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Российской Федерации упростило в 2020 году порядок формирования цен на отдельные виды продукции в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2020, 16:54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Подготовленный ФАС России правительственный акт смещает акценты контроля за формированием цен на отдельные виды продукции с 2020 года на последующие периоды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12 мая 2020 года вступило в силу Распоряжение Правительства Российской Федерации № 1256-р «Об особенностях определения цены государственного контракта по государственному оборонному заказу, заключаемого с единственным поставщиком на поставку продукции по цене, подлежащей регистрации, в 2020 году».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подготовлен ФАС России в рамках первоочередных мероприятий по обеспечению устойчивости оборонно-промышленного комплекса в условиях ухудшения эпидемиологической ситуации в связи с распространением новой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 Правительства до конца 2020 года вводит временный порядок заключения госконтракта по государственному оборонному заказу, облегчающий работу предприятиям и государственным заказчикам в условиях действующих ограничений.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ФАС России отмечает, что в соответствии[1] с Положением[2] о государственном регулировании цен на продукцию, поставляемую по государственному оборонному заказу, при переводе ориентировочной цены в фиксированную цену в случае, если уровень ориентировочной цены будет превышен, потребуется участие ФАС России для рассмотрения и решения вопроса о регистрации такой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нынешних обстоятельствах мы пересматриваем каждую процедуру контроля на предмет возможности снижения воздействия на предпринимательское сообщество без ущерба для охраняемых государством публичных интересов»,</w:t>
      </w:r>
      <w:r>
        <w:t xml:space="preserve"> -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 Правительства Российской Федерации опубликовано на официальном интернет-портале www.pravo.gov.ru 14.05.2020 за номером 0001202005140003.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утвержденным Постановлением Правительства Российской Федерации от 02.12.2017 № 1465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