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России в отношении компании «Экология-Новосибирск»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2020, 15:07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оператор нарушил порядок проведения торгов для определений цены на услуги по сбору и транспортированию мусора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Апелляционная инстанция поддержала решение антимонопольного органа в отношении регионального оператора по обращению с ТКО Новосибирской области. Как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установила антимонопольная служба, компания препятствовала доступу на товарный рынок других организаций, занимающихся транспортировкой твердых коммунальных отходов (ТКО) на территории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«Экология-Новосибирск», как региональный оператор по обращению с ТКО, была обязана провести торги, чтобы сформировать цены на услуги по сбору и транспортированию мусора и заключить договоры с операторами ТКО. Согласно п. 13 Правил проведения торгов, по результатам которых формируются цены на услуги по транспортированию ТКО для регионального оператора [1], если аукцион признан несостоявшимся, то его организатор вправе самостоятельно обеспечить транспортирование ТКО или проводит аукцион повторно.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Торги, проводимые ООО «Экология-Новосибирск», не состоялись. Однако, организация в нарушение антимонопольного законодательства провела закупку у единственного поставщика.</w:t>
      </w:r>
      <w:r>
        <w:br/>
      </w:r>
      <w:r>
        <w:t xml:space="preserve">
В связи с этим ФАС России возбудила в отношении компании дело о нарушении антимонопольного законодательства. Позже обоснованность и законность такого решения антимонопольного органа подтвердил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Арбитражный суд города Москвы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Постановление Правительства РФ от 3 ноября 2016 г. № 1133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207" TargetMode="External" Id="rId8"/>
  <Relationship Type="http://schemas.openxmlformats.org/officeDocument/2006/relationships/hyperlink" Target="https://fas.gov.ru/news/2997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