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выдала предупреждение Росреестру за создание дискриминационных условий для организаций-разработчиков программного обеспечения и баз данных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ноября 2020,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Ведомству надлежит разработать порядок подачи и рассмотрения заявлений о заключении соглашений об информвзаимодействии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поступили обращения компаний «Вметре» и «Инстер» об уклонении Федеральной службы государственной регистрации, кадастра и картографии (Росреестр) от заключения соглашения об информационном взаимодействии, предусматривающего доступ компаний к сведениям, содержащимся в ЕГРН.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было установлено ФАС России, доступ к этой информации* предоставляется Росреестром и его территориальными органами в том числе в электронной форме с использованием веб-сервисов. На сайте Росреестра сообщалось, что подключиться к таким сервисам возможно, заключив с ведомством соглашение о взаимодействии. При этом на странице, где была размещена форма соглашения, отсутствовал нормативный акт, утверждающий типовую форму такого соглашения и (или) порядок его заключения.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Компании, руководствуясь информацией, представленной на официальном сайте органа власти, направили в адрес Росреестра подписанные с их стороны проекты соглашений.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 Росреестр, ссылаясь на то, что не обязан заключать такие соглашения, отказал компаниям в допуске к информации.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тоже время ФАС России установила, что Росреестром заключено 33 соглашения с отдельными хозяйствующими субъектами, осуществляющими деятельность на различных товарных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Учитывая все эти факты, мы полагаем, что в отсутствие утвержденного порядка Росреестр субъективно оценивает организации, обращающиеся к нему за получением доступа к сведениям, содержащимся в ЕГРН, и необоснованно уклоняется от заключения с компаниями такого соглашения о взаимодействии. Действия Росреестра содержат признаки нарушения п.8 ч.1 ст.15 Закона о защите конкуренции и создают дискриминационные условия для организаций, ограничивая конкуренцию на рынке разработки программного обеспечения и баз данных</w:t>
      </w:r>
      <w:r>
        <w:t xml:space="preserve">», - уточнил начальник Управления по контролю за государственными и муниципальными информационными системами ФАС России Василий Горбунов.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Росреестру выдано предупреждение о прекращении действий, содержащих признаки нарушения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срок до 30 ноября 2020 года Росреестру надлежит разработать порядок подачи и рассмотрения заявлений о заключении соглашений об информвзаимодействии, разместить этот порядок на своем сайте и повторно рассмотреть обращения компаний «Инстер» и «Вметре». В случае неисполнения предупреждения в отношении ведомства может быть возбуждено антимонопольное дело</w:t>
      </w:r>
      <w:r>
        <w:t xml:space="preserve">», - заключил Василий Горбунов.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Сведения, содержащиеся в ЕГРН, за исключением сведений, доступ к которым ограничен законодательством Российской Федерации.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