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Прямая трансляция международной научно-практической конференции: «Состояние и развитие законодательства 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февраля 2021, 09:50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Трансляция начнётся в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формате видео-конференц-связи проходит международная научно-практическая конференция: «Состояние и развитие законодательства 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конференции от ФАС России участвуют: руководитель ведомства Максим Шаскольский, заместители главы службы Сергей Пузыревский и Андрей Цыганов, начальник Управления регулирования связи и информационных технологий Елена Заева, начальник Правового управления Артем Молчанов, начальник Контроль-финансового управления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Конференция приурочена к 30-летию российского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Прямая трансляция по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мероприятия доступна по </w:t>
      </w:r>
      <w:r>
        <w:t xml:space="preserve">ссылке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Организаторы мероприятия: ФАС России, Издательская группа «Юрист», Общероссийская общественная организация «Российское профессорское собрание», Российская академия образования, Северо-западный институт управления филиала Российской академии народного хозяйства и государственной службы при Президенте РФ (РАНХиГС).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www.youtube.com/watch?v=0KTl9YG0vDE&amp;feature=emb_err_woyt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