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поделилась опытом по содействию малым предприятиям в условиях пандемии COVID-19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2021, 14:21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ФАС России Андрей Цыганов выступил с докладом в рамках онлайн-диалога, организованного Конференцией ООН по торговле и развитию (ЮНКТАД) совместно с Европейской экономической комиссией ООН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Андрея Цыганова, в 2020 году Федеральная антимонопольная служба сосредоточилась на преодолении проблем в области конкуренции, вызванных коронавирусной пандемией. Разрыв производственно-сбытовых цепочек, ограничение транспортных коммуникаций, физическая нехватка отдельных товаров вызвали изменения цен на них.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оперативно отреагировала на кризисные вызовы и предприняла ряд действий, позволяющих также снять административную нагрузку на бизнес и сформировать комплекс поддерживающих институциональных мер в дополнение к тем, которые объявили Президент и Правительство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«Весной 2020 года ФАС России установила мораторий на проверки малых и средних предприятий, в случае, если они не подозреваются в картельной деятельности; были установлены меры по отсрочке и рассрочке штрафов для таких предприятий; пандемия признана форс-мажорным обстоятельством при исполнении госконтрактов на поставки для государственных нужд. Перечисленные меры стали лишь одним из звеньев в комплексе мер поддержки малого и среднего предпринимательства, реализуемых Правительством Российской Федерации»,</w:t>
      </w:r>
      <w:r>
        <w:t xml:space="preserve"> – рассказал Андрей Цыганов.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