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 назначена на должность заместителя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2021, 10:06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10 июня Председатель Правительства Российской Федерации Михаил Мишустин подписал соответствующее распоряжение (№</w:t>
      </w:r>
      <w:r>
        <w:t xml:space="preserve"> </w:t>
      </w:r>
      <w:r>
        <w:rPr>
          <w:i/>
        </w:rPr>
        <w:t xml:space="preserve">1545-р)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Нелли Галимханова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работает 
        </w:t>
        </w:r>
      </w:hyperlink>
      <w:r>
        <w:t xml:space="preserve">в службе с 2009 года. С 2015 года возглавляла Управление контроля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новой должности Нелли Галимханова будет курировать управления контроля промышленности и борьбы с картелями.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eople/9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