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Департаменту образования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выявило признаки нарушения антимонопольного законодательства региональным органом власти при распределении субсидий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Департамент образования Липецкой области издал приказ, которым наделил МАУ ДО ЦТТ «Новолипецкий» правом распоряжаться бюджетными средствами, выделенными на реализацию системы персонифицированного финансирования дополнительного образования детей (ПФДО)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само автономное учреждение является поставщиком образовательных услуг по сертификатам дополнительного образования, следовательно, получает средства из бюджета города Липецка.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текущее законодательство не предусматривает возможность того, чтобы автономное учреждение осуществляло функции и получателя, и главного распорядителя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действия департамента образования Липецкой области содержат признаки нарушения Закона защиты о конкуренции [2]. Поэтому ФАС России выдала региональному органу власти предупреждение об отмене спорного приказа.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образования Липецкой области должен устранить нарушения антимонопольного законодательства в срок до 19 августа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[1] Приказ Департамента образования администрации города Липецка от 25.12.2020 № 1462 «О предоставлении субсидии уполномоченной организации в рамках системы персонифицированного финансирования дополнительного образования детей в городе Липецке на возмещение затрат, связанных с реализацией мероприятий по внедрению и обеспечению функционирования персонифицированного дополнительного образования детей в 2021 году»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ч. 3 ст. 15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