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проведет проверки на рынке стройматериалов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июля 2021, 19:40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продолжающимся повышением цен на рынке строительства и смежных рынках ФАС России поручила своим территориальным управлениям провести проверки крупных строительных организаций и производителей основных строительных материалов* на предмет причин повышения цен на соответствующую продукцию в первом полугодии 2021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с целью контроля цен на бетон, кирпич, древесные материалы и ПВХ-продукцию территориальные органы ФАС России будут проводить регулярный мониторинг.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выявлении нарушений антимонопольного законодательства ведомство примет соответствующие меры.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Бетон, кирпич, древесные материалы, ПВХ-продукция.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