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7–8 октября состоится Всероссийская научно-практическая конференция «Цифровизация и право»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2021, 15:47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очном формате в Казани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конференции станут особенности правового регулирования отношений в процессе цифровизации, вопросы развития российского законодательства в цифровую эпоху, а также проблемы цифровизации государственных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- статс-секретарь – заместитель руководителя ФАС России Сергей Пузыревский, начальник Правового управления ФАС России Артем Молчанов, начальник Управления регулирования связи и информационных технологий ФАС России Елена Заева, представители министерств и ведомств Приволжского федерального округа, хозяйствующих субъектов и научного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пройдет в Учебно-методическом центре ФАС России по адресу: город Казань, Оренбургский тракт, 24. Начало мероприятия – в 10:00 по московскому времени.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мероприятии бесплатное. Для участия необходимо направить регистрационную заявку на адрес электронной почты emc.events@fas.gov.ru.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Контактное лицо по организационным вопросам – Мазитова Резеда (+7 904 664 67 00).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конференции выступают ФГАУ ДПО «Учебно-методический ц ентр Федеральной антимонопольной службы», Управление Федеральной антимонопольной службы по Республике Татарстан и Казанский (Приволжский) федеральный университет.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