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в отношении Booking.com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2021, 19:22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прекратить злоупотребление доминирующим положением на рынке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ноября Девятый арбитражный апелляционный суд оставил в силе решение и предписание ФАС России в отношении компании Booking.com.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признало компанию нарушившей антимонопольное законодательство*. Компания злоупотребила доминирующим положением на рынке предоставления услуг агрегаторов информации о гостиницах, отелях, хостелах и других средствах размещения.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Booking.com навязывал российским гостиницам и отелям невыгодные условия договоров, в соответствии с которыми они были обязаны предоставлять компании и соблюдать со своей стороны паритет цен, наличия номеров и условий во всех каналах продаж и распространения своих услуг. Под такими каналами понимаются мета-поисковики, туристические агентства, другие агрегаторы информации, а также сайты самих отелей и других средств размещения.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условия о паритете приводят к тому, что отели, гостиницы и другие средства размещения не могут установить цену на свои гостиничные услуги в других каналах продаж ниже, чем на Booking.com.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паритет может ограничивать гостиницы в формировании в различных каналах продаж свободных предложений услуг, отличающихся качественно и количественно в зависимости от их способа распространения.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Booking.com по навязыванию средствам размещения невыгодных условий договоров приводят к ограничению конкуренции на рынке услуг соответствующих агрегаторов информации. Также они ущемляют интересы отелей, гостиниц и других средств размещения в сфере предпринимательской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не согласилась с решением ФАС России и обжаловала его в суде. Однако Арбитражный суд города Москвы поддержал антимонопольное ведомство. Апелляционная инстанция также не удовлетворила жалобу Booking.com.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Пункт 3 части 1 статьи 10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