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в первом чтении законопроект ФАС о досудебном рассмотрении тарифных споров в сфере обращения с ТКО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2022, 18:30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позволит более чем в 2,5 раза ускорить рассмотрение споров между региональными тарифными органами, организациями и потребителями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Инициативу антимонопольной службы представил статс-секретарь - заместитель руководителя ФАС России Сергей Пузыревский в ходе внепланового заседания Госдумы.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процедура рассмотрения споров в досудебном порядке активно используется в сферах водо-, тепло-, газоснабжения и электроэнергетики. В сфере ТКО такой механизм отсутствует, что не позволяет сторонам в полной мере реализовывать свои права и защищать свои интересы. Также без досудебного рассмотрения споров снижается эффективность регулирования ценообразования в отрасли. Принятие документа позволит ускорить восстановление нарушенных прав, в случае, если регулятор неправомерно утвердил тариф. Так, предельная продолжительность досудебного спора составляет 3 месяца, тогда как судебное разбирательство может продолжаться до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разработала законопроект, который определяет, что досудебные споры в сфере ТКО будут рассматриваться с учетом стандартов, сложившихся в иных сферах регулируемой деятельности. Решение по спору будет принимать комиссия ФАС России, а сам процесс рассмотрения проходить с соблюдением принципов открытости, состязательности и равноправия сторон.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*Проект федерального закона № 140571-8 «О внесении изменений в статью 5 Федерального закона «Об отходах производства и потребления» (в части введения процедуры досудебного рассмотрения споров)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