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согласовала кандидатуру председателя Региональной энергетической комиссии Омской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декабря 2022, 12:00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Ведомство рассмотрело и одобрило представление Губернатора Омской области о назначении Дмитрия Русских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осуществляет контрольно-надзорные функции в сфере тарифного регулирования. У службы есть полномочия проводить аттестацию руководителей региональных тарифных ведомств. Таким образом, ФАС России контролирует единообразие тарифной политики на федеральном и региональном уровнях.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 согласовало кандидатуру Дмитрия Русских на должность председателя Региональной энергетической комиссии Омской области. С кандидатом обсуждались вопросы в сфере государственного регулирования цен тарифов Омской области.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новому руководителю было поручено осуществить контроль за порядком цифровизации тарифной сферы в регионе. Это позволит сделать процесс тарифообразования более прозрачным для потребителей.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rPr>
          <w:i/>
        </w:rPr>
        <w:t xml:space="preserve">Справочно:</w:t>
      </w:r>
      <w:r>
        <w:br/>
      </w:r>
      <w:r>
        <w:rPr>
          <w:i/>
        </w:rPr>
        <w:t xml:space="preserve">
*В 2005 году окончил Казанский Государственный Технологический Университет по специальности «Стандартизация и сертификация» квалификация инженер.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Также имеет более одиннадцати лет стаж государственной гражданской службы в Республике Татарстан, в том числе на руководящих должностях.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