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усиливает контроль за тарифами в регионах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июля 2023,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Служба разработала проект постановления Правительства РФ, который позволит расширить охват контрольной деятельности и более эффективно реагировать на необоснованный рост тарифов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Документ предлагает наделить территориальные органы ФАС России полномочиями по внеплановым выездным и документарным проверкам. При этом результат такой проверки и решения о применении мер административного реагирования по-прежнему будет приниматься специальной Комиссией ФАС России в целях формирования единообразной практики правоприменения.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проектом постановления предусмотрены изменения по сокращению сроков проведения проверки, направленные на повышение оперативности проводимых контрольных мероприятий. Общий срок предлагается сократить на 10 рабочих дней.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Принимаемые меры направлены на повышение контроля за экономической обоснованности тарифов.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