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возбудила дело в отношении Яндекса за распространение ненадлежащей рекламы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14 февраля 2024, 10:30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Компания нарушила запрет на рекламу услуг по написанию выпускных квалификационных работ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Ранее в службу поступило заявление гражданина с жалобой на рекламу организации «Work 5», которая предоставляла услуги по написанию рефератов, курсовых и дипломных работ. Реклама распространялась в поисковой системе Яндекс.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Размещение рекламы услуг по подготовке работ для прохождения государственной научной аттестации или экзаменов в образовательных учреждениях запрещено законом.*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возбудила дело по признакам нарушения Закона о рекламе в отношении рекламодателя «Work 5» и рекламораспространителя ООО «Яндекс». В случае установления нарушения организации будут привлечены к административной ответственности в соответствии с КоАП РФ.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*Пункт 10 статьи 7 Федерального закона «О рекламе»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