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в основе установления цен на лекарства должен лежать индикативный метод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2017, 19:07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Эксперты поддержали предложения ФАС в новую методику по регистрации и перерегистрации предельных отпускных цен на лекарства из перечня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 года в ФАС России состоялось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при ФАС России по развитию конкуренции в социальной сфере и здравоохранении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обсудили размещенный Минздравом России для публичного обсуждения на сайте http://regulation.gov.ru проект постановления Правительства Российской Федерации «О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 (ЖНВЛП)».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изменении постановления о регистрации и перерегистрации цен мы исходили из того, что в основе установления цен на воспроизведённые лекарственные препараты должен лежать индикативный метод, - сообщил начальник Управления контроля социальной сферы и торговли ФАС России Тимофей Нижегородцев, открывая дискуссию. – Также для нас принципиальный момент – пресечь возможность произвола по возврату документов заявителей, основанный на усложнении подаваемого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ведомство предлагает использовать дифференцированные размеры понижающих коэффициентов в зависимости от ценовых групп препаратов, а не от стран их производства. Документ обязывает производителей пересматривать цену на лекарственный препарат в случае снижения цены на этот препарат в референтных странах. «Цена на воспроизведенные лекарственные препараты не может быть выше цены на референтный препарат. Также мы настаиваем на том, что перечень референтных стран должен быть подвижнее», - подчеркнул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антимонопольный орган не поддерживает предложения Минздрава России о создании специальной комиссии для решения спорных вопросов (так как для решения таких вопросов существует судебная система), о заявительном принципе пересмотра реестра цен, о взаимосвязи регистрации цен с системой закупок и данными из ЕИС, об обязанности российских производителей поддерживать рентабельность референтных лекарственных препаратов не выше 30%.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«Ограничение рентабельности выпускаемых российскими производителями референтных лекарств может негативно отразиться на возможностях по инвестированию в проведение исследований», - сообщил начальник отраслевого управления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пересмотра реестра цен ФАС России предлагает на первом этапе перерегистрировать цены на референтные лекарственные препараты по новым правилам, а затем с учетом новых «понижающих коэффициентов» осуществить пересмотр цен на воспроизведенные препараты (без предоставления заявлений и документов от заявителей).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«Спасибо коллегам за конструктивный диалог, озвученные предложения и поддержку замечаний ФАС в проект постановления. Мы обязательно рассмотрим все высказанные и официально поступившие предложения фармацевтических ассоциаций и их учтем при доработке проекта», - отметил Тимофей Нижегородцев, подводя итоги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sils-list/ekspertnyij-sovet-po-razvitiyu-konkurenczii-v-soczialnoj-sfere-i-zdravooxranen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