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канун Нового года на экскурсию в ФАС пришли студенты и школьники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декабря 2015, 17:15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и 21 декабря 2015 года стены Федеральной антимонопольной службы (ФАС России) вновь посетили школьники и студенты. Экскурсия была организована совместно с компанией «Проект PRO» в рамках программы профессиональной ориентации учащихся.</w:t>
      </w:r>
      <w:r>
        <w:br/>
      </w:r>
      <w:r>
        <w:t xml:space="preserve">
Участники экскурсии с интересом восприняли рассказ о деятельности антимонопольной службы и о том, какие профессии востребованы в ФАС России.</w:t>
      </w:r>
      <w:r>
        <w:br/>
      </w:r>
      <w:r>
        <w:t xml:space="preserve">
Мастер-класс, на котором были предложены разные рекламные кейсы, заведомо имеющие нарушения рекламного законодательства, вызвал у ребят наибольший интерес, а заместитель начальника Управления регулирования в сфере ЖКХ Александр Федяков рассказал участникам экскурсии о внедрении конкурентных практик в сфере тарифного регулирования.</w:t>
      </w:r>
      <w:r>
        <w:br/>
      </w:r>
      <w:r>
        <w:t xml:space="preserve">
В пресс-службе ведомства наши юные посетители узнали, каким образом ведется работа по адвокатированию конкуренции, информированию общественности о значимых событиях в государственной конкурентной политике и антимонопольном регулировании.</w:t>
      </w:r>
      <w:r>
        <w:br/>
      </w:r>
      <w:r>
        <w:t xml:space="preserve">
 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