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привлечения бывшего сотрудника Минздравсоцразвития к административной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2015,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Тверской районный суд г. Москвы признал законным и обоснованным постановление ФАС России о привлечении бывшего директора Департамента развития фармацевтического рынка и рынка медицинской техники Минздравсоцразвития России к административной ответственности за нарушение антимонопольного законодательства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октябре 2013 года ФАС России признала Министерство здравоохранения РФ (Минздрав России) виновным в нарушении требований Закона о защите конкуренции (пп.5,8 ч.1 ст.15) путем бездействия при рассмотрении вопроса о включении инсулина «Апидра» в Перечень лекарственных препаратов, которые закупаются за счет бюджетных средств. После вынесения решения ФАС России в течении нескольких месяцев работала над установлением виновных должностных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 работы стало привлечение к административной ответственности в июле 2014 года бывшего руководителя одного из департаментов Минздравсоцразвития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постановлением антимонопольного органа, бывший сотрудник Министерства обратился в суд. В свою защиту он привел довод о вине его бывших непосредственных подчиненных. Однако суд не согласился с доводами истца.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«Нарушения органами власти запретов, установленных статьей 15 Закона «О защите конкуренции», неизбежно влекут за собой административную ответственность конкретных государственных служащих. В ходе проведенного ФАС России административного расследования была доказана личная вина директора Департамента Минздравсоцразвития России, который, в том числе в силу должностного регламента несет ответственность за работу Департамента и был обязан контролировать деятельность всех своих подчиненных», - прокомментировал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Справка.</w:t>
      </w:r>
      <w:r>
        <w:br/>
      </w:r>
      <w:r>
        <w:t xml:space="preserve">1</w:t>
      </w:r>
      <w:r>
        <w:t xml:space="preserve">См.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«Должностному лицу Минздравсоцразвития России не удалось избежать наказания»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64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