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принимает участие в заседаниях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2014, 12:46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Начиная с 15 декабря в г. Париже в течение четырех дней пройдут заседания Комитета по конкуренции Организации экономического сотрудничества и развития (ОЭСР) и его рабочих групп. От Федеральной антимонопольной службы в заседаниях принимают участие заместитель руководителя ФАС России Андрей Цыганов, помощник руководителя Владимир Качалин и начальник Управления международного экономического сотрудничества Леся Давыдова. </w:t>
      </w:r>
      <w:r>
        <w:br/>
      </w:r>
      <w:r>
        <w:t xml:space="preserve">
На повестке трех дней – целый ряд важных тем: национальный опыт структурного разделения, проведение тендеров и аукционов, развитие системы маркеров в программах смягчения ответственности, изменение институционального дизайна конкурентных ведомств, интеллектуальная собственность. Кроме того, участники заседаний рассмотрят вопросы разработки проекта типового соглашения о сотрудничестве между конкурентными ведомствами.</w:t>
      </w:r>
      <w:r>
        <w:br/>
      </w:r>
      <w:r>
        <w:t xml:space="preserve">
«ФАС России накопила достаточный опыт по всем обсуждаемым вопросам, которым мы охотно поделимся с коллегами из зарубежных конкурентных ведомств, – отметил Андрей Цыганов.  –  Уверен, что дискуссии, которые состоятся в рамках мероприятий Комитета по конкуренции ОЭСР, будут интересны и полезны для дальнейшего развития антимонопольного законодательства и правоприменения у нас в стране.</w:t>
      </w:r>
      <w:r>
        <w:br/>
      </w:r>
      <w:r>
        <w:t xml:space="preserve">
17 декабря 2014 года делегация ФАС России также примет участие в заседании Координационного Комитета Международной конкурентной сети (МКС), организуемого на площадке ОЭСР.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