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Иркутский Минздрав добровольно устранил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2014,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здравоохранения Иркутской области отменило действие Методических рекомендаций по определению категории соответствия организаций и индивидуальных предпринимателей требованиям в области охраны здоровья в Иркутской области. Таким образом, региональный орган исполнительной власти добровольно устранил признаки нарушения антимонопольного законодательства, приняв доводы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направила в адрес регионального Министерства здравоохранения письмо о содержащихся в Методических рекомендациях признаках нарушения антимонопольного законодательства. В частности, согласно этим рекомендациям процедура присвоения категорий соответствия требованиям в области охраны здоровья проводилась на добровольной основе. Вместе с тем, несмотря на необязательный характер, присваемая Минздравом Иркутской области категория оказывала непосредственное влияние на тарифы оплаты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Методические рекомендации устанавливали не предусмотренные российским законодательством требования к хозяйствующим субъектам и создавали дискриминационные условия для медицинских организаций, участвующих в программе обязательного медицинского страхования в Иркутской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функции и права органа власти в вопросе оценки соответствия организаций и индивидуальных предпринимателей требованиям в области охраны здоровья были незаконно переданы ОГБУЗ «Медицинский информационно-аналитический центр Иркутской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здравоохранения Иркутской области согласилось с позицией ФАС России и добровольно отменило действие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«Статья 15 Закона о защите конкуренции запрещает органам власти субъектов Российской Федерации принимать акты, ограничивающие конкуренцию и не предусмотренные федеральным законодательством. Отменив незаконное распоряжение Иркутский Минздрав устранил признаки нарушения антимонопольного законодательства и восстановил права медицинских организаций Иркутской области, участвующих в программе ОМС», – отметил начальник Управления контроля социальной сферы и торговли ФАС России Тимофей Нижегородцев.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