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встал на сторону ФАС: тариф Русско-Полянского элеватора на отгрузку зерна не является монопольно высоким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2014, 17:05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подтвердил законность решения Федеральной антимонопольной службы (ФАС России) – тариф Русско-Полянского элеватора на отгрузку зерна соответствует сумме затрат и прибыли и не является монопольно высоким.</w:t>
      </w:r>
      <w:r>
        <w:br/>
      </w:r>
      <w:r>
        <w:t xml:space="preserve">
Напомним, что дело было возбуждено по заявлению индивидуального предпринимателя – главы фермерского хозяйства Арамаиса Бозояна. По его мнению, ОАО «Русско-Полянский элеватор» устанавливает монопольно высокие цены на отгрузку зерна, закупленного из государственного интервенционного фонда, а также необоснованно отказывает в предоставлении услуги по отгрузке зерна на территории Омской области. </w:t>
      </w:r>
      <w:r>
        <w:br/>
      </w:r>
      <w:r>
        <w:t xml:space="preserve">
При рассмотрении дела ФАС России провела анализ рынка и установила, что ОАО «Русско-Полянский элеватор» занимает на нем доминирующее положение. </w:t>
      </w:r>
      <w:r>
        <w:br/>
      </w:r>
      <w:r>
        <w:t xml:space="preserve">
Однако, проанализировав калькуляцию затрат элеватора, ФАС России пришла к выводу, что установленный тариф на отгрузку не превышает сумму необходимых для оказания услуги затрат и прибыли и не является монопольно высоким. Он сопоставим с тарифами других элеваторов на услуги.</w:t>
      </w:r>
      <w:r>
        <w:br/>
      </w:r>
      <w:r>
        <w:t xml:space="preserve">
ФАС России также не установила и фактов отказа со стороны элеватора в отгрузке зерна потребителям – отгрузка осуществлялась с учетом технологической возможности при наличии оформленных заявок.</w:t>
      </w:r>
      <w:r>
        <w:br/>
      </w:r>
      <w:r>
        <w:t xml:space="preserve">
В связи с отсутствием в действиях ОАО «Русско-Полянский элеватор» нарушений антимонопольного законодательства ФАС России приняла решение о прекращении дела.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фермерского хозяйства Арамаис Бозоян не согласился с решением ФАС России и оспорил его в арбитражном суде. Однако суд, изучив материалы дела, подтвердил законность решения ФАС.</w:t>
      </w:r>
      <w:r>
        <w:br/>
      </w:r>
      <w:r>
        <w:t xml:space="preserve">
 Решение ФАС России оспорил и сам «Русско-Полянский элеватор», но только уже в части признания его положения на товарном рынке доминирующим. Суд это исковое заявление тоже отклонил.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