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проведет анализ ценовой ситуации на рынке хлеба в Крыму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химической промышленности и агропромышленного комплекса Федеральной антимонопольной службы (ФАС России) Анна Мирочиненко на прошлой неделе в г. Симферополе провела ряд рабочих встреч по вопросу ценовой ситуации на рынке хлеба в Крыму.</w:t>
      </w:r>
      <w:r>
        <w:br/>
      </w:r>
      <w:r>
        <w:t xml:space="preserve">
 В частности, Анна Мирочиненко встретилась с первым заместителем председателя Совета министров Республики Крым Рустамом Темиргалиевым. В ходе встречи он сообщил, что в мае этого года цены на социальные сорта хлеба в Крыму повысились на 10%. </w:t>
      </w:r>
      <w:r>
        <w:br/>
      </w:r>
      <w:r>
        <w:t xml:space="preserve">
Эту информацию подтвердили на совещании Управления ФАС России по Республике Крым и городу Севастополь с участием хозяйствующих субъектов, осуществляющих производство и реализацию муки, хлеба и хлебобулочных изделий, а также розничную торговлю продовольственными товарами.</w:t>
      </w:r>
      <w:r>
        <w:br/>
      </w:r>
      <w:r>
        <w:t xml:space="preserve">
 По результатам обсуждений представители ФАС России указали на необходимость соблюдения хозсубъектами норм российского антимонопольного законодательства, в том числе закона «О защите конкуренции» и закона «Об основах государственного регулирования торговой деятельности в Российской Федерации», а также отметили целесообразность участия хозсубъектов в экспертных и консультативных советах ФАС России по вопросам регулирования продовольственных рынков.</w:t>
      </w:r>
      <w:r>
        <w:br/>
      </w:r>
      <w:r>
        <w:t xml:space="preserve">
Со своей стороны, Федеральная антимонопольная служба обязалась оперативно представлять для представителей бизнеса Республики Крым и города Севастополя информацию по вопросам антимонопольного регулирования продовольственных рынков и деятельности субъектов естественных монополий.</w:t>
      </w:r>
      <w:r>
        <w:br/>
      </w:r>
      <w:r>
        <w:t xml:space="preserve">
С учетом данных, представленных на совещании и в ходе встречи с Рустамом Темиргалиевым, ФАС России приняла решение о проведении детального анализа сложившейся ценовой ситуации на рынке хлеба в Крыму.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