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ближайшее время Координационный комитет МКС обретет нового председателя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2013, 17:41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июня 2013 года заместитель руководителя Федеральной антимонопольной службы (ФАС России) Анатолий Голомолзин принял участие в очередном заседании Координационного комитета Международной конкурентной сети (МКС), которое состоялось в рамках визита делегации российского антимонопольного ведомства в Париж для участия в заседаниях Комитета по конкуренции ОЭСР и его рабочих групп.</w:t>
      </w:r>
      <w:r>
        <w:br/>
      </w:r>
      <w:r>
        <w:t xml:space="preserve">
На заседании были озвучены основные проекты рабочих групп МКС на ближайший год, а также были обсуждены следующие вопросы:</w:t>
      </w:r>
      <w:r>
        <w:br/>
      </w:r>
      <w:r>
        <w:t xml:space="preserve">
•	внедрение и применение продуктов МКС в работе конкурентных ведомств; </w:t>
      </w:r>
      <w:r>
        <w:br/>
      </w:r>
      <w:r>
        <w:t xml:space="preserve">
•	совместный проект МКС-ОЭСР и направления дальнейшего сотрудничества;</w:t>
      </w:r>
      <w:r>
        <w:br/>
      </w:r>
      <w:r>
        <w:t xml:space="preserve">
•	возможность участия представителя МКС на заседаниях COMESA*, посвященных вопросам слияний.</w:t>
      </w:r>
      <w:r>
        <w:br/>
      </w:r>
      <w:r>
        <w:t xml:space="preserve">
Внимание членов Координационного комитета было обращено не только на рост количества проектов, проводимых в рамках деятельности рабочих групп (годовые планы предусматривают в совокупности более 30 проектов), но и на необходимость отслеживать и способствовать внедрению их результатов в работе конкурентных ведомств.  </w:t>
      </w:r>
      <w:r>
        <w:br/>
      </w:r>
      <w:r>
        <w:t xml:space="preserve">
В ходе обмена мнениями Анатолий Голомолзин предложил рассмотреть вопрос относительно включения в повестку совместной деятельности МКС и ОЭСР проекта по изучению ценообразования на рынках нефти и нефтепродуктов.</w:t>
      </w:r>
      <w:r>
        <w:br/>
      </w:r>
      <w:r>
        <w:t xml:space="preserve">
Подводя итоги заседания, председатель Координационного комитета МКС Эдуардо Перес Мотта сообщил о своем скором уходе с поста руководителя Федеральной комиссии по конкуренции Мексики. Таким образом, был запущен процесс предложения и обсуждения членами Координационного комитета кандидатур на пост нового председателя, мандат которого будет действовать до Ежегодной Конференции МКС в Австралии в 2015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COMESA* (Common Market for Eastern and Southern Africa – Общий рынок стран Восточной и Южной Африки) — интеграционное объединение в форме зоны преференциальной торговли, предусматривающее поэтапное создание вначале зоны свободной торговли, а затем таможенного союза и общего рынка, учреждённое в 1994 году. Членами COMESA являются 19 государств: Бурунди, Демократическая Республика Конго, Джибути, Замбия, Зимбабве, Египет, Кения, Коморские Острова, Ливия, Маврикий, Мадагаскар, Малави, Руанда, Свазиленд, Сейшельские Острова, Судан, Уганда, Эритрея, Эфиопия.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