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Упрощение доступа к электросетям в г. Сочи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2013, 18:23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защиты прав потребителей электрической энергии на территории г. Сочи Федеральная антимонопольная служба (ФАС России) согласовала проект постановления Правительства Российской федерации, разработанный Минэнерго России совместно с ФАС России. Это постановление предусматривает возможность технологического присоединения физических лиц (мощность энергопринимающих  устройств до 15 кВт) до начала и в период проведения XXII Олимпийских зимних игр и XI Паралимпийских зимних игр 2014 года в городе Сочи, отменяя тем самым для этой группы потребителей действующий в настоящее время мораторий.</w:t>
      </w:r>
      <w:r>
        <w:br/>
      </w:r>
      <w:r>
        <w:t xml:space="preserve">
Напомним, 9 июля 2012 года были внесены изменения в постановление Правительства РФ «Об утверждении положения об особенностях предоставления технических условий, определение платы за технологическое присоединение и особенностях технологического присоединения к объектам 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 Паралимпийских зимних игр 2014 года», позволяющие сетевым организациям на территории г. Сочи по вновь поданным заявкам на технологическое присоединение переносить срок заключения договора на конец олимпиады. В связи с этим в ФАС России и Комиссию по технологическому присоединению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зимних игр 2014 года (Комиссия) поступает большое количество жалоб и обращений физических и юридических лиц. </w:t>
      </w:r>
      <w:r>
        <w:br/>
      </w:r>
      <w:r>
        <w:t xml:space="preserve">
На очередном заседании Комиссии 19 марта 2013 года были рассмотрены очередные жалобы юридических и физических лиц на действия ОАО «Кубаньэнерго» при осуществлении технологического присоединения к электрическим сетям.</w:t>
      </w:r>
      <w:r>
        <w:br/>
      </w:r>
      <w:r>
        <w:t xml:space="preserve">
С начала работы Комиссии было проведено 8 заседаний, рассмотрено 59 заявлений от юридических лиц и 439 от физических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p/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Протокол заседания комиссии от 19.03.2013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была создана в соответствии с постановлением Правительства Российской Федерации от 15.05.2010 г.    № 341 в   целях осуществления  гарантированного технологического присоединения олимпийских объектов к объектам электросетевого хозяйства. В состав комиссии вошли представители ФАС России, ФСТ России, Минэнерго России, ГК «Олимпстрой»,  а также представители АНО «Оргкомитет»  г. Сочи 2014 и администрации г. Сочи. </w:t>
      </w:r>
      <w:r>
        <w:br/>
      </w:r>
      <w:r>
        <w:t xml:space="preserve">
Председателем Комиссии является заместитель руководителя ФАС России  П. Субботин. </w:t>
      </w:r>
      <w:r>
        <w:br/>
      </w:r>
      <w:r>
        <w:t xml:space="preserve">
Основой задачей работы Комиссии является оперативное рассмотрение неурегулированных разногласий между сетевыми организациями и заявителями, возникающих в процессе технологического присоединения.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ittee-sochi/meeting-protocols/meeting-protocols_3124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