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Возбуждено уголовное дело в отношении картеля действовавшего на электронных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февраля 2013, 16:55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января 2013 года Следственная часть Главного управления МВД России по Уральскому федеральному округу возбудила уголовное дело в отношении ИП Еске Н.Ю., ООО «Сириус» и ООО «Блиц» по факту заключения картельного соглашения в целях поддержания цен на открытых аукционах в электронной форме (пп. «а», «в» ч.2 ст. 178 УК РФ).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6 апреля 2012 года, Комиссия Федеральной антимонопольной службы (ФАС России) признала ИП Еске Н.Ю., ООО «Сириус» и  ООО «Блиц» нарушившими пункт 2 части 1 статьи 11 закона «О защите конкуренции»   -  заключение и участие в соглашении, которое привело к поддержанию цен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было реализовано на восьми открытых электронных аукционах по закупке  продуктов питания для государственных нужд. Участники соглашения, сговорившись между собой, реализовывали стратегию поведения на торгах, исключающую участие в них добросовестных участников торгов. Это позволило им поддерживать максимально возможный уровень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«Возбуждение очередного уголовного дела в отношении участников картеля подтверждает тезис о том, что сегодня уголовное преследование за нарушение антимонопольного законодательства – это реальность», - прокомментировал  начальник Управления по борьбе с картелями Александр Кинёв.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