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РАН будут дружить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2012года в Российской академии наук состоится подписание соглашения о сотрудничестве между Федеральной антимонопольной службой (ФАС России) и Российской академией наук (РАН).</w:t>
      </w:r>
      <w:r>
        <w:br/>
      </w:r>
      <w:r>
        <w:t xml:space="preserve">
Со стороны ФАС России документ подпишет руководитель ведомства Игорь Артемьев, со стороны РАН – ее президент, академик Юрий Осипов.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направлено на организацию взаимодействия антимонопольной службы и академии наук по вопросам научного и информационного обеспечения развития конкуренции в России, в том числе по вопросам совершенствования антимонопольного законодательства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Ожидается, что стороны будут осуществлять взаимодействие по следующим основным направлениям:</w:t>
      </w:r>
      <w:r>
        <w:br/>
      </w:r>
      <w:r>
        <w:t xml:space="preserve">
•	Определение наиболее перспективных направлений фундаментальных исследований по проблемам защиты конкуренции;</w:t>
      </w:r>
      <w:r>
        <w:br/>
      </w:r>
      <w:r>
        <w:t xml:space="preserve">
•	Подготовка научных и педагогических кадров;</w:t>
      </w:r>
      <w:r>
        <w:br/>
      </w:r>
      <w:r>
        <w:t xml:space="preserve">
•	Разработка предложений по внесению изменений в антимонопольное законодательство РФ;</w:t>
      </w:r>
      <w:r>
        <w:br/>
      </w:r>
      <w:r>
        <w:t xml:space="preserve">
•	Издание научных трудов по проблемам, связанным  с защитой и развитием конкуренции в России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состоится 10.12.12 в 14ч в РАН по адресу: Ленинский пр., д.14, 2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для СМИ</w:t>
      </w:r>
      <w:r>
        <w:t xml:space="preserve"> по форме на сайте ФАС России или по телефонам:(499) 252-06-84, 499) 252-46-57, (499) 255-91-57, (499) 252-10-63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