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 рассказала о практике рассмотрения ходатайств по одобрению сделок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10:44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2012 года состоялась III Всероссийская конференция TMT M&amp;A Russia’2012. Regional markets &amp; operators. На крупнейшем в России форуме, посвященном приобретению ИКТ-бизнесов, собрались: представители бизнеса, потребители, регуляторы, консультанты и инвестиционные банкиры.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Свой доклад на мероприятии представила заместитель начальника управления контроля транспорта и связи Федеральной антимонопольной службы (ФАС России) Елена Заева. Ее презентация на тему "Контроль экономической концентрации. Практика рассмотрения ходатайств по одобрению сделок в ФАС России" вызвал немалый интерес среди аудитории.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Е. Заева обратила внимание на критерии, которыми ФАС руководствуется при принятии решений, подчеркнув, что прежде всего учитываются последствия для конкуренции на определенных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"При проведении перспективного анализа рынка услуг связи мы придерживаемся принципов технологической нейтральности и стараемся исходить из разумности и добросовестности поведения участников рынка", - отметила Елена Заева.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