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 рассказала о микрофинансировании на 11-ой Национальной конференции в г.Казани (Татарстан)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2012, 13:06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2012 года начальник Управления контроля финансовых рынков ФАС России Ольга Сергеева приняла участие в XI Национальной конференции по микрофинансированию «Финансы, доступные для всех и каждого: как обеспечить социально ответственное развитие финансовой системы?», состоявшейся в г.Казани.</w:t>
      </w:r>
      <w:r>
        <w:br/>
      </w:r>
      <w:r>
        <w:t xml:space="preserve">
Организатором конференции являлось Национальное партнерство участников микрофинансового рынка. В конференции приняли участие представители микрофинансовых организаций и кредитных кооперативов, банков, федеральных и региональных органов власти, международных институтов развития.</w:t>
      </w:r>
      <w:r>
        <w:br/>
      </w:r>
      <w:r>
        <w:t xml:space="preserve">
Ольга Сергеева посвятила свое выступление теме «Антимонопольное регулирование деятельности микрофинансовых организаций». В частности, были затронуты вопросы законодательного регулирования МФО в связи с изменениями, внесенными «третьим антимонопольным пакетом» в закон «О защите конкуренции». </w:t>
      </w:r>
      <w:r>
        <w:br/>
      </w:r>
      <w:r>
        <w:t xml:space="preserve">
Ольга Сергеева отметила, что, согласно нововведениям, микрофинансовые организации отнесены к финансовым организациям, что влечет изменения порядка установления доминирующего положения МФО на товарном рынке, введение более жестких требований в части контроля за деятельностью МФО, а также изменение порядка контроля экономической концентрации на рынке микрофинансирования. </w:t>
      </w:r>
      <w:r>
        <w:br/>
      </w:r>
      <w:r>
        <w:t xml:space="preserve">
В частности, в постановление Правительства РФ от 30.05.2007 № 334 «Об установлении величин активов финансовых организаций (за исключением кредитных организаций) в целях осуществления антимонопольного контроля», внесены изменения, установившие величины активов МФО в размере 3 млрд рублей для получения предварительного согласия антимонопольного органа  на совершение сделок и иных действий, подлежащих контролю и 500 млн. рублей  для последующего уведомления антимонопольного органа об осуществлении сделок и иных действий, подлежащих контролю.</w:t>
      </w:r>
      <w:r>
        <w:br/>
      </w:r>
      <w:r>
        <w:t xml:space="preserve">
Также Ольга Сергеева сообщила, что в Правительство РФ внесен проект постановления, увеличивающий величину стоимости активов МФО для последующего уведомления антимонопольного органа об осуществлении сделок и иных действий, подлежащих контролю до 1 млрд рублей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