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Тимофей Нижегородцев рассказал  о проблемах, перспективах и роли  медицинского надзора в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октября 2012, 17:44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24-25 октября 2012 г. представители Федеральной антимонопольной службы (ФАС России) приняли участие в XIV ежегодной Всероссийской конференции «Государственное регулирование в сфере обращения лекарственных средств и медицинских изделий – ФармМедОбращение 2012».</w:t>
      </w:r>
      <w:r>
        <w:br/>
      </w:r>
      <w:r>
        <w:t xml:space="preserve">
24 октября на пленарном заседании «Обеспечение доступности лекарственных средств и медицинских изделий – социальная задача современного общества» выступил начальник Управления контроля социальной сферы и торговли Тимофей Нижегородцев с докладом о проблемах и перспективах медицинского надзора в России и его роли в обеспечении доступности медицинской помощи. В своем выступлении Тимофей Нижегородцев поднял вопросы слабости современного медицинского надзора, особо подчеркнув проблемы его раздробленности, отсутствия статей в КоАП Российской Федерации, предусматривающих ответственность за нарушение требований в сфере здравоохранения. Далее он остановился на вопросе достаточных полномочий и инфраструктуры для осуществления надзора в этой сфере, затрагивающей вопросы жизни и здоровья людей.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 Презентация к выступлению Т.Нижегородцева «Проблемы и перспективы медицинского надзора в России и его роль в обеспечении доступности медицинской помощи».  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analytical-materials/analytical-materials_30805.html" TargetMode="External" Id="rId8"/>
  <Relationship Type="http://schemas.openxmlformats.org/officeDocument/2006/relationships/hyperlink" Target="http://fas.gov.ru/analytical-materials/analytical-materials_30804.htm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