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обоснованной жалобу по аукциону с ценой контракта более 5,5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2012, 14:41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обоснованными жалобы ООО «Раян» и ОАО «Севкавдорстрой».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Аукционная комиссия ФКУ «Управление ордена Знак Почета Северо-Кавказских автомобильных дорог Федерального дорожного агентства» (заказчик) проводила электронный аукциона на реконструкцию автомобильной дороги на участке М – 29 «Кавказ» – из Краснодара через Грозный, Махачкалу до границы с Азербайджанской Республикой, Ставропольский край. Начальная максимальная цена контракта 5 724 073 040,00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ООО «Раян» и ОАО «Севкавдорстрой», аукционная комиссия необоснованно отказала им в допуске к участию в электронных торгах, по причине несоответствия предлагаемого ими к использованию при выполнении работ товара требованиям, установленными в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жалобы, комиссия ФАС России установила, что заказчик не исполнил предписание, ранее выданное ФАС России, в котором служба предписала установить надлежащим образом показатели, по которым он при рассмотрении заявок будет определять соответствие предлагаемого товара своим потребностям.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заказчик в аукционной документации не установил показатели для определения соответствия товара, аукционная комиссия неправомерно отказала ООО «Раян» и ОАО «Севкавдорстрой» в допуске к участию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жалобу обоснованной и вновь выдала предписание о внесении изменений в документацию об аукционе.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