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Изменен порядок приватизации государственного имущества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2012, 17:28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Постановлением Правительства Российской Федерации от 03.03.2012 №178 внесены изменения в некоторые акты Правительства Российской Федерации по вопросам приватизации государственного и муниципального имущества.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Постановление разработано при участии ФАС России и является первым актом Правительства Российской Федерации, принятым во исполнение «третьего антимонопольного пакета».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Теперь правилами продажи государственного и муниципального имущества предусматривается десятидневный мораторий на подведение итогов продажи и заключение договора по результатам продажи, что позволит антимонопольным органам рассматривать жалобы на действия продавца в порядке статьи 18.1 Закона о защите конкуренции – за 5 рабочих дней с выдачей обязательного для исполнения предписания в случае выявления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 напоминаем, что «третьим антимонопольным пакетом» была введена обязанность размещения информации о приватизации государственного и муниципального имущества на официальном сайте Российской Федерации в сети «Интернет» для размещения информации о проведении торгов после издания соответствующего распоряжения Правительства.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начальника Управления контроля ЖКХ, строительства и природных ресурсов ФАС России Максима Кононенко, размещение информации на федеральном портале торгов в совокупности с оперативным рассмотрением жалоб позволит нивелировать негативную практику процедурных нарушений при реализации государственного и муниципального имущества, обеспечит открытость и эффективность приватизационных процедур.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