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21 февраля Михаил Евраев примет участие в заседании Комиссии РСПП по строительному комплексу и жилищно-коммунальному хозяйству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февраля 2012, 12:56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февраля 2012 года начальник управления ФАС России по контролю за размещением государственного заказа Михаил Евраев примет участие в заседании Комиссии Российского союза промышленников и предпринимателей (РСПП), посвященного обсуждению поправок в законодательство строительного комплекса и жилищно-коммунального хозяйства.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заседании планируется рассмотреть вопросы:</w:t>
      </w:r>
      <w:r>
        <w:br/>
      </w:r>
      <w:r>
        <w:t xml:space="preserve">
—саморегулирование в строительной отрасли </w:t>
      </w:r>
      <w:r>
        <w:br/>
      </w:r>
      <w:r>
        <w:t xml:space="preserve">
– совершенствования системы государственного заказа, законопроекты о ФКС в редакции Минэкономразвития и редакции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—внесение изменений в нормативно-правовые акты, регулирующие порядок расчетов в сфере ЖКХ, в том числе энергоснабжающими и управляющими компаниями.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Заседание состоится в Российском союзе промышленников и предпринимателей (Котельническая наб., д.17, зал. №217), начало заседания - 14.00.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