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правоту Дагестанского УФАС в деле о продаже пассажирских мест на авиарейсе Махачкала-Стамбул-Махачкала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2011, 17:42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Республики Дагестан признал законными и обоснованными решение и предписание Дагестанского УФАС России в отношении ОАО «Авиалинии Дагестана» и ООО «Сириус», поделившие пассажирские места на регулярном авиарейсе Махачкала-Стамбул-Махачкала.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Дагестанское УФАС России обратились туристические компании ООО «Круиз» и ООО «Изумруд» с жалобой на действия ОАО «Авиалинии Дагестана». В соответствии с заключенным между ОАО «Авиалинии Дагестана» и туроператором ООО «Сириус» договором №19 от 19.01.2011г. последнему передается блок пассажирских мест (в количестве 139 единиц, что составляет более 80% провозной емкости воздушного судна) на регулярный рейс по маршруту Махачкала-Стамбул - Махачкала.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Дагестанского УФАС России пришла к выводу: благодаря заключенному договору ООО «Сириус» получает возможность в одностороннем порядке реализовывать авиабилеты на рейсы по этому маршруту и оказывать решающее влияние на общие условия реализации товара на соответствующем товарном рынке (маршрут Махачкала-Стамбул-Махачкала), чем ограничивает доступ на маршрут другим туроператорам.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такие действия ущемляют не только права и интересы туроператоров, но и граждан, желающих воспользоваться этим рейсом для служебных командировок или для поездки на отдых, поскольку, в других кассах и агентствах на данный рейс билеты не реализуются. Таким образом, всех желающих приобрести билет на регулярный рейс по этому маршруту вынуждают обращаться в ООО «Сириус».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Дагестанское УФАС России признало ОАО «Авиалинии Дагестана» нарушившими ч. 1 ст.10 и ч. 1 ст. 11 закона «О защите конкуренции», ООО «Сириус» признано нарушившим ч. 1 ст. 11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ОАО «Авиалинии Дагестана» и ООО «Сириус» выданы предписания о прекращении нарушения антимонопольного законодательства, путем расторжения договора на предоставление блока мест для перевозки пассажиров на регулярном рейсе по маршруту Махачкала-Стамбул – Махачкала.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и предписанием антимонопольного органа, ОАО «Авиалинии Дагестана» и ООО «Сириус» обратились в Арбитражный суд Республики Дагестан, который отказал в удовлетворении заявленых требований и признал законными решение и предписание Дагестанского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удовлетворены выводом суда, который подтвердил законность решения и предписания нашего Управления. Ведь они были приняты в пределах компетенции антимонопольного органа и в соответствии с законодательством Российской Федерации», – отметил руководитель Дагестанского УФАС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