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Приобретать госимущество станет проще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2011, 10:31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июля 2011 года вступили в силу изменения в статью 16 Федерального закона «О приватизации государственного и муниципального имущества», сокращающие перечень документов, представляемых покупателями государственного и муниципального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в соответствии с этой статьей претендент на приобретение государственного или муниципального имущество обязан был представить документ, подтверждающий уведомление Федеральной антимонопольной службы (ФАС России) о намерении приобрести подлежащее приватизации имущество, а также иные документы, требование к предоставлению которых могло быть установлено федеральным законом.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позволяло организаторам торгов ограничивать доступ к участию в публичных процедурах по приватизации  «нежелательных» претендентов, что неоднократно становились предметом рассмотрения дел о нарушении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Минэкономразвития России совместно с ФАС России разработали изменения, предусматривающие установления исчерпывающего перечня документов и исключение из статьи 16 закона «О приватизации…» требования о предоставлении документов, не влияющих на осуществление продажи.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«Отсутствие в законе «О приватизации…» исчерпывающего перечня документов, предоставляемых покупателями государственного и муниципального имущества, и требование предоставления избыточных документов создавало условия для административных злоупотреблений. Последние поправки в законодательство о приватизации должны упростить процедуру реализации государственного и муниципального имущества и обеспечить ее прозрачность», - отметил заместитель начальника управления контроля ЖКХ, строительства и природных ресурсов ФАС России Максим Кононенко.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