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ФАС России состоялась телефонная конференция с экспертами Европейской Комиссии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июля 2011, 11:43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июля 2011 года в Федеральной антимонопольной службе (ФАС России) в рамках Меморандума о взаимопонимании в сфере сотрудничества состоялась телефонная конференция с экспертами Европейской Комиссии, посвященная вопросам обеспечения конкуренции на рынке платежных карт.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Конференция является одним из первых мероприятий, проведенных в рамках Меморандума. В ней приняли участие эксперты управления контроля финансовых рынков и международного экономического сотрудничества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Во время разговора участники обсудили следующие вопросы: </w:t>
      </w:r>
      <w:r>
        <w:br/>
      </w:r>
      <w:r>
        <w:t xml:space="preserve">
•	существующие конкурентные проблемы на рынке платежных карт; </w:t>
      </w:r>
      <w:r>
        <w:br/>
      </w:r>
      <w:r>
        <w:t xml:space="preserve">
•	основные нарушения конкурентного законодательства на рынке платежных карт, расследованные Европейской Комиссией за 10 лет; </w:t>
      </w:r>
      <w:r>
        <w:br/>
      </w:r>
      <w:r>
        <w:t xml:space="preserve">
•	способы разрешения проблем, сдерживающих развитие конкуренции на рынке торгового эквайринга; </w:t>
      </w:r>
      <w:r>
        <w:br/>
      </w:r>
      <w:r>
        <w:t xml:space="preserve">
•	средняя стоимость услуг торгового эквайринга в Европейском Союзе; </w:t>
      </w:r>
      <w:r>
        <w:br/>
      </w:r>
      <w:r>
        <w:t xml:space="preserve">
•	порядок установления межбанковской комиссии в торговом эквайринге.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Представители ФАС России в свою очередь ответили на вопросы коллег из Европейской Комиссии и поделились с ними опытом в сфере обеспечения конкуренции на рынке платежных карт.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продолжит активное сотрудничество с Европейской Комиссией в сфере конкурентной политики. 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