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91" w:rsidRDefault="00227691" w:rsidP="00F27C9E">
      <w:pPr>
        <w:spacing w:after="0" w:line="240" w:lineRule="auto"/>
        <w:ind w:left="6237"/>
        <w:rPr>
          <w:rFonts w:ascii="Times New Roman" w:hAnsi="Times New Roman" w:cs="Times New Roman"/>
          <w:sz w:val="30"/>
          <w:szCs w:val="30"/>
        </w:rPr>
      </w:pPr>
      <w:r w:rsidRPr="00227691">
        <w:rPr>
          <w:rFonts w:ascii="Times New Roman" w:hAnsi="Times New Roman" w:cs="Times New Roman"/>
          <w:sz w:val="30"/>
          <w:szCs w:val="30"/>
        </w:rPr>
        <w:t xml:space="preserve">Вносится Правительством </w:t>
      </w:r>
    </w:p>
    <w:p w:rsidR="00227691" w:rsidRPr="00227691" w:rsidRDefault="00227691" w:rsidP="00F27C9E">
      <w:pPr>
        <w:spacing w:after="0" w:line="240" w:lineRule="auto"/>
        <w:ind w:left="6237"/>
        <w:rPr>
          <w:rFonts w:ascii="Times New Roman" w:hAnsi="Times New Roman" w:cs="Times New Roman"/>
          <w:sz w:val="30"/>
          <w:szCs w:val="30"/>
        </w:rPr>
      </w:pPr>
      <w:r w:rsidRPr="00227691">
        <w:rPr>
          <w:rFonts w:ascii="Times New Roman" w:hAnsi="Times New Roman" w:cs="Times New Roman"/>
          <w:sz w:val="30"/>
          <w:szCs w:val="30"/>
        </w:rPr>
        <w:t>Российской Федерации</w:t>
      </w:r>
    </w:p>
    <w:p w:rsidR="00860E87" w:rsidRPr="006F2C8D" w:rsidRDefault="008D187F" w:rsidP="006F2C8D">
      <w:pPr>
        <w:spacing w:before="480" w:after="840" w:line="576" w:lineRule="auto"/>
        <w:jc w:val="right"/>
        <w:rPr>
          <w:rFonts w:ascii="Times New Roman" w:hAnsi="Times New Roman" w:cs="Times New Roman"/>
          <w:i/>
          <w:sz w:val="30"/>
          <w:szCs w:val="30"/>
        </w:rPr>
      </w:pPr>
      <w:r w:rsidRPr="00227691">
        <w:rPr>
          <w:rFonts w:ascii="Times New Roman" w:hAnsi="Times New Roman" w:cs="Times New Roman"/>
          <w:i/>
          <w:sz w:val="30"/>
          <w:szCs w:val="30"/>
        </w:rPr>
        <w:t>П</w:t>
      </w:r>
      <w:r w:rsidR="004C71FC" w:rsidRPr="00227691">
        <w:rPr>
          <w:rFonts w:ascii="Times New Roman" w:hAnsi="Times New Roman" w:cs="Times New Roman"/>
          <w:i/>
          <w:sz w:val="30"/>
          <w:szCs w:val="30"/>
        </w:rPr>
        <w:t>роект</w:t>
      </w:r>
    </w:p>
    <w:p w:rsidR="00F27C9E" w:rsidRPr="00E814AA" w:rsidRDefault="00F27C9E" w:rsidP="008451EB">
      <w:pPr>
        <w:spacing w:after="0"/>
        <w:jc w:val="center"/>
        <w:rPr>
          <w:rFonts w:ascii="Times New Roman" w:hAnsi="Times New Roman" w:cs="Times New Roman"/>
          <w:b/>
          <w:sz w:val="30"/>
          <w:szCs w:val="30"/>
        </w:rPr>
      </w:pPr>
      <w:r w:rsidRPr="00E814AA">
        <w:rPr>
          <w:rFonts w:ascii="Times New Roman" w:hAnsi="Times New Roman" w:cs="Times New Roman"/>
          <w:b/>
          <w:sz w:val="30"/>
          <w:szCs w:val="30"/>
        </w:rPr>
        <w:t>РОССИЙСКАЯ ФЕДЕРАЦИЯ</w:t>
      </w:r>
    </w:p>
    <w:p w:rsidR="00F27C9E" w:rsidRPr="00E814AA" w:rsidRDefault="00F27C9E" w:rsidP="008451EB">
      <w:pPr>
        <w:spacing w:after="0"/>
        <w:jc w:val="center"/>
        <w:rPr>
          <w:rFonts w:ascii="Times New Roman" w:hAnsi="Times New Roman" w:cs="Times New Roman"/>
          <w:b/>
          <w:sz w:val="30"/>
          <w:szCs w:val="30"/>
        </w:rPr>
      </w:pPr>
    </w:p>
    <w:p w:rsidR="004C71FC" w:rsidRPr="00E814AA" w:rsidRDefault="004C71FC" w:rsidP="008451EB">
      <w:pPr>
        <w:spacing w:after="0"/>
        <w:jc w:val="center"/>
        <w:rPr>
          <w:rFonts w:ascii="Times New Roman" w:hAnsi="Times New Roman" w:cs="Times New Roman"/>
          <w:b/>
          <w:sz w:val="30"/>
          <w:szCs w:val="30"/>
        </w:rPr>
      </w:pPr>
      <w:r w:rsidRPr="00E814AA">
        <w:rPr>
          <w:rFonts w:ascii="Times New Roman" w:hAnsi="Times New Roman" w:cs="Times New Roman"/>
          <w:b/>
          <w:sz w:val="30"/>
          <w:szCs w:val="30"/>
        </w:rPr>
        <w:t>ФЕДЕРАЛЬНЫЙ ЗАКОН</w:t>
      </w:r>
    </w:p>
    <w:p w:rsidR="00564D79" w:rsidRPr="00227691" w:rsidRDefault="0022065B" w:rsidP="006F2C8D">
      <w:pPr>
        <w:spacing w:before="760" w:after="480" w:line="240" w:lineRule="auto"/>
        <w:jc w:val="center"/>
        <w:rPr>
          <w:rFonts w:ascii="Times New Roman" w:hAnsi="Times New Roman" w:cs="Times New Roman"/>
          <w:b/>
          <w:sz w:val="30"/>
          <w:szCs w:val="30"/>
        </w:rPr>
      </w:pPr>
      <w:r w:rsidRPr="00E814AA">
        <w:rPr>
          <w:rFonts w:ascii="Times New Roman" w:hAnsi="Times New Roman" w:cs="Times New Roman"/>
          <w:b/>
          <w:sz w:val="30"/>
          <w:szCs w:val="30"/>
        </w:rPr>
        <w:t>О внесении изменений в Федеральный закон «</w:t>
      </w:r>
      <w:r w:rsidR="008F2BB0" w:rsidRPr="00E814AA">
        <w:rPr>
          <w:rFonts w:ascii="Times New Roman" w:hAnsi="Times New Roman" w:cs="Times New Roman"/>
          <w:b/>
          <w:sz w:val="30"/>
          <w:szCs w:val="30"/>
        </w:rPr>
        <w:t>Об обращении лекарственных средств»</w:t>
      </w:r>
      <w:r w:rsidR="008D187F" w:rsidRPr="00227691">
        <w:rPr>
          <w:rFonts w:ascii="Times New Roman" w:hAnsi="Times New Roman" w:cs="Times New Roman"/>
          <w:b/>
          <w:sz w:val="30"/>
          <w:szCs w:val="30"/>
        </w:rPr>
        <w:t xml:space="preserve"> </w:t>
      </w:r>
    </w:p>
    <w:p w:rsidR="000F2E36" w:rsidRPr="00227691" w:rsidRDefault="000F2E36" w:rsidP="008451EB">
      <w:pPr>
        <w:spacing w:after="0"/>
        <w:ind w:firstLine="708"/>
        <w:jc w:val="both"/>
        <w:rPr>
          <w:rFonts w:ascii="Times New Roman" w:hAnsi="Times New Roman" w:cs="Times New Roman"/>
          <w:b/>
          <w:sz w:val="30"/>
          <w:szCs w:val="30"/>
        </w:rPr>
      </w:pPr>
    </w:p>
    <w:p w:rsidR="00BE764C" w:rsidRPr="00227691" w:rsidRDefault="004C71FC" w:rsidP="007B4796">
      <w:pPr>
        <w:spacing w:after="0" w:line="360" w:lineRule="auto"/>
        <w:ind w:firstLine="709"/>
        <w:jc w:val="both"/>
        <w:rPr>
          <w:rFonts w:ascii="Times New Roman" w:hAnsi="Times New Roman" w:cs="Times New Roman"/>
          <w:b/>
          <w:sz w:val="30"/>
          <w:szCs w:val="30"/>
        </w:rPr>
      </w:pPr>
      <w:r w:rsidRPr="00227691">
        <w:rPr>
          <w:rFonts w:ascii="Times New Roman" w:hAnsi="Times New Roman" w:cs="Times New Roman"/>
          <w:b/>
          <w:sz w:val="30"/>
          <w:szCs w:val="30"/>
        </w:rPr>
        <w:t>Статья 1</w:t>
      </w:r>
      <w:bookmarkStart w:id="0" w:name="_GoBack"/>
      <w:bookmarkEnd w:id="0"/>
    </w:p>
    <w:p w:rsidR="0022065B" w:rsidRDefault="0022065B" w:rsidP="005B5498">
      <w:pPr>
        <w:pStyle w:val="a8"/>
        <w:spacing w:line="360" w:lineRule="auto"/>
        <w:ind w:firstLine="709"/>
        <w:jc w:val="both"/>
        <w:rPr>
          <w:rFonts w:ascii="Times New Roman" w:hAnsi="Times New Roman" w:cs="Times New Roman"/>
          <w:sz w:val="30"/>
          <w:szCs w:val="30"/>
        </w:rPr>
      </w:pPr>
      <w:r w:rsidRPr="00227691">
        <w:rPr>
          <w:rFonts w:ascii="Times New Roman" w:hAnsi="Times New Roman" w:cs="Times New Roman"/>
          <w:sz w:val="30"/>
          <w:szCs w:val="30"/>
        </w:rPr>
        <w:t xml:space="preserve">Внести в Федеральный закон </w:t>
      </w:r>
      <w:r w:rsidR="008A4317" w:rsidRPr="00227691">
        <w:rPr>
          <w:rFonts w:ascii="Times New Roman" w:hAnsi="Times New Roman" w:cs="Times New Roman"/>
          <w:sz w:val="30"/>
          <w:szCs w:val="30"/>
        </w:rPr>
        <w:t xml:space="preserve">от </w:t>
      </w:r>
      <w:r w:rsidR="008F2BB0" w:rsidRPr="00227691">
        <w:rPr>
          <w:rFonts w:ascii="Times New Roman" w:hAnsi="Times New Roman" w:cs="Times New Roman"/>
          <w:sz w:val="30"/>
          <w:szCs w:val="30"/>
        </w:rPr>
        <w:t>12.04.2010 № 61-ФЗ</w:t>
      </w:r>
      <w:r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Об обращении лекарственных средств</w:t>
      </w:r>
      <w:r w:rsidRPr="00227691">
        <w:rPr>
          <w:rFonts w:ascii="Times New Roman" w:hAnsi="Times New Roman" w:cs="Times New Roman"/>
          <w:sz w:val="30"/>
          <w:szCs w:val="30"/>
        </w:rPr>
        <w:t xml:space="preserve">» (Собрание законодательства Российской Федерации, </w:t>
      </w:r>
      <w:r w:rsidR="008F2BB0" w:rsidRPr="00227691">
        <w:rPr>
          <w:rFonts w:ascii="Times New Roman" w:hAnsi="Times New Roman" w:cs="Times New Roman"/>
          <w:sz w:val="30"/>
          <w:szCs w:val="30"/>
        </w:rPr>
        <w:t>2010, № 16, ст. 1815; № 31, ст. 4161; № 42, ст. 5293;</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 49, ст. 6409;</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2011, № 50, ст. 7351;</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2012, № 26, ст. 3446;</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 xml:space="preserve">№ 53 (ч. </w:t>
      </w:r>
      <w:r w:rsidR="003D7A30" w:rsidRPr="00227691">
        <w:rPr>
          <w:rFonts w:ascii="Times New Roman" w:hAnsi="Times New Roman" w:cs="Times New Roman"/>
          <w:sz w:val="30"/>
          <w:szCs w:val="30"/>
        </w:rPr>
        <w:t>I</w:t>
      </w:r>
      <w:r w:rsidR="008F2BB0" w:rsidRPr="00227691">
        <w:rPr>
          <w:rFonts w:ascii="Times New Roman" w:hAnsi="Times New Roman" w:cs="Times New Roman"/>
          <w:sz w:val="30"/>
          <w:szCs w:val="30"/>
        </w:rPr>
        <w:t>), ст. 7587;</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2013, № 27, ст. 3477</w:t>
      </w:r>
      <w:r w:rsidR="003D7A30" w:rsidRPr="00227691">
        <w:rPr>
          <w:rFonts w:ascii="Times New Roman" w:hAnsi="Times New Roman" w:cs="Times New Roman"/>
          <w:sz w:val="30"/>
          <w:szCs w:val="30"/>
        </w:rPr>
        <w:t>;</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w:t>
      </w:r>
      <w:r w:rsidR="005B5498" w:rsidRPr="00227691">
        <w:rPr>
          <w:rFonts w:ascii="Times New Roman" w:hAnsi="Times New Roman" w:cs="Times New Roman"/>
          <w:sz w:val="30"/>
          <w:szCs w:val="30"/>
        </w:rPr>
        <w:t xml:space="preserve"> 48, ст. 6165; </w:t>
      </w:r>
      <w:r w:rsidR="008F2BB0" w:rsidRPr="00227691">
        <w:rPr>
          <w:rFonts w:ascii="Times New Roman" w:hAnsi="Times New Roman" w:cs="Times New Roman"/>
          <w:sz w:val="30"/>
          <w:szCs w:val="30"/>
        </w:rPr>
        <w:t>2014, № 11, ст. 1098</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 43, ст. 5797</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 52 (ч</w:t>
      </w:r>
      <w:r w:rsidR="005B5498" w:rsidRPr="00227691">
        <w:rPr>
          <w:rFonts w:ascii="Times New Roman" w:hAnsi="Times New Roman" w:cs="Times New Roman"/>
          <w:sz w:val="30"/>
          <w:szCs w:val="30"/>
        </w:rPr>
        <w:t>.</w:t>
      </w:r>
      <w:r w:rsidR="008F2BB0"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lang w:val="en-US"/>
        </w:rPr>
        <w:t>I</w:t>
      </w:r>
      <w:r w:rsidR="008F2BB0" w:rsidRPr="00227691">
        <w:rPr>
          <w:rFonts w:ascii="Times New Roman" w:hAnsi="Times New Roman" w:cs="Times New Roman"/>
          <w:sz w:val="30"/>
          <w:szCs w:val="30"/>
        </w:rPr>
        <w:t>), ст. 7540</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2015, № 10, ст. 1404</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 27, ст. 3951</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 29 (ч</w:t>
      </w:r>
      <w:r w:rsidR="005B5498" w:rsidRPr="00227691">
        <w:rPr>
          <w:rFonts w:ascii="Times New Roman" w:hAnsi="Times New Roman" w:cs="Times New Roman"/>
          <w:sz w:val="30"/>
          <w:szCs w:val="30"/>
        </w:rPr>
        <w:t>.</w:t>
      </w:r>
      <w:r w:rsidR="008F2BB0"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lang w:val="en-US"/>
        </w:rPr>
        <w:t>I</w:t>
      </w:r>
      <w:r w:rsidR="008F2BB0" w:rsidRPr="00227691">
        <w:rPr>
          <w:rFonts w:ascii="Times New Roman" w:hAnsi="Times New Roman" w:cs="Times New Roman"/>
          <w:sz w:val="30"/>
          <w:szCs w:val="30"/>
        </w:rPr>
        <w:t>), ст. 4359, ст. 4367, ст. 4388</w:t>
      </w:r>
      <w:r w:rsidR="005B5498"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 51 (ч</w:t>
      </w:r>
      <w:r w:rsidR="005B5498" w:rsidRPr="00227691">
        <w:rPr>
          <w:rFonts w:ascii="Times New Roman" w:hAnsi="Times New Roman" w:cs="Times New Roman"/>
          <w:sz w:val="30"/>
          <w:szCs w:val="30"/>
        </w:rPr>
        <w:t>.</w:t>
      </w:r>
      <w:r w:rsidR="008F2BB0"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lang w:val="en-US"/>
        </w:rPr>
        <w:t>III</w:t>
      </w:r>
      <w:r w:rsidR="008F2BB0" w:rsidRPr="00227691">
        <w:rPr>
          <w:rFonts w:ascii="Times New Roman" w:hAnsi="Times New Roman" w:cs="Times New Roman"/>
          <w:sz w:val="30"/>
          <w:szCs w:val="30"/>
        </w:rPr>
        <w:t>), ст. 7245</w:t>
      </w:r>
      <w:r w:rsidR="005B5498" w:rsidRPr="00227691">
        <w:rPr>
          <w:rFonts w:ascii="Times New Roman" w:hAnsi="Times New Roman" w:cs="Times New Roman"/>
          <w:sz w:val="30"/>
          <w:szCs w:val="30"/>
        </w:rPr>
        <w:t>;</w:t>
      </w:r>
      <w:r w:rsidR="00F046FF"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rPr>
        <w:t>2016, № 1 (ч</w:t>
      </w:r>
      <w:r w:rsidR="005B5498" w:rsidRPr="00227691">
        <w:rPr>
          <w:rFonts w:ascii="Times New Roman" w:hAnsi="Times New Roman" w:cs="Times New Roman"/>
          <w:sz w:val="30"/>
          <w:szCs w:val="30"/>
        </w:rPr>
        <w:t>.</w:t>
      </w:r>
      <w:r w:rsidR="008F2BB0" w:rsidRPr="00227691">
        <w:rPr>
          <w:rFonts w:ascii="Times New Roman" w:hAnsi="Times New Roman" w:cs="Times New Roman"/>
          <w:sz w:val="30"/>
          <w:szCs w:val="30"/>
        </w:rPr>
        <w:t xml:space="preserve"> </w:t>
      </w:r>
      <w:r w:rsidR="008F2BB0" w:rsidRPr="00227691">
        <w:rPr>
          <w:rFonts w:ascii="Times New Roman" w:hAnsi="Times New Roman" w:cs="Times New Roman"/>
          <w:sz w:val="30"/>
          <w:szCs w:val="30"/>
          <w:lang w:val="en-US"/>
        </w:rPr>
        <w:t>I</w:t>
      </w:r>
      <w:r w:rsidR="008F2BB0" w:rsidRPr="00227691">
        <w:rPr>
          <w:rFonts w:ascii="Times New Roman" w:hAnsi="Times New Roman" w:cs="Times New Roman"/>
          <w:sz w:val="30"/>
          <w:szCs w:val="30"/>
        </w:rPr>
        <w:t>), ст. 9</w:t>
      </w:r>
      <w:r w:rsidR="00E167E2" w:rsidRPr="00227691">
        <w:rPr>
          <w:rFonts w:ascii="Times New Roman" w:hAnsi="Times New Roman" w:cs="Times New Roman"/>
          <w:sz w:val="30"/>
          <w:szCs w:val="30"/>
        </w:rPr>
        <w:t>; № 23, ст. 3287; № 27 (ч. II), ст. 4238</w:t>
      </w:r>
      <w:r w:rsidR="00F046FF" w:rsidRPr="00227691">
        <w:rPr>
          <w:rFonts w:ascii="Times New Roman" w:hAnsi="Times New Roman" w:cs="Times New Roman"/>
          <w:sz w:val="30"/>
          <w:szCs w:val="30"/>
        </w:rPr>
        <w:t>, ст. 4283</w:t>
      </w:r>
      <w:r w:rsidR="005B5498" w:rsidRPr="00227691">
        <w:rPr>
          <w:rFonts w:ascii="Times New Roman" w:hAnsi="Times New Roman" w:cs="Times New Roman"/>
          <w:sz w:val="30"/>
          <w:szCs w:val="30"/>
        </w:rPr>
        <w:t xml:space="preserve">) </w:t>
      </w:r>
      <w:r w:rsidRPr="00227691">
        <w:rPr>
          <w:rFonts w:ascii="Times New Roman" w:hAnsi="Times New Roman" w:cs="Times New Roman"/>
          <w:sz w:val="30"/>
          <w:szCs w:val="30"/>
        </w:rPr>
        <w:t>следующие изменения:</w:t>
      </w:r>
    </w:p>
    <w:p w:rsidR="00426736" w:rsidRDefault="00EB0787" w:rsidP="00426736">
      <w:pPr>
        <w:pStyle w:val="a8"/>
        <w:numPr>
          <w:ilvl w:val="0"/>
          <w:numId w:val="13"/>
        </w:numPr>
        <w:spacing w:line="360" w:lineRule="auto"/>
        <w:jc w:val="both"/>
        <w:rPr>
          <w:rFonts w:ascii="Times New Roman" w:hAnsi="Times New Roman" w:cs="Times New Roman"/>
          <w:sz w:val="30"/>
          <w:szCs w:val="30"/>
        </w:rPr>
      </w:pPr>
      <w:r>
        <w:rPr>
          <w:rFonts w:ascii="Times New Roman" w:hAnsi="Times New Roman" w:cs="Times New Roman"/>
          <w:sz w:val="30"/>
          <w:szCs w:val="30"/>
        </w:rPr>
        <w:t xml:space="preserve">пункты 9 и 9.1 </w:t>
      </w:r>
      <w:r w:rsidR="00426736">
        <w:rPr>
          <w:rFonts w:ascii="Times New Roman" w:hAnsi="Times New Roman" w:cs="Times New Roman"/>
          <w:sz w:val="30"/>
          <w:szCs w:val="30"/>
        </w:rPr>
        <w:t>стать</w:t>
      </w:r>
      <w:r>
        <w:rPr>
          <w:rFonts w:ascii="Times New Roman" w:hAnsi="Times New Roman" w:cs="Times New Roman"/>
          <w:sz w:val="30"/>
          <w:szCs w:val="30"/>
        </w:rPr>
        <w:t>и</w:t>
      </w:r>
      <w:r w:rsidR="00426736">
        <w:rPr>
          <w:rFonts w:ascii="Times New Roman" w:hAnsi="Times New Roman" w:cs="Times New Roman"/>
          <w:sz w:val="30"/>
          <w:szCs w:val="30"/>
        </w:rPr>
        <w:t xml:space="preserve"> 5 изложить в следующей редакции:</w:t>
      </w:r>
    </w:p>
    <w:p w:rsidR="00426736" w:rsidRPr="00426736" w:rsidRDefault="00426736" w:rsidP="00426736">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426736">
        <w:rPr>
          <w:rFonts w:ascii="Times New Roman" w:hAnsi="Times New Roman" w:cs="Times New Roman"/>
          <w:sz w:val="30"/>
          <w:szCs w:val="30"/>
        </w:rPr>
        <w:t xml:space="preserve">9) государственная регистрация предельных отпускных цен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 (далее – предельная отпускная цена на лекарственный препарат),  и ведение государственного реестра предельных отпускных цен держателей или </w:t>
      </w:r>
      <w:r w:rsidRPr="00426736">
        <w:rPr>
          <w:rFonts w:ascii="Times New Roman" w:hAnsi="Times New Roman" w:cs="Times New Roman"/>
          <w:sz w:val="30"/>
          <w:szCs w:val="30"/>
        </w:rPr>
        <w:lastRenderedPageBreak/>
        <w:t>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w:t>
      </w:r>
    </w:p>
    <w:p w:rsidR="00426736" w:rsidRDefault="00426736" w:rsidP="00426736">
      <w:pPr>
        <w:pStyle w:val="a8"/>
        <w:spacing w:line="360" w:lineRule="auto"/>
        <w:ind w:firstLine="709"/>
        <w:jc w:val="both"/>
        <w:rPr>
          <w:rFonts w:ascii="Times New Roman" w:hAnsi="Times New Roman" w:cs="Times New Roman"/>
          <w:sz w:val="30"/>
          <w:szCs w:val="30"/>
        </w:rPr>
      </w:pPr>
      <w:r w:rsidRPr="00426736">
        <w:rPr>
          <w:rFonts w:ascii="Times New Roman" w:hAnsi="Times New Roman" w:cs="Times New Roman"/>
          <w:sz w:val="30"/>
          <w:szCs w:val="30"/>
        </w:rP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 (далее – фактическая отпускная цена на лекарственный препарат);</w:t>
      </w:r>
      <w:r>
        <w:rPr>
          <w:rFonts w:ascii="Times New Roman" w:hAnsi="Times New Roman" w:cs="Times New Roman"/>
          <w:sz w:val="30"/>
          <w:szCs w:val="30"/>
        </w:rPr>
        <w:t>»;</w:t>
      </w:r>
    </w:p>
    <w:p w:rsidR="00426736" w:rsidRDefault="00426736" w:rsidP="00426736">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00EB0787">
        <w:rPr>
          <w:rFonts w:ascii="Times New Roman" w:hAnsi="Times New Roman" w:cs="Times New Roman"/>
          <w:sz w:val="30"/>
          <w:szCs w:val="30"/>
        </w:rPr>
        <w:t xml:space="preserve">пункты 2 и 3 </w:t>
      </w:r>
      <w:r>
        <w:rPr>
          <w:rFonts w:ascii="Times New Roman" w:hAnsi="Times New Roman" w:cs="Times New Roman"/>
          <w:sz w:val="30"/>
          <w:szCs w:val="30"/>
        </w:rPr>
        <w:t>стать</w:t>
      </w:r>
      <w:r w:rsidR="00EB0787">
        <w:rPr>
          <w:rFonts w:ascii="Times New Roman" w:hAnsi="Times New Roman" w:cs="Times New Roman"/>
          <w:sz w:val="30"/>
          <w:szCs w:val="30"/>
        </w:rPr>
        <w:t>и</w:t>
      </w:r>
      <w:r>
        <w:rPr>
          <w:rFonts w:ascii="Times New Roman" w:hAnsi="Times New Roman" w:cs="Times New Roman"/>
          <w:sz w:val="30"/>
          <w:szCs w:val="30"/>
        </w:rPr>
        <w:t xml:space="preserve"> 6 изложить в следующей редакции:</w:t>
      </w:r>
    </w:p>
    <w:p w:rsidR="00426736" w:rsidRPr="00426736" w:rsidRDefault="00426736" w:rsidP="00426736">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426736">
        <w:rPr>
          <w:rFonts w:ascii="Times New Roman" w:hAnsi="Times New Roman" w:cs="Times New Roman"/>
          <w:sz w:val="30"/>
          <w:szCs w:val="30"/>
        </w:rPr>
        <w:t>2) установление предельных размеров оптовых надбавок и предельных размеров розничных надбавок к фактическим отпускным ценам на лекарственные препараты;</w:t>
      </w:r>
    </w:p>
    <w:p w:rsidR="00426736" w:rsidRDefault="00426736" w:rsidP="00426736">
      <w:pPr>
        <w:pStyle w:val="a8"/>
        <w:spacing w:line="360" w:lineRule="auto"/>
        <w:ind w:firstLine="709"/>
        <w:jc w:val="both"/>
        <w:rPr>
          <w:rFonts w:ascii="Times New Roman" w:hAnsi="Times New Roman" w:cs="Times New Roman"/>
          <w:sz w:val="30"/>
          <w:szCs w:val="30"/>
        </w:rPr>
      </w:pPr>
      <w:r w:rsidRPr="00426736">
        <w:rPr>
          <w:rFonts w:ascii="Times New Roman" w:hAnsi="Times New Roman" w:cs="Times New Roman"/>
          <w:sz w:val="30"/>
          <w:szCs w:val="30"/>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r>
        <w:rPr>
          <w:rFonts w:ascii="Times New Roman" w:hAnsi="Times New Roman" w:cs="Times New Roman"/>
          <w:sz w:val="30"/>
          <w:szCs w:val="30"/>
        </w:rPr>
        <w:t>»;</w:t>
      </w:r>
    </w:p>
    <w:p w:rsidR="00764FD2" w:rsidRDefault="00764FD2" w:rsidP="00426736">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3) пункт 1 части 4 статьи 9 изложить в следующей редакции:</w:t>
      </w:r>
    </w:p>
    <w:p w:rsidR="00764FD2" w:rsidRDefault="00764FD2" w:rsidP="00426736">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w:t>
      </w:r>
      <w:r w:rsidRPr="00764FD2">
        <w:rPr>
          <w:rFonts w:ascii="Times New Roman" w:hAnsi="Times New Roman" w:cs="Times New Roman"/>
          <w:sz w:val="30"/>
          <w:szCs w:val="30"/>
        </w:rP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применению держателями или владельцами регистрационных удостоверений лекарственных препаратов цен на лекарственные препараты, включенные в перечень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r>
        <w:rPr>
          <w:rFonts w:ascii="Times New Roman" w:hAnsi="Times New Roman" w:cs="Times New Roman"/>
          <w:sz w:val="30"/>
          <w:szCs w:val="30"/>
        </w:rPr>
        <w:t>»;</w:t>
      </w:r>
    </w:p>
    <w:p w:rsidR="00747262" w:rsidRDefault="00747262" w:rsidP="00426736">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4) часть 19 статьи 18 изложить в следующей редакции:</w:t>
      </w:r>
    </w:p>
    <w:p w:rsidR="00426736" w:rsidRDefault="00747262"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747262">
        <w:rPr>
          <w:rFonts w:ascii="Times New Roman" w:hAnsi="Times New Roman" w:cs="Times New Roman"/>
          <w:sz w:val="30"/>
          <w:szCs w:val="30"/>
        </w:rPr>
        <w:t xml:space="preserve">19. Держатель или владелец регистрационного удостоверения лекарственного препарата на биотехнологический или </w:t>
      </w:r>
      <w:proofErr w:type="spellStart"/>
      <w:r w:rsidRPr="00747262">
        <w:rPr>
          <w:rFonts w:ascii="Times New Roman" w:hAnsi="Times New Roman" w:cs="Times New Roman"/>
          <w:sz w:val="30"/>
          <w:szCs w:val="30"/>
        </w:rPr>
        <w:t>орфанный</w:t>
      </w:r>
      <w:proofErr w:type="spellEnd"/>
      <w:r w:rsidRPr="00747262">
        <w:rPr>
          <w:rFonts w:ascii="Times New Roman" w:hAnsi="Times New Roman" w:cs="Times New Roman"/>
          <w:sz w:val="30"/>
          <w:szCs w:val="30"/>
        </w:rPr>
        <w:t xml:space="preserve"> лекарственный препарат обязан предоставлять на возмездной основе образцы </w:t>
      </w:r>
      <w:proofErr w:type="spellStart"/>
      <w:r w:rsidRPr="00747262">
        <w:rPr>
          <w:rFonts w:ascii="Times New Roman" w:hAnsi="Times New Roman" w:cs="Times New Roman"/>
          <w:sz w:val="30"/>
          <w:szCs w:val="30"/>
        </w:rPr>
        <w:t>референтного</w:t>
      </w:r>
      <w:proofErr w:type="spellEnd"/>
      <w:r w:rsidRPr="00747262">
        <w:rPr>
          <w:rFonts w:ascii="Times New Roman" w:hAnsi="Times New Roman" w:cs="Times New Roman"/>
          <w:sz w:val="30"/>
          <w:szCs w:val="30"/>
        </w:rPr>
        <w:t xml:space="preserve"> лекарственного препарата заявителям для проведения клинических исследований. Стоимость образца </w:t>
      </w:r>
      <w:proofErr w:type="spellStart"/>
      <w:r w:rsidRPr="00747262">
        <w:rPr>
          <w:rFonts w:ascii="Times New Roman" w:hAnsi="Times New Roman" w:cs="Times New Roman"/>
          <w:sz w:val="30"/>
          <w:szCs w:val="30"/>
        </w:rPr>
        <w:t>референтного</w:t>
      </w:r>
      <w:proofErr w:type="spellEnd"/>
      <w:r w:rsidRPr="00747262">
        <w:rPr>
          <w:rFonts w:ascii="Times New Roman" w:hAnsi="Times New Roman" w:cs="Times New Roman"/>
          <w:sz w:val="30"/>
          <w:szCs w:val="30"/>
        </w:rPr>
        <w:t xml:space="preserve"> лекарственного препарата, включенного в перечень жизненно необходимых и важнейших лекарственных препаратов, не должна превышать зарегистрированную предельную отпускную цену на </w:t>
      </w:r>
      <w:proofErr w:type="spellStart"/>
      <w:r w:rsidRPr="00747262">
        <w:rPr>
          <w:rFonts w:ascii="Times New Roman" w:hAnsi="Times New Roman" w:cs="Times New Roman"/>
          <w:sz w:val="30"/>
          <w:szCs w:val="30"/>
        </w:rPr>
        <w:lastRenderedPageBreak/>
        <w:t>референтный</w:t>
      </w:r>
      <w:proofErr w:type="spellEnd"/>
      <w:r w:rsidRPr="00747262">
        <w:rPr>
          <w:rFonts w:ascii="Times New Roman" w:hAnsi="Times New Roman" w:cs="Times New Roman"/>
          <w:sz w:val="30"/>
          <w:szCs w:val="30"/>
        </w:rPr>
        <w:t xml:space="preserve"> лекарственный препарат или цену на лекарственный препарат в </w:t>
      </w:r>
      <w:r>
        <w:rPr>
          <w:rFonts w:ascii="Times New Roman" w:hAnsi="Times New Roman" w:cs="Times New Roman"/>
          <w:sz w:val="30"/>
          <w:szCs w:val="30"/>
        </w:rPr>
        <w:t xml:space="preserve">странах </w:t>
      </w:r>
      <w:r w:rsidRPr="00747262">
        <w:rPr>
          <w:rFonts w:ascii="Times New Roman" w:hAnsi="Times New Roman" w:cs="Times New Roman"/>
          <w:sz w:val="30"/>
          <w:szCs w:val="30"/>
        </w:rPr>
        <w:t>производителей, участвующих в процессе производства лекарственного препарата.</w:t>
      </w:r>
      <w:r>
        <w:rPr>
          <w:rFonts w:ascii="Times New Roman" w:hAnsi="Times New Roman" w:cs="Times New Roman"/>
          <w:sz w:val="30"/>
          <w:szCs w:val="30"/>
        </w:rPr>
        <w:t>»;</w:t>
      </w:r>
    </w:p>
    <w:p w:rsidR="00DB5E9F" w:rsidRDefault="00747262" w:rsidP="00DB5E9F">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5) в наименовании главы 12 слова «для медицинского применения» заменить словами «, включенные в перечень жизненно необходимых и важнейших лекарственных препаратов»;</w:t>
      </w:r>
    </w:p>
    <w:p w:rsidR="00DB5E9F" w:rsidRDefault="00C53C45"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 в </w:t>
      </w:r>
      <w:r w:rsidR="00DB5E9F">
        <w:rPr>
          <w:rFonts w:ascii="Times New Roman" w:hAnsi="Times New Roman" w:cs="Times New Roman"/>
          <w:sz w:val="30"/>
          <w:szCs w:val="30"/>
        </w:rPr>
        <w:t>статье 60:</w:t>
      </w:r>
    </w:p>
    <w:p w:rsidR="00747262" w:rsidRDefault="00DB5E9F"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 в </w:t>
      </w:r>
      <w:r w:rsidR="00C53C45">
        <w:rPr>
          <w:rFonts w:ascii="Times New Roman" w:hAnsi="Times New Roman" w:cs="Times New Roman"/>
          <w:sz w:val="30"/>
          <w:szCs w:val="30"/>
        </w:rPr>
        <w:t>наименовании слова «для медицинского применения» заменить словами «, включенные в перечень жизненно необходимых и важнейших лекарственных препаратов»;</w:t>
      </w:r>
    </w:p>
    <w:p w:rsidR="000D291C" w:rsidRDefault="00DB5E9F" w:rsidP="000D291C">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C53C45">
        <w:rPr>
          <w:rFonts w:ascii="Times New Roman" w:hAnsi="Times New Roman" w:cs="Times New Roman"/>
          <w:sz w:val="30"/>
          <w:szCs w:val="30"/>
        </w:rPr>
        <w:t xml:space="preserve">) </w:t>
      </w:r>
      <w:r w:rsidR="000D291C">
        <w:rPr>
          <w:rFonts w:ascii="Times New Roman" w:hAnsi="Times New Roman" w:cs="Times New Roman"/>
          <w:sz w:val="30"/>
          <w:szCs w:val="30"/>
        </w:rPr>
        <w:t>в преамбуле слова «для медицинского применения» заменить словами «, включенные в перечень жизненно необходимых и важнейших лекарственных препаратов,»;</w:t>
      </w:r>
    </w:p>
    <w:p w:rsidR="00C53C45" w:rsidRDefault="00DB5E9F"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0D291C">
        <w:rPr>
          <w:rFonts w:ascii="Times New Roman" w:hAnsi="Times New Roman" w:cs="Times New Roman"/>
          <w:sz w:val="30"/>
          <w:szCs w:val="30"/>
        </w:rPr>
        <w:t xml:space="preserve">) </w:t>
      </w:r>
      <w:r w:rsidR="004B37A3">
        <w:rPr>
          <w:rFonts w:ascii="Times New Roman" w:hAnsi="Times New Roman" w:cs="Times New Roman"/>
          <w:sz w:val="30"/>
          <w:szCs w:val="30"/>
        </w:rPr>
        <w:t>пункты 2-8 изложить в следующей редакции:</w:t>
      </w:r>
    </w:p>
    <w:p w:rsidR="004B37A3" w:rsidRPr="004B37A3" w:rsidRDefault="004B37A3" w:rsidP="004B37A3">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4B37A3">
        <w:rPr>
          <w:rFonts w:ascii="Times New Roman" w:hAnsi="Times New Roman" w:cs="Times New Roman"/>
          <w:sz w:val="30"/>
          <w:szCs w:val="30"/>
        </w:rPr>
        <w:t xml:space="preserve">2) утверждения методики расчета предельных отпускных цен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rsidRPr="004B37A3">
        <w:rPr>
          <w:rFonts w:ascii="Times New Roman" w:hAnsi="Times New Roman" w:cs="Times New Roman"/>
          <w:sz w:val="30"/>
          <w:szCs w:val="30"/>
        </w:rPr>
        <w:t>референтных</w:t>
      </w:r>
      <w:proofErr w:type="spellEnd"/>
      <w:r w:rsidRPr="004B37A3">
        <w:rPr>
          <w:rFonts w:ascii="Times New Roman" w:hAnsi="Times New Roman" w:cs="Times New Roman"/>
          <w:sz w:val="30"/>
          <w:szCs w:val="30"/>
        </w:rPr>
        <w:t xml:space="preserve"> цен;</w:t>
      </w:r>
    </w:p>
    <w:p w:rsidR="004B37A3" w:rsidRPr="004B37A3" w:rsidRDefault="004B37A3" w:rsidP="004B37A3">
      <w:pPr>
        <w:pStyle w:val="a8"/>
        <w:spacing w:line="360" w:lineRule="auto"/>
        <w:ind w:firstLine="709"/>
        <w:jc w:val="both"/>
        <w:rPr>
          <w:rFonts w:ascii="Times New Roman" w:hAnsi="Times New Roman" w:cs="Times New Roman"/>
          <w:sz w:val="30"/>
          <w:szCs w:val="30"/>
        </w:rPr>
      </w:pPr>
      <w:r w:rsidRPr="004B37A3">
        <w:rPr>
          <w:rFonts w:ascii="Times New Roman" w:hAnsi="Times New Roman" w:cs="Times New Roman"/>
          <w:sz w:val="30"/>
          <w:szCs w:val="30"/>
        </w:rPr>
        <w:t>3) государственной регистрации предельных отпускных цен на лекарственные препараты;</w:t>
      </w:r>
    </w:p>
    <w:p w:rsidR="004B37A3" w:rsidRPr="004B37A3" w:rsidRDefault="004B37A3" w:rsidP="004B37A3">
      <w:pPr>
        <w:pStyle w:val="a8"/>
        <w:spacing w:line="360" w:lineRule="auto"/>
        <w:ind w:firstLine="709"/>
        <w:jc w:val="both"/>
        <w:rPr>
          <w:rFonts w:ascii="Times New Roman" w:hAnsi="Times New Roman" w:cs="Times New Roman"/>
          <w:sz w:val="30"/>
          <w:szCs w:val="30"/>
        </w:rPr>
      </w:pPr>
      <w:r w:rsidRPr="004B37A3">
        <w:rPr>
          <w:rFonts w:ascii="Times New Roman" w:hAnsi="Times New Roman" w:cs="Times New Roman"/>
          <w:sz w:val="30"/>
          <w:szCs w:val="30"/>
        </w:rPr>
        <w:t>4) ведения государственного реестра предельных отпускных цен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w:t>
      </w:r>
    </w:p>
    <w:p w:rsidR="004B37A3" w:rsidRPr="004B37A3" w:rsidRDefault="004B37A3" w:rsidP="004B37A3">
      <w:pPr>
        <w:pStyle w:val="a8"/>
        <w:spacing w:line="360" w:lineRule="auto"/>
        <w:ind w:firstLine="709"/>
        <w:jc w:val="both"/>
        <w:rPr>
          <w:rFonts w:ascii="Times New Roman" w:hAnsi="Times New Roman" w:cs="Times New Roman"/>
          <w:sz w:val="30"/>
          <w:szCs w:val="30"/>
        </w:rPr>
      </w:pPr>
      <w:r w:rsidRPr="004B37A3">
        <w:rPr>
          <w:rFonts w:ascii="Times New Roman" w:hAnsi="Times New Roman" w:cs="Times New Roman"/>
          <w:sz w:val="30"/>
          <w:szCs w:val="30"/>
        </w:rPr>
        <w:t xml:space="preserve">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w:t>
      </w:r>
      <w:r w:rsidRPr="004B37A3">
        <w:rPr>
          <w:rFonts w:ascii="Times New Roman" w:hAnsi="Times New Roman" w:cs="Times New Roman"/>
          <w:sz w:val="30"/>
          <w:szCs w:val="30"/>
        </w:rPr>
        <w:lastRenderedPageBreak/>
        <w:t>отпускным ценам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w:t>
      </w:r>
    </w:p>
    <w:p w:rsidR="004B37A3" w:rsidRPr="004B37A3" w:rsidRDefault="004B37A3" w:rsidP="004B37A3">
      <w:pPr>
        <w:pStyle w:val="a8"/>
        <w:spacing w:line="360" w:lineRule="auto"/>
        <w:ind w:firstLine="709"/>
        <w:jc w:val="both"/>
        <w:rPr>
          <w:rFonts w:ascii="Times New Roman" w:hAnsi="Times New Roman" w:cs="Times New Roman"/>
          <w:sz w:val="30"/>
          <w:szCs w:val="30"/>
        </w:rPr>
      </w:pPr>
      <w:r w:rsidRPr="004B37A3">
        <w:rPr>
          <w:rFonts w:ascii="Times New Roman" w:hAnsi="Times New Roman" w:cs="Times New Roman"/>
          <w:sz w:val="30"/>
          <w:szCs w:val="30"/>
        </w:rPr>
        <w:t>6) установления предельных размеров оптовых надбавок и предельных размеров розничных надбавок к фактическим отпускным ценам на лекарственные препараты;</w:t>
      </w:r>
    </w:p>
    <w:p w:rsidR="004B37A3" w:rsidRPr="004B37A3" w:rsidRDefault="004B37A3" w:rsidP="004B37A3">
      <w:pPr>
        <w:pStyle w:val="a8"/>
        <w:spacing w:line="360" w:lineRule="auto"/>
        <w:ind w:firstLine="709"/>
        <w:jc w:val="both"/>
        <w:rPr>
          <w:rFonts w:ascii="Times New Roman" w:hAnsi="Times New Roman" w:cs="Times New Roman"/>
          <w:sz w:val="30"/>
          <w:szCs w:val="30"/>
        </w:rPr>
      </w:pPr>
      <w:r w:rsidRPr="004B37A3">
        <w:rPr>
          <w:rFonts w:ascii="Times New Roman" w:hAnsi="Times New Roman" w:cs="Times New Roman"/>
          <w:sz w:val="30"/>
          <w:szCs w:val="30"/>
        </w:rPr>
        <w:t>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на лекарственные препараты, если они приняты с нарушением законодательства Российской Федерации, в порядке, установленном Правительством Российской Федерации;</w:t>
      </w:r>
    </w:p>
    <w:p w:rsidR="004B37A3" w:rsidRDefault="004B37A3" w:rsidP="004B37A3">
      <w:pPr>
        <w:pStyle w:val="a8"/>
        <w:spacing w:line="360" w:lineRule="auto"/>
        <w:ind w:firstLine="709"/>
        <w:jc w:val="both"/>
        <w:rPr>
          <w:rFonts w:ascii="Times New Roman" w:hAnsi="Times New Roman" w:cs="Times New Roman"/>
          <w:sz w:val="30"/>
          <w:szCs w:val="30"/>
        </w:rPr>
      </w:pPr>
      <w:r w:rsidRPr="004B37A3">
        <w:rPr>
          <w:rFonts w:ascii="Times New Roman" w:hAnsi="Times New Roman" w:cs="Times New Roman"/>
          <w:sz w:val="30"/>
          <w:szCs w:val="30"/>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на лекарственные препараты;</w:t>
      </w:r>
      <w:r>
        <w:rPr>
          <w:rFonts w:ascii="Times New Roman" w:hAnsi="Times New Roman" w:cs="Times New Roman"/>
          <w:sz w:val="30"/>
          <w:szCs w:val="30"/>
        </w:rPr>
        <w:t>»;</w:t>
      </w:r>
    </w:p>
    <w:p w:rsidR="004B37A3" w:rsidRDefault="00DB5E9F" w:rsidP="004B37A3">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004B37A3">
        <w:rPr>
          <w:rFonts w:ascii="Times New Roman" w:hAnsi="Times New Roman" w:cs="Times New Roman"/>
          <w:sz w:val="30"/>
          <w:szCs w:val="30"/>
        </w:rPr>
        <w:t>) в пункте 10 слова «</w:t>
      </w:r>
      <w:r w:rsidR="004B37A3" w:rsidRPr="004B37A3">
        <w:rPr>
          <w:rFonts w:ascii="Times New Roman" w:hAnsi="Times New Roman" w:cs="Times New Roman"/>
          <w:sz w:val="30"/>
          <w:szCs w:val="30"/>
        </w:rPr>
        <w:t>на жизненно необходимые и важнейшие лекарственные препараты</w:t>
      </w:r>
      <w:r w:rsidR="004B37A3">
        <w:rPr>
          <w:rFonts w:ascii="Times New Roman" w:hAnsi="Times New Roman" w:cs="Times New Roman"/>
          <w:sz w:val="30"/>
          <w:szCs w:val="30"/>
        </w:rPr>
        <w:t>» заменить словами «</w:t>
      </w:r>
      <w:r w:rsidR="004B37A3" w:rsidRPr="004B37A3">
        <w:rPr>
          <w:rFonts w:ascii="Times New Roman" w:hAnsi="Times New Roman" w:cs="Times New Roman"/>
          <w:sz w:val="30"/>
          <w:szCs w:val="30"/>
        </w:rPr>
        <w:t>на лекарственные препараты, включенные в перечень жизненно необходимых и важнейших лекарственных препаратов</w:t>
      </w:r>
      <w:r w:rsidR="004B37A3">
        <w:rPr>
          <w:rFonts w:ascii="Times New Roman" w:hAnsi="Times New Roman" w:cs="Times New Roman"/>
          <w:sz w:val="30"/>
          <w:szCs w:val="30"/>
        </w:rPr>
        <w:t>»;</w:t>
      </w:r>
    </w:p>
    <w:p w:rsidR="00DB5E9F" w:rsidRDefault="00DB5E9F"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2A1704">
        <w:rPr>
          <w:rFonts w:ascii="Times New Roman" w:hAnsi="Times New Roman" w:cs="Times New Roman"/>
          <w:sz w:val="30"/>
          <w:szCs w:val="30"/>
        </w:rPr>
        <w:t xml:space="preserve">) в </w:t>
      </w:r>
      <w:r>
        <w:rPr>
          <w:rFonts w:ascii="Times New Roman" w:hAnsi="Times New Roman" w:cs="Times New Roman"/>
          <w:sz w:val="30"/>
          <w:szCs w:val="30"/>
        </w:rPr>
        <w:t>статье 61:</w:t>
      </w:r>
    </w:p>
    <w:p w:rsidR="00426736" w:rsidRDefault="00DB5E9F"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 в </w:t>
      </w:r>
      <w:r w:rsidR="002A1704">
        <w:rPr>
          <w:rFonts w:ascii="Times New Roman" w:hAnsi="Times New Roman" w:cs="Times New Roman"/>
          <w:sz w:val="30"/>
          <w:szCs w:val="30"/>
        </w:rPr>
        <w:t>наименовании слова «</w:t>
      </w:r>
      <w:r w:rsidR="002A1704" w:rsidRPr="002A1704">
        <w:rPr>
          <w:rFonts w:ascii="Times New Roman" w:hAnsi="Times New Roman" w:cs="Times New Roman"/>
          <w:sz w:val="30"/>
          <w:szCs w:val="30"/>
        </w:rPr>
        <w:t>устанавливаемых производителями лекарственных препаратов</w:t>
      </w:r>
      <w:r w:rsidR="002A1704">
        <w:rPr>
          <w:rFonts w:ascii="Times New Roman" w:hAnsi="Times New Roman" w:cs="Times New Roman"/>
          <w:sz w:val="30"/>
          <w:szCs w:val="30"/>
        </w:rPr>
        <w:t>» и «</w:t>
      </w:r>
      <w:r w:rsidR="002A1704" w:rsidRPr="002A1704">
        <w:rPr>
          <w:rFonts w:ascii="Times New Roman" w:hAnsi="Times New Roman" w:cs="Times New Roman"/>
          <w:sz w:val="30"/>
          <w:szCs w:val="30"/>
        </w:rPr>
        <w:t>, включенные в перечень жизненно необходимых и важнейших лекарственных препаратов</w:t>
      </w:r>
      <w:r w:rsidR="002A1704">
        <w:rPr>
          <w:rFonts w:ascii="Times New Roman" w:hAnsi="Times New Roman" w:cs="Times New Roman"/>
          <w:sz w:val="30"/>
          <w:szCs w:val="30"/>
        </w:rPr>
        <w:t>» исключить;</w:t>
      </w:r>
    </w:p>
    <w:p w:rsidR="00426736" w:rsidRDefault="00DB5E9F"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2A1704">
        <w:rPr>
          <w:rFonts w:ascii="Times New Roman" w:hAnsi="Times New Roman" w:cs="Times New Roman"/>
          <w:sz w:val="30"/>
          <w:szCs w:val="30"/>
        </w:rPr>
        <w:t xml:space="preserve">) </w:t>
      </w:r>
      <w:r w:rsidR="00013B61">
        <w:rPr>
          <w:rFonts w:ascii="Times New Roman" w:hAnsi="Times New Roman" w:cs="Times New Roman"/>
          <w:sz w:val="30"/>
          <w:szCs w:val="30"/>
        </w:rPr>
        <w:t>части 1</w:t>
      </w:r>
      <w:r w:rsidR="009964DC">
        <w:rPr>
          <w:rFonts w:ascii="Times New Roman" w:hAnsi="Times New Roman" w:cs="Times New Roman"/>
          <w:sz w:val="30"/>
          <w:szCs w:val="30"/>
        </w:rPr>
        <w:t>-4</w:t>
      </w:r>
      <w:r w:rsidR="00013B61">
        <w:rPr>
          <w:rFonts w:ascii="Times New Roman" w:hAnsi="Times New Roman" w:cs="Times New Roman"/>
          <w:sz w:val="30"/>
          <w:szCs w:val="30"/>
        </w:rPr>
        <w:t xml:space="preserve"> изложить в следующей редакции:</w:t>
      </w:r>
    </w:p>
    <w:p w:rsidR="00013B61" w:rsidRPr="00013B61" w:rsidRDefault="00013B61" w:rsidP="00013B61">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013B61">
        <w:rPr>
          <w:rFonts w:ascii="Times New Roman" w:hAnsi="Times New Roman" w:cs="Times New Roman"/>
          <w:sz w:val="30"/>
          <w:szCs w:val="30"/>
        </w:rPr>
        <w:t>1. Предельные отпускные цены на лекарственные препараты подлежат государственной регистрации в порядке, установленном Правительством Российской Федерации.</w:t>
      </w:r>
    </w:p>
    <w:p w:rsidR="00013B61" w:rsidRDefault="00013B61" w:rsidP="00013B61">
      <w:pPr>
        <w:pStyle w:val="a8"/>
        <w:spacing w:line="360" w:lineRule="auto"/>
        <w:ind w:firstLine="709"/>
        <w:jc w:val="both"/>
        <w:rPr>
          <w:rFonts w:ascii="Times New Roman" w:hAnsi="Times New Roman" w:cs="Times New Roman"/>
          <w:sz w:val="30"/>
          <w:szCs w:val="30"/>
        </w:rPr>
      </w:pPr>
      <w:r w:rsidRPr="00013B61">
        <w:rPr>
          <w:rFonts w:ascii="Times New Roman" w:hAnsi="Times New Roman" w:cs="Times New Roman"/>
          <w:sz w:val="30"/>
          <w:szCs w:val="30"/>
        </w:rPr>
        <w:t>2. На основании поданного до 1 октября каждого года заявления держателя или владельца регистрационного удостоверения лекарственного препарата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013B61" w:rsidRPr="00013B61" w:rsidRDefault="00013B61" w:rsidP="00013B61">
      <w:pPr>
        <w:pStyle w:val="a8"/>
        <w:spacing w:line="360" w:lineRule="auto"/>
        <w:ind w:firstLine="709"/>
        <w:jc w:val="both"/>
        <w:rPr>
          <w:rFonts w:ascii="Times New Roman" w:hAnsi="Times New Roman" w:cs="Times New Roman"/>
          <w:sz w:val="30"/>
          <w:szCs w:val="30"/>
        </w:rPr>
      </w:pPr>
      <w:r w:rsidRPr="00013B61">
        <w:rPr>
          <w:rFonts w:ascii="Times New Roman" w:hAnsi="Times New Roman" w:cs="Times New Roman"/>
          <w:sz w:val="30"/>
          <w:szCs w:val="30"/>
        </w:rPr>
        <w:t>3. Расчет предельных отпускных цен на лекарственные препараты, указанные в частях 1 и 2 настоящей статьи, при их государственной регистрации или перерегистрации осуществляется в соответствии с методикой расчета предельных отпускных цен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утвержденной Правительством Российской Федерации и учитывающей, в частности:</w:t>
      </w:r>
    </w:p>
    <w:p w:rsidR="00013B61" w:rsidRPr="00013B61" w:rsidRDefault="00013B61" w:rsidP="00013B61">
      <w:pPr>
        <w:pStyle w:val="a8"/>
        <w:spacing w:line="360" w:lineRule="auto"/>
        <w:ind w:firstLine="709"/>
        <w:jc w:val="both"/>
        <w:rPr>
          <w:rFonts w:ascii="Times New Roman" w:hAnsi="Times New Roman" w:cs="Times New Roman"/>
          <w:sz w:val="30"/>
          <w:szCs w:val="30"/>
        </w:rPr>
      </w:pPr>
      <w:r w:rsidRPr="00013B61">
        <w:rPr>
          <w:rFonts w:ascii="Times New Roman" w:hAnsi="Times New Roman" w:cs="Times New Roman"/>
          <w:sz w:val="30"/>
          <w:szCs w:val="30"/>
        </w:rPr>
        <w:t>1) соблюдение баланса интересов потребителей лекарственных препаратов, держателей или владельцев регистрационных удостоверений лекарственных препаратов и производителей лекарственных препаратов, участвующих в процессе производства лекарственных препаратов, включенных в перечень жизненно необходимых и важнейших лекарственных препаратов;</w:t>
      </w:r>
    </w:p>
    <w:p w:rsidR="00013B61" w:rsidRPr="00013B61" w:rsidRDefault="00013B61" w:rsidP="00013B61">
      <w:pPr>
        <w:pStyle w:val="a8"/>
        <w:spacing w:line="360" w:lineRule="auto"/>
        <w:ind w:firstLine="709"/>
        <w:jc w:val="both"/>
        <w:rPr>
          <w:rFonts w:ascii="Times New Roman" w:hAnsi="Times New Roman" w:cs="Times New Roman"/>
          <w:sz w:val="30"/>
          <w:szCs w:val="30"/>
        </w:rPr>
      </w:pPr>
      <w:r w:rsidRPr="00013B61">
        <w:rPr>
          <w:rFonts w:ascii="Times New Roman" w:hAnsi="Times New Roman" w:cs="Times New Roman"/>
          <w:sz w:val="30"/>
          <w:szCs w:val="30"/>
        </w:rPr>
        <w:lastRenderedPageBreak/>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013B61" w:rsidRPr="00013B61" w:rsidRDefault="00013B61" w:rsidP="00013B61">
      <w:pPr>
        <w:pStyle w:val="a8"/>
        <w:spacing w:line="360" w:lineRule="auto"/>
        <w:ind w:firstLine="709"/>
        <w:jc w:val="both"/>
        <w:rPr>
          <w:rFonts w:ascii="Times New Roman" w:hAnsi="Times New Roman" w:cs="Times New Roman"/>
          <w:sz w:val="30"/>
          <w:szCs w:val="30"/>
        </w:rPr>
      </w:pPr>
      <w:r w:rsidRPr="00013B61">
        <w:rPr>
          <w:rFonts w:ascii="Times New Roman" w:hAnsi="Times New Roman" w:cs="Times New Roman"/>
          <w:sz w:val="30"/>
          <w:szCs w:val="30"/>
        </w:rPr>
        <w:t>3) затраты держателей или владельцев регистрационных удостоверений лекарственных препаратов, производителей лекарственных препаратов, участвующих в процессе производства лекарственных препаратов, включенных в перечень жизненно необходимых и важнейших лекарственных препаратов, на их производство и реализацию;</w:t>
      </w:r>
    </w:p>
    <w:p w:rsidR="00013B61" w:rsidRPr="00013B61" w:rsidRDefault="00013B61" w:rsidP="00013B61">
      <w:pPr>
        <w:pStyle w:val="a8"/>
        <w:spacing w:line="360" w:lineRule="auto"/>
        <w:ind w:firstLine="709"/>
        <w:jc w:val="both"/>
        <w:rPr>
          <w:rFonts w:ascii="Times New Roman" w:hAnsi="Times New Roman" w:cs="Times New Roman"/>
          <w:sz w:val="30"/>
          <w:szCs w:val="30"/>
        </w:rPr>
      </w:pPr>
      <w:r w:rsidRPr="00013B61">
        <w:rPr>
          <w:rFonts w:ascii="Times New Roman" w:hAnsi="Times New Roman" w:cs="Times New Roman"/>
          <w:sz w:val="30"/>
          <w:szCs w:val="30"/>
        </w:rPr>
        <w:t>4) цену на лекарственный препарат иностранного производства, его цену в стране держателя или владельца регистрационного удостоверения на лекарственный препарат, включенный в перечень жизненно необходимых и важнейших лекарственных препаратов, и в странах, в которых препарат зарегистрирован и (или) в которые поставляется иностранным держателем или владельцем регистрационного удостоверения на лекарственный препарат, включенный в перечень жизненно необходимых и важнейших лекарственных препаратов.</w:t>
      </w:r>
    </w:p>
    <w:p w:rsidR="00013B61" w:rsidRDefault="00013B61" w:rsidP="00013B61">
      <w:pPr>
        <w:pStyle w:val="a8"/>
        <w:spacing w:line="360" w:lineRule="auto"/>
        <w:ind w:firstLine="709"/>
        <w:jc w:val="both"/>
        <w:rPr>
          <w:rFonts w:ascii="Times New Roman" w:hAnsi="Times New Roman" w:cs="Times New Roman"/>
          <w:sz w:val="30"/>
          <w:szCs w:val="30"/>
        </w:rPr>
      </w:pPr>
      <w:r w:rsidRPr="00013B61">
        <w:rPr>
          <w:rFonts w:ascii="Times New Roman" w:hAnsi="Times New Roman" w:cs="Times New Roman"/>
          <w:sz w:val="30"/>
          <w:szCs w:val="30"/>
        </w:rP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не зарегистрированы предельные отпускные цены на лекарственные препараты, а также реализация и отпуск лекарственных препаратов, включенных в перечень жизненно необходимых и важнейших лекарственных препаратов, держателями или владельцами регистрационных удостоверений лекарственных препаратов по ценам, превышающим зарегистрированные предельные отпускные цены на соответствующие лекарственные препараты</w:t>
      </w:r>
      <w:r w:rsidR="009964DC">
        <w:rPr>
          <w:rFonts w:ascii="Times New Roman" w:hAnsi="Times New Roman" w:cs="Times New Roman"/>
          <w:sz w:val="30"/>
          <w:szCs w:val="30"/>
        </w:rPr>
        <w:t xml:space="preserve"> с учетом налога на добавленную стоимость</w:t>
      </w:r>
      <w:r w:rsidRPr="00013B61">
        <w:rPr>
          <w:rFonts w:ascii="Times New Roman" w:hAnsi="Times New Roman" w:cs="Times New Roman"/>
          <w:sz w:val="30"/>
          <w:szCs w:val="30"/>
        </w:rPr>
        <w:t>.</w:t>
      </w:r>
      <w:r>
        <w:rPr>
          <w:rFonts w:ascii="Times New Roman" w:hAnsi="Times New Roman" w:cs="Times New Roman"/>
          <w:sz w:val="30"/>
          <w:szCs w:val="30"/>
        </w:rPr>
        <w:t>»;</w:t>
      </w:r>
    </w:p>
    <w:p w:rsidR="00221FA8" w:rsidRDefault="00DB5E9F" w:rsidP="00013B61">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984530">
        <w:rPr>
          <w:rFonts w:ascii="Times New Roman" w:hAnsi="Times New Roman" w:cs="Times New Roman"/>
          <w:sz w:val="30"/>
          <w:szCs w:val="30"/>
        </w:rPr>
        <w:t xml:space="preserve">) в </w:t>
      </w:r>
      <w:r w:rsidR="00221FA8">
        <w:rPr>
          <w:rFonts w:ascii="Times New Roman" w:hAnsi="Times New Roman" w:cs="Times New Roman"/>
          <w:sz w:val="30"/>
          <w:szCs w:val="30"/>
        </w:rPr>
        <w:t>статье 62:</w:t>
      </w:r>
    </w:p>
    <w:p w:rsidR="00013B61" w:rsidRDefault="00221FA8" w:rsidP="00013B61">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 в </w:t>
      </w:r>
      <w:r w:rsidR="00984530">
        <w:rPr>
          <w:rFonts w:ascii="Times New Roman" w:hAnsi="Times New Roman" w:cs="Times New Roman"/>
          <w:sz w:val="30"/>
          <w:szCs w:val="30"/>
        </w:rPr>
        <w:t>наименовании слово «</w:t>
      </w:r>
      <w:r w:rsidR="00984530" w:rsidRPr="00984530">
        <w:rPr>
          <w:rFonts w:ascii="Times New Roman" w:hAnsi="Times New Roman" w:cs="Times New Roman"/>
          <w:sz w:val="30"/>
          <w:szCs w:val="30"/>
        </w:rPr>
        <w:t>производителей</w:t>
      </w:r>
      <w:r w:rsidR="00984530">
        <w:rPr>
          <w:rFonts w:ascii="Times New Roman" w:hAnsi="Times New Roman" w:cs="Times New Roman"/>
          <w:sz w:val="30"/>
          <w:szCs w:val="30"/>
        </w:rPr>
        <w:t>» заменить словами «</w:t>
      </w:r>
      <w:r w:rsidR="00984530" w:rsidRPr="00984530">
        <w:rPr>
          <w:rFonts w:ascii="Times New Roman" w:hAnsi="Times New Roman" w:cs="Times New Roman"/>
          <w:sz w:val="30"/>
          <w:szCs w:val="30"/>
        </w:rPr>
        <w:t>держателей или владельцев регистрационных удостоверений лекарственных препаратов</w:t>
      </w:r>
      <w:r w:rsidR="00984530">
        <w:rPr>
          <w:rFonts w:ascii="Times New Roman" w:hAnsi="Times New Roman" w:cs="Times New Roman"/>
          <w:sz w:val="30"/>
          <w:szCs w:val="30"/>
        </w:rPr>
        <w:t>»;</w:t>
      </w:r>
    </w:p>
    <w:p w:rsidR="00984530" w:rsidRDefault="00221FA8" w:rsidP="00013B61">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984530">
        <w:rPr>
          <w:rFonts w:ascii="Times New Roman" w:hAnsi="Times New Roman" w:cs="Times New Roman"/>
          <w:sz w:val="30"/>
          <w:szCs w:val="30"/>
        </w:rPr>
        <w:t xml:space="preserve">) </w:t>
      </w:r>
      <w:r>
        <w:rPr>
          <w:rFonts w:ascii="Times New Roman" w:hAnsi="Times New Roman" w:cs="Times New Roman"/>
          <w:sz w:val="30"/>
          <w:szCs w:val="30"/>
        </w:rPr>
        <w:t>часть 1 изложить в следующей редакции:</w:t>
      </w:r>
    </w:p>
    <w:p w:rsidR="00221FA8" w:rsidRDefault="00221FA8" w:rsidP="00013B61">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221FA8">
        <w:rPr>
          <w:rFonts w:ascii="Times New Roman" w:hAnsi="Times New Roman" w:cs="Times New Roman"/>
          <w:sz w:val="30"/>
          <w:szCs w:val="30"/>
        </w:rPr>
        <w:t>1. Зарегистрированные предельные отпускные цены на лекарственные препараты подлежат включению в государственный реестр предельных отпускных цен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w:t>
      </w:r>
      <w:r>
        <w:rPr>
          <w:rFonts w:ascii="Times New Roman" w:hAnsi="Times New Roman" w:cs="Times New Roman"/>
          <w:sz w:val="30"/>
          <w:szCs w:val="30"/>
        </w:rPr>
        <w:t>»;</w:t>
      </w:r>
    </w:p>
    <w:p w:rsidR="00221FA8" w:rsidRDefault="00221FA8" w:rsidP="00013B61">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F02D89">
        <w:rPr>
          <w:rFonts w:ascii="Times New Roman" w:hAnsi="Times New Roman" w:cs="Times New Roman"/>
          <w:sz w:val="30"/>
          <w:szCs w:val="30"/>
        </w:rPr>
        <w:t>абзац 1 части 2 изложить в следующей редакции:</w:t>
      </w:r>
    </w:p>
    <w:p w:rsidR="00013B61" w:rsidRDefault="00F02D89"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F02D89">
        <w:rPr>
          <w:rFonts w:ascii="Times New Roman" w:hAnsi="Times New Roman" w:cs="Times New Roman"/>
          <w:sz w:val="30"/>
          <w:szCs w:val="30"/>
        </w:rPr>
        <w:t>2. Государственный реестр предельных отпускных цен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 содержит в себе следующую информацию:</w:t>
      </w:r>
      <w:r>
        <w:rPr>
          <w:rFonts w:ascii="Times New Roman" w:hAnsi="Times New Roman" w:cs="Times New Roman"/>
          <w:sz w:val="30"/>
          <w:szCs w:val="30"/>
        </w:rPr>
        <w:t>»;</w:t>
      </w:r>
    </w:p>
    <w:p w:rsidR="00F02D89" w:rsidRDefault="00F02D89"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 пункт 1 части 2 </w:t>
      </w:r>
      <w:r w:rsidRPr="00F02D89">
        <w:rPr>
          <w:rFonts w:ascii="Times New Roman" w:hAnsi="Times New Roman" w:cs="Times New Roman"/>
          <w:sz w:val="30"/>
          <w:szCs w:val="30"/>
        </w:rPr>
        <w:t>изложить в следующей редакции:</w:t>
      </w:r>
    </w:p>
    <w:p w:rsidR="00426736" w:rsidRDefault="00F02D89"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F02D89">
        <w:rPr>
          <w:rFonts w:ascii="Times New Roman" w:hAnsi="Times New Roman" w:cs="Times New Roman"/>
          <w:sz w:val="30"/>
          <w:szCs w:val="30"/>
        </w:rPr>
        <w:t>1) наименование держателя или владельца регистрационного удостоверения лекарственного препарата, наименования производителей лекарственного препарата, участвующих в процессе производства лекарственного препарата, с указанием стадий процесса производства;</w:t>
      </w:r>
      <w:r>
        <w:rPr>
          <w:rFonts w:ascii="Times New Roman" w:hAnsi="Times New Roman" w:cs="Times New Roman"/>
          <w:sz w:val="30"/>
          <w:szCs w:val="30"/>
        </w:rPr>
        <w:t>»;</w:t>
      </w:r>
    </w:p>
    <w:p w:rsidR="00426736" w:rsidRDefault="00F02D89"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 </w:t>
      </w:r>
      <w:r w:rsidR="00713616">
        <w:rPr>
          <w:rFonts w:ascii="Times New Roman" w:hAnsi="Times New Roman" w:cs="Times New Roman"/>
          <w:sz w:val="30"/>
          <w:szCs w:val="30"/>
        </w:rPr>
        <w:t xml:space="preserve">пункт 5 части 2 </w:t>
      </w:r>
      <w:r w:rsidR="00713616" w:rsidRPr="00F02D89">
        <w:rPr>
          <w:rFonts w:ascii="Times New Roman" w:hAnsi="Times New Roman" w:cs="Times New Roman"/>
          <w:sz w:val="30"/>
          <w:szCs w:val="30"/>
        </w:rPr>
        <w:t>изложить в следующей редакции:</w:t>
      </w:r>
    </w:p>
    <w:p w:rsidR="00426736" w:rsidRDefault="00713616"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D211F2">
        <w:rPr>
          <w:rFonts w:ascii="Times New Roman" w:hAnsi="Times New Roman" w:cs="Times New Roman"/>
          <w:sz w:val="28"/>
          <w:szCs w:val="28"/>
        </w:rPr>
        <w:t xml:space="preserve">5) зарегистрированная предельная отпускная цена </w:t>
      </w:r>
      <w:r>
        <w:rPr>
          <w:rFonts w:ascii="Times New Roman" w:hAnsi="Times New Roman" w:cs="Times New Roman"/>
          <w:sz w:val="28"/>
          <w:szCs w:val="28"/>
        </w:rPr>
        <w:t xml:space="preserve">на лекарственный препарат </w:t>
      </w:r>
      <w:r w:rsidRPr="00D211F2">
        <w:rPr>
          <w:rFonts w:ascii="Times New Roman" w:hAnsi="Times New Roman" w:cs="Times New Roman"/>
          <w:sz w:val="28"/>
          <w:szCs w:val="28"/>
        </w:rPr>
        <w:t>в рублях;</w:t>
      </w:r>
      <w:r>
        <w:rPr>
          <w:rFonts w:ascii="Times New Roman" w:hAnsi="Times New Roman" w:cs="Times New Roman"/>
          <w:sz w:val="30"/>
          <w:szCs w:val="30"/>
        </w:rPr>
        <w:t>»;</w:t>
      </w:r>
    </w:p>
    <w:p w:rsidR="00426736" w:rsidRDefault="00713616"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е) пункт 6 части 2 </w:t>
      </w:r>
      <w:r w:rsidRPr="00F02D89">
        <w:rPr>
          <w:rFonts w:ascii="Times New Roman" w:hAnsi="Times New Roman" w:cs="Times New Roman"/>
          <w:sz w:val="30"/>
          <w:szCs w:val="30"/>
        </w:rPr>
        <w:t>изложить в следующей редакции:</w:t>
      </w:r>
    </w:p>
    <w:p w:rsidR="00426736" w:rsidRDefault="00713616"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D211F2">
        <w:rPr>
          <w:rFonts w:ascii="Times New Roman" w:hAnsi="Times New Roman" w:cs="Times New Roman"/>
          <w:sz w:val="28"/>
          <w:szCs w:val="28"/>
        </w:rP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w:t>
      </w:r>
      <w:r>
        <w:rPr>
          <w:rFonts w:ascii="Times New Roman" w:hAnsi="Times New Roman" w:cs="Times New Roman"/>
          <w:sz w:val="30"/>
          <w:szCs w:val="30"/>
        </w:rPr>
        <w:t>»;</w:t>
      </w:r>
    </w:p>
    <w:p w:rsidR="00713616" w:rsidRDefault="00713616" w:rsidP="00713616">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ж) дополнить часть 2 пунктом 9 </w:t>
      </w:r>
      <w:r w:rsidRPr="00F02D89">
        <w:rPr>
          <w:rFonts w:ascii="Times New Roman" w:hAnsi="Times New Roman" w:cs="Times New Roman"/>
          <w:sz w:val="30"/>
          <w:szCs w:val="30"/>
        </w:rPr>
        <w:t>сле</w:t>
      </w:r>
      <w:r>
        <w:rPr>
          <w:rFonts w:ascii="Times New Roman" w:hAnsi="Times New Roman" w:cs="Times New Roman"/>
          <w:sz w:val="30"/>
          <w:szCs w:val="30"/>
        </w:rPr>
        <w:t>дующего</w:t>
      </w:r>
      <w:r w:rsidRPr="00F02D89">
        <w:rPr>
          <w:rFonts w:ascii="Times New Roman" w:hAnsi="Times New Roman" w:cs="Times New Roman"/>
          <w:sz w:val="30"/>
          <w:szCs w:val="30"/>
        </w:rPr>
        <w:t xml:space="preserve"> </w:t>
      </w:r>
      <w:r>
        <w:rPr>
          <w:rFonts w:ascii="Times New Roman" w:hAnsi="Times New Roman" w:cs="Times New Roman"/>
          <w:sz w:val="30"/>
          <w:szCs w:val="30"/>
        </w:rPr>
        <w:t>содержания</w:t>
      </w:r>
      <w:r w:rsidRPr="00F02D89">
        <w:rPr>
          <w:rFonts w:ascii="Times New Roman" w:hAnsi="Times New Roman" w:cs="Times New Roman"/>
          <w:sz w:val="30"/>
          <w:szCs w:val="30"/>
        </w:rPr>
        <w:t>:</w:t>
      </w:r>
    </w:p>
    <w:p w:rsidR="00426736" w:rsidRDefault="00713616"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713616">
        <w:rPr>
          <w:rFonts w:ascii="Times New Roman" w:hAnsi="Times New Roman" w:cs="Times New Roman"/>
          <w:sz w:val="30"/>
          <w:szCs w:val="30"/>
        </w:rPr>
        <w:t>9) вид лекарственного препарата (</w:t>
      </w:r>
      <w:proofErr w:type="spellStart"/>
      <w:r w:rsidRPr="00713616">
        <w:rPr>
          <w:rFonts w:ascii="Times New Roman" w:hAnsi="Times New Roman" w:cs="Times New Roman"/>
          <w:sz w:val="30"/>
          <w:szCs w:val="30"/>
        </w:rPr>
        <w:t>референтный</w:t>
      </w:r>
      <w:proofErr w:type="spellEnd"/>
      <w:r w:rsidRPr="00713616">
        <w:rPr>
          <w:rFonts w:ascii="Times New Roman" w:hAnsi="Times New Roman" w:cs="Times New Roman"/>
          <w:sz w:val="30"/>
          <w:szCs w:val="30"/>
        </w:rPr>
        <w:t xml:space="preserve"> лекарственный препарат, воспроизведенный лекарственный препарат, биологический лекарственный препарат, </w:t>
      </w:r>
      <w:proofErr w:type="spellStart"/>
      <w:r w:rsidRPr="00713616">
        <w:rPr>
          <w:rFonts w:ascii="Times New Roman" w:hAnsi="Times New Roman" w:cs="Times New Roman"/>
          <w:sz w:val="30"/>
          <w:szCs w:val="30"/>
        </w:rPr>
        <w:t>биоаналоговый</w:t>
      </w:r>
      <w:proofErr w:type="spellEnd"/>
      <w:r w:rsidRPr="00713616">
        <w:rPr>
          <w:rFonts w:ascii="Times New Roman" w:hAnsi="Times New Roman" w:cs="Times New Roman"/>
          <w:sz w:val="30"/>
          <w:szCs w:val="30"/>
        </w:rPr>
        <w:t xml:space="preserve"> (</w:t>
      </w:r>
      <w:proofErr w:type="spellStart"/>
      <w:r w:rsidRPr="00713616">
        <w:rPr>
          <w:rFonts w:ascii="Times New Roman" w:hAnsi="Times New Roman" w:cs="Times New Roman"/>
          <w:sz w:val="30"/>
          <w:szCs w:val="30"/>
        </w:rPr>
        <w:t>биоподобный</w:t>
      </w:r>
      <w:proofErr w:type="spellEnd"/>
      <w:r w:rsidRPr="00713616">
        <w:rPr>
          <w:rFonts w:ascii="Times New Roman" w:hAnsi="Times New Roman" w:cs="Times New Roman"/>
          <w:sz w:val="30"/>
          <w:szCs w:val="30"/>
        </w:rPr>
        <w:t>) лекарственный препарат (</w:t>
      </w:r>
      <w:proofErr w:type="spellStart"/>
      <w:r w:rsidRPr="00713616">
        <w:rPr>
          <w:rFonts w:ascii="Times New Roman" w:hAnsi="Times New Roman" w:cs="Times New Roman"/>
          <w:sz w:val="30"/>
          <w:szCs w:val="30"/>
        </w:rPr>
        <w:t>биоаналог</w:t>
      </w:r>
      <w:proofErr w:type="spellEnd"/>
      <w:r w:rsidRPr="00713616">
        <w:rPr>
          <w:rFonts w:ascii="Times New Roman" w:hAnsi="Times New Roman" w:cs="Times New Roman"/>
          <w:sz w:val="30"/>
          <w:szCs w:val="30"/>
        </w:rPr>
        <w:t>), гомеопатический лекарственный препарат, лекарственный растительный препарат, комбинация лекарственных препаратов).</w:t>
      </w:r>
      <w:r>
        <w:rPr>
          <w:rFonts w:ascii="Times New Roman" w:hAnsi="Times New Roman" w:cs="Times New Roman"/>
          <w:sz w:val="30"/>
          <w:szCs w:val="30"/>
        </w:rPr>
        <w:t>»;</w:t>
      </w:r>
    </w:p>
    <w:p w:rsidR="00713616" w:rsidRDefault="00713616"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з) часть 3 изложить в следующей редакции:</w:t>
      </w:r>
    </w:p>
    <w:p w:rsidR="00713616" w:rsidRDefault="00713616"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713616">
        <w:rPr>
          <w:rFonts w:ascii="Times New Roman" w:hAnsi="Times New Roman" w:cs="Times New Roman"/>
          <w:sz w:val="30"/>
          <w:szCs w:val="30"/>
        </w:rPr>
        <w:t>3. Государственная регистрация и перерегистрация предельных отпускных цен на лекарственные препараты, ведение государственного реестра предельных отпускных цен держателей или владельцев 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r>
        <w:rPr>
          <w:rFonts w:ascii="Times New Roman" w:hAnsi="Times New Roman" w:cs="Times New Roman"/>
          <w:sz w:val="30"/>
          <w:szCs w:val="30"/>
        </w:rPr>
        <w:t>»;</w:t>
      </w:r>
    </w:p>
    <w:p w:rsidR="00713616" w:rsidRDefault="00DB5E9F" w:rsidP="005B5498">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5D27A3">
        <w:rPr>
          <w:rFonts w:ascii="Times New Roman" w:hAnsi="Times New Roman" w:cs="Times New Roman"/>
          <w:sz w:val="30"/>
          <w:szCs w:val="30"/>
        </w:rPr>
        <w:t>) статью 63 изложить в следующей редакции:</w:t>
      </w:r>
    </w:p>
    <w:p w:rsidR="005D27A3" w:rsidRPr="005D27A3" w:rsidRDefault="005D27A3" w:rsidP="005D27A3">
      <w:pPr>
        <w:pStyle w:val="a8"/>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5D27A3">
        <w:rPr>
          <w:rFonts w:ascii="Times New Roman" w:hAnsi="Times New Roman" w:cs="Times New Roman"/>
          <w:sz w:val="30"/>
          <w:szCs w:val="30"/>
        </w:rPr>
        <w:t xml:space="preserve">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на лекарственные препараты </w:t>
      </w:r>
    </w:p>
    <w:p w:rsidR="005D27A3" w:rsidRPr="005D27A3" w:rsidRDefault="005D27A3" w:rsidP="005D27A3">
      <w:pPr>
        <w:pStyle w:val="a8"/>
        <w:spacing w:line="360" w:lineRule="auto"/>
        <w:ind w:firstLine="709"/>
        <w:jc w:val="both"/>
        <w:rPr>
          <w:rFonts w:ascii="Times New Roman" w:hAnsi="Times New Roman" w:cs="Times New Roman"/>
          <w:sz w:val="30"/>
          <w:szCs w:val="30"/>
        </w:rPr>
      </w:pPr>
      <w:r w:rsidRPr="005D27A3">
        <w:rPr>
          <w:rFonts w:ascii="Times New Roman" w:hAnsi="Times New Roman" w:cs="Times New Roman"/>
          <w:sz w:val="30"/>
          <w:szCs w:val="30"/>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на лекарственные препараты (без учета налога на добавленную стоимость) в соответствии с утвержденной в порядке, установленном Правительством Российской Федерации, методикой установления предельных размеров оптовых надбавок и предельных размеров розничных надбавок к фактическим отпускным ценам держателей или владельцев </w:t>
      </w:r>
      <w:r w:rsidRPr="005D27A3">
        <w:rPr>
          <w:rFonts w:ascii="Times New Roman" w:hAnsi="Times New Roman" w:cs="Times New Roman"/>
          <w:sz w:val="30"/>
          <w:szCs w:val="30"/>
        </w:rPr>
        <w:lastRenderedPageBreak/>
        <w:t>регистрационных удостоверений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на лекарственные препараты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5D27A3" w:rsidRPr="005D27A3" w:rsidRDefault="005D27A3" w:rsidP="005D27A3">
      <w:pPr>
        <w:pStyle w:val="a8"/>
        <w:spacing w:line="360" w:lineRule="auto"/>
        <w:ind w:firstLine="709"/>
        <w:jc w:val="both"/>
        <w:rPr>
          <w:rFonts w:ascii="Times New Roman" w:hAnsi="Times New Roman" w:cs="Times New Roman"/>
          <w:sz w:val="30"/>
          <w:szCs w:val="30"/>
        </w:rPr>
      </w:pPr>
      <w:r w:rsidRPr="005D27A3">
        <w:rPr>
          <w:rFonts w:ascii="Times New Roman" w:hAnsi="Times New Roman" w:cs="Times New Roman"/>
          <w:sz w:val="30"/>
          <w:szCs w:val="30"/>
        </w:rP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перечень жизненно необходимых и важнейших лекарственных препаратов, по ценам, формируемым в соответствии с порядком, установленным Правительством Российской Федерации, уровень которых не должен превышать (без учета вопросов начисления налога на добавленную стоимость) сумму фактической отпускной цены на лекарственный препарат, не превышающей зарегистрированной предельной отпускной цены на лекарственный препарат, и размера оптовой надбавки и (или) размера розничной надбавки, не превышающих соответственно размера </w:t>
      </w:r>
      <w:r w:rsidRPr="005D27A3">
        <w:rPr>
          <w:rFonts w:ascii="Times New Roman" w:hAnsi="Times New Roman" w:cs="Times New Roman"/>
          <w:sz w:val="30"/>
          <w:szCs w:val="30"/>
        </w:rPr>
        <w:lastRenderedPageBreak/>
        <w:t>предельной оптовой надбавки и (или) размера предельной розничной надбавки, установленных в субъекте Российской Федерации.</w:t>
      </w:r>
    </w:p>
    <w:p w:rsidR="005D27A3" w:rsidRPr="00924CA0" w:rsidRDefault="005D27A3" w:rsidP="005D27A3">
      <w:pPr>
        <w:pStyle w:val="a8"/>
        <w:spacing w:line="360" w:lineRule="auto"/>
        <w:ind w:firstLine="709"/>
        <w:jc w:val="both"/>
        <w:rPr>
          <w:rFonts w:ascii="Times New Roman" w:hAnsi="Times New Roman" w:cs="Times New Roman"/>
          <w:sz w:val="30"/>
          <w:szCs w:val="30"/>
        </w:rPr>
      </w:pPr>
      <w:r w:rsidRPr="005D27A3">
        <w:rPr>
          <w:rFonts w:ascii="Times New Roman" w:hAnsi="Times New Roman" w:cs="Times New Roman"/>
          <w:sz w:val="30"/>
          <w:szCs w:val="30"/>
        </w:rPr>
        <w:t xml:space="preserve">3. Органы исполнительной власти субъектов Российской Федерации размещают в сети </w:t>
      </w:r>
      <w:r w:rsidR="00924CA0">
        <w:rPr>
          <w:rFonts w:ascii="Times New Roman" w:hAnsi="Times New Roman" w:cs="Times New Roman"/>
          <w:sz w:val="30"/>
          <w:szCs w:val="30"/>
        </w:rPr>
        <w:t>«</w:t>
      </w:r>
      <w:r w:rsidRPr="005D27A3">
        <w:rPr>
          <w:rFonts w:ascii="Times New Roman" w:hAnsi="Times New Roman" w:cs="Times New Roman"/>
          <w:sz w:val="30"/>
          <w:szCs w:val="30"/>
        </w:rPr>
        <w:t>Интернет</w:t>
      </w:r>
      <w:r w:rsidR="00924CA0">
        <w:rPr>
          <w:rFonts w:ascii="Times New Roman" w:hAnsi="Times New Roman" w:cs="Times New Roman"/>
          <w:sz w:val="30"/>
          <w:szCs w:val="30"/>
        </w:rPr>
        <w:t>»</w:t>
      </w:r>
      <w:r w:rsidRPr="005D27A3">
        <w:rPr>
          <w:rFonts w:ascii="Times New Roman" w:hAnsi="Times New Roman" w:cs="Times New Roman"/>
          <w:sz w:val="30"/>
          <w:szCs w:val="30"/>
        </w:rPr>
        <w:t xml:space="preserve"> актуальную информацию о зарегистрированных предельных отпускных ценах на лекарственные препараты, об установленных в субъекте Российской Федерации размерах предельных оптовых надбавок и (или) размерах предельных розничных надбавок к фактическим отпускным ценам на лекарственные препараты, а также о сумме зарегистрированных предельных отпускных цен на лекарственные препараты, установленных в субъекте Российской Федерации размеров предельных оптовых надбавок и размеров предельных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сведения всех заинтересованных лиц форме и обновляться по мере ее размещения органами исполнительной власти субъектов Российской Федерации в сети </w:t>
      </w:r>
      <w:r w:rsidR="00924CA0">
        <w:rPr>
          <w:rFonts w:ascii="Times New Roman" w:hAnsi="Times New Roman" w:cs="Times New Roman"/>
          <w:sz w:val="30"/>
          <w:szCs w:val="30"/>
        </w:rPr>
        <w:t>«</w:t>
      </w:r>
      <w:r w:rsidRPr="005D27A3">
        <w:rPr>
          <w:rFonts w:ascii="Times New Roman" w:hAnsi="Times New Roman" w:cs="Times New Roman"/>
          <w:sz w:val="30"/>
          <w:szCs w:val="30"/>
        </w:rPr>
        <w:t>Интернет</w:t>
      </w:r>
      <w:r w:rsidR="00924CA0">
        <w:rPr>
          <w:rFonts w:ascii="Times New Roman" w:hAnsi="Times New Roman" w:cs="Times New Roman"/>
          <w:sz w:val="30"/>
          <w:szCs w:val="30"/>
        </w:rPr>
        <w:t>»</w:t>
      </w:r>
      <w:r w:rsidRPr="005D27A3">
        <w:rPr>
          <w:rFonts w:ascii="Times New Roman" w:hAnsi="Times New Roman" w:cs="Times New Roman"/>
          <w:sz w:val="30"/>
          <w:szCs w:val="30"/>
        </w:rPr>
        <w:t>.</w:t>
      </w:r>
    </w:p>
    <w:p w:rsidR="005D27A3" w:rsidRDefault="005D27A3" w:rsidP="005D27A3">
      <w:pPr>
        <w:pStyle w:val="a8"/>
        <w:spacing w:line="360" w:lineRule="auto"/>
        <w:ind w:firstLine="709"/>
        <w:jc w:val="both"/>
        <w:rPr>
          <w:rFonts w:ascii="Times New Roman" w:hAnsi="Times New Roman" w:cs="Times New Roman"/>
          <w:sz w:val="30"/>
          <w:szCs w:val="30"/>
        </w:rPr>
      </w:pPr>
      <w:r w:rsidRPr="005D27A3">
        <w:rPr>
          <w:rFonts w:ascii="Times New Roman" w:hAnsi="Times New Roman" w:cs="Times New Roman"/>
          <w:sz w:val="30"/>
          <w:szCs w:val="30"/>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фактическим отпускным ц</w:t>
      </w:r>
      <w:r w:rsidR="008125C7">
        <w:rPr>
          <w:rFonts w:ascii="Times New Roman" w:hAnsi="Times New Roman" w:cs="Times New Roman"/>
          <w:sz w:val="30"/>
          <w:szCs w:val="30"/>
        </w:rPr>
        <w:t>енам на лекарственные препараты</w:t>
      </w:r>
      <w:r w:rsidRPr="005D27A3">
        <w:rPr>
          <w:rFonts w:ascii="Times New Roman" w:hAnsi="Times New Roman" w:cs="Times New Roman"/>
          <w:sz w:val="30"/>
          <w:szCs w:val="30"/>
        </w:rPr>
        <w:t xml:space="preserve"> подлежат отмене в судебном порядке.</w:t>
      </w:r>
      <w:r>
        <w:rPr>
          <w:rFonts w:ascii="Times New Roman" w:hAnsi="Times New Roman" w:cs="Times New Roman"/>
          <w:sz w:val="30"/>
          <w:szCs w:val="30"/>
        </w:rPr>
        <w:t>».</w:t>
      </w:r>
    </w:p>
    <w:p w:rsidR="00BE764C" w:rsidRPr="00227691" w:rsidRDefault="00BE764C" w:rsidP="007B4796">
      <w:pPr>
        <w:pStyle w:val="ConsNormal"/>
        <w:spacing w:line="360" w:lineRule="auto"/>
        <w:ind w:right="0" w:firstLine="709"/>
        <w:jc w:val="both"/>
        <w:rPr>
          <w:rFonts w:ascii="Times New Roman" w:hAnsi="Times New Roman" w:cs="Times New Roman"/>
          <w:b/>
          <w:sz w:val="30"/>
          <w:szCs w:val="30"/>
        </w:rPr>
      </w:pPr>
      <w:r w:rsidRPr="00227691">
        <w:rPr>
          <w:rFonts w:ascii="Times New Roman" w:hAnsi="Times New Roman" w:cs="Times New Roman"/>
          <w:b/>
          <w:sz w:val="30"/>
          <w:szCs w:val="30"/>
        </w:rPr>
        <w:t xml:space="preserve">Статья </w:t>
      </w:r>
      <w:r w:rsidR="002249F6" w:rsidRPr="00227691">
        <w:rPr>
          <w:rFonts w:ascii="Times New Roman" w:hAnsi="Times New Roman" w:cs="Times New Roman"/>
          <w:b/>
          <w:sz w:val="30"/>
          <w:szCs w:val="30"/>
        </w:rPr>
        <w:t>2</w:t>
      </w:r>
    </w:p>
    <w:p w:rsidR="004C71FC" w:rsidRPr="00227691" w:rsidRDefault="004C71FC" w:rsidP="006F2C8D">
      <w:pPr>
        <w:pStyle w:val="ConsNormal"/>
        <w:spacing w:line="360" w:lineRule="auto"/>
        <w:ind w:right="0" w:firstLine="709"/>
        <w:jc w:val="both"/>
        <w:rPr>
          <w:rFonts w:ascii="Times New Roman" w:hAnsi="Times New Roman" w:cs="Times New Roman"/>
          <w:sz w:val="30"/>
          <w:szCs w:val="30"/>
        </w:rPr>
      </w:pPr>
      <w:r w:rsidRPr="00227691">
        <w:rPr>
          <w:rFonts w:ascii="Times New Roman" w:hAnsi="Times New Roman" w:cs="Times New Roman"/>
          <w:sz w:val="30"/>
          <w:szCs w:val="30"/>
        </w:rPr>
        <w:t xml:space="preserve">Настоящий Федеральный закон вступает в силу со дня </w:t>
      </w:r>
      <w:r w:rsidR="00C42508" w:rsidRPr="00227691">
        <w:rPr>
          <w:rFonts w:ascii="Times New Roman" w:hAnsi="Times New Roman" w:cs="Times New Roman"/>
          <w:sz w:val="30"/>
          <w:szCs w:val="30"/>
        </w:rPr>
        <w:t>его официального опубликования.</w:t>
      </w:r>
    </w:p>
    <w:p w:rsidR="00CB56F2" w:rsidRDefault="00CB56F2" w:rsidP="006F2C8D">
      <w:pPr>
        <w:tabs>
          <w:tab w:val="center" w:pos="1474"/>
        </w:tabs>
        <w:spacing w:before="720" w:after="0" w:line="240" w:lineRule="auto"/>
        <w:jc w:val="both"/>
        <w:rPr>
          <w:rFonts w:ascii="Times New Roman" w:hAnsi="Times New Roman"/>
          <w:sz w:val="28"/>
          <w:szCs w:val="28"/>
        </w:rPr>
      </w:pPr>
      <w:r>
        <w:rPr>
          <w:rFonts w:ascii="Times New Roman" w:hAnsi="Times New Roman"/>
          <w:sz w:val="28"/>
          <w:szCs w:val="28"/>
        </w:rPr>
        <w:t xml:space="preserve">          </w:t>
      </w:r>
      <w:r w:rsidRPr="00827D98">
        <w:rPr>
          <w:rFonts w:ascii="Times New Roman" w:hAnsi="Times New Roman"/>
          <w:sz w:val="28"/>
          <w:szCs w:val="28"/>
        </w:rPr>
        <w:t>Президент</w:t>
      </w:r>
    </w:p>
    <w:p w:rsidR="00CB56F2" w:rsidRPr="00827D98" w:rsidRDefault="00CB56F2" w:rsidP="00CB56F2">
      <w:pPr>
        <w:tabs>
          <w:tab w:val="center" w:pos="1474"/>
        </w:tabs>
        <w:spacing w:after="0" w:line="240" w:lineRule="auto"/>
        <w:jc w:val="both"/>
        <w:rPr>
          <w:rFonts w:ascii="Times New Roman" w:hAnsi="Times New Roman"/>
          <w:sz w:val="28"/>
          <w:szCs w:val="28"/>
        </w:rPr>
      </w:pPr>
      <w:r w:rsidRPr="00827D98">
        <w:rPr>
          <w:rFonts w:ascii="Times New Roman" w:hAnsi="Times New Roman"/>
          <w:sz w:val="28"/>
          <w:szCs w:val="28"/>
        </w:rPr>
        <w:t>Российской Федерации</w:t>
      </w:r>
    </w:p>
    <w:p w:rsidR="00B75F19" w:rsidRPr="00227691" w:rsidRDefault="00B75F19" w:rsidP="005838EC">
      <w:pPr>
        <w:pStyle w:val="ConsNormal"/>
        <w:ind w:right="0" w:firstLine="0"/>
        <w:rPr>
          <w:rFonts w:ascii="Times New Roman" w:hAnsi="Times New Roman" w:cs="Times New Roman"/>
          <w:sz w:val="30"/>
          <w:szCs w:val="30"/>
        </w:rPr>
      </w:pPr>
    </w:p>
    <w:sectPr w:rsidR="00B75F19" w:rsidRPr="00227691" w:rsidSect="0094536B">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E9" w:rsidRDefault="007E4CE9" w:rsidP="009A0302">
      <w:pPr>
        <w:spacing w:after="0" w:line="240" w:lineRule="auto"/>
      </w:pPr>
      <w:r>
        <w:separator/>
      </w:r>
    </w:p>
  </w:endnote>
  <w:endnote w:type="continuationSeparator" w:id="0">
    <w:p w:rsidR="007E4CE9" w:rsidRDefault="007E4CE9" w:rsidP="009A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E9" w:rsidRDefault="007E4CE9" w:rsidP="009A0302">
      <w:pPr>
        <w:spacing w:after="0" w:line="240" w:lineRule="auto"/>
      </w:pPr>
      <w:r>
        <w:separator/>
      </w:r>
    </w:p>
  </w:footnote>
  <w:footnote w:type="continuationSeparator" w:id="0">
    <w:p w:rsidR="007E4CE9" w:rsidRDefault="007E4CE9" w:rsidP="009A0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626"/>
      <w:docPartObj>
        <w:docPartGallery w:val="Page Numbers (Top of Page)"/>
        <w:docPartUnique/>
      </w:docPartObj>
    </w:sdtPr>
    <w:sdtEndPr/>
    <w:sdtContent>
      <w:p w:rsidR="00343BEC" w:rsidRDefault="00AD15D5">
        <w:pPr>
          <w:pStyle w:val="a3"/>
          <w:jc w:val="center"/>
        </w:pPr>
        <w:r>
          <w:fldChar w:fldCharType="begin"/>
        </w:r>
        <w:r w:rsidR="00860E87">
          <w:instrText xml:space="preserve"> PAGE   \* MERGEFORMAT </w:instrText>
        </w:r>
        <w:r>
          <w:fldChar w:fldCharType="separate"/>
        </w:r>
        <w:r w:rsidR="00E814AA">
          <w:rPr>
            <w:noProof/>
          </w:rPr>
          <w:t>2</w:t>
        </w:r>
        <w:r>
          <w:fldChar w:fldCharType="end"/>
        </w:r>
      </w:p>
    </w:sdtContent>
  </w:sdt>
  <w:p w:rsidR="00343BEC" w:rsidRDefault="007E4C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362"/>
    <w:multiLevelType w:val="hybridMultilevel"/>
    <w:tmpl w:val="0E8C7A20"/>
    <w:lvl w:ilvl="0" w:tplc="B2981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123F7"/>
    <w:multiLevelType w:val="hybridMultilevel"/>
    <w:tmpl w:val="457CFBC0"/>
    <w:lvl w:ilvl="0" w:tplc="909C4E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CB713B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397D3D"/>
    <w:multiLevelType w:val="hybridMultilevel"/>
    <w:tmpl w:val="A330DFC2"/>
    <w:lvl w:ilvl="0" w:tplc="3176F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D75790"/>
    <w:multiLevelType w:val="hybridMultilevel"/>
    <w:tmpl w:val="4FC21A56"/>
    <w:lvl w:ilvl="0" w:tplc="FAE83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902CD4"/>
    <w:multiLevelType w:val="multilevel"/>
    <w:tmpl w:val="F5DCAE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D050AC3"/>
    <w:multiLevelType w:val="multilevel"/>
    <w:tmpl w:val="077CA000"/>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а)"/>
      <w:lvlJc w:val="left"/>
      <w:pPr>
        <w:ind w:left="1637" w:hanging="360"/>
      </w:pPr>
      <w:rPr>
        <w:rFonts w:hint="default"/>
      </w:rPr>
    </w:lvl>
    <w:lvl w:ilvl="4">
      <w:start w:val="1"/>
      <w:numFmt w:val="none"/>
      <w:lvlText w:val="б)"/>
      <w:lvlJc w:val="left"/>
      <w:pPr>
        <w:ind w:left="1800" w:hanging="360"/>
      </w:pPr>
      <w:rPr>
        <w:rFonts w:hint="default"/>
      </w:rPr>
    </w:lvl>
    <w:lvl w:ilvl="5">
      <w:start w:val="1"/>
      <w:numFmt w:val="none"/>
      <w:lvlText w:val="4)"/>
      <w:lvlJc w:val="left"/>
      <w:pPr>
        <w:ind w:left="2160" w:hanging="360"/>
      </w:pPr>
      <w:rPr>
        <w:rFonts w:hint="default"/>
      </w:rPr>
    </w:lvl>
    <w:lvl w:ilvl="6">
      <w:start w:val="1"/>
      <w:numFmt w:val="none"/>
      <w:lvlText w:val="5)"/>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б)"/>
      <w:lvlJc w:val="left"/>
      <w:pPr>
        <w:ind w:left="3240" w:hanging="360"/>
      </w:pPr>
      <w:rPr>
        <w:rFonts w:hint="default"/>
      </w:rPr>
    </w:lvl>
  </w:abstractNum>
  <w:abstractNum w:abstractNumId="7">
    <w:nsid w:val="57C84AFA"/>
    <w:multiLevelType w:val="hybridMultilevel"/>
    <w:tmpl w:val="59B87058"/>
    <w:lvl w:ilvl="0" w:tplc="B3486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3F7F58"/>
    <w:multiLevelType w:val="hybridMultilevel"/>
    <w:tmpl w:val="89063B76"/>
    <w:lvl w:ilvl="0" w:tplc="2D00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BD2455"/>
    <w:multiLevelType w:val="hybridMultilevel"/>
    <w:tmpl w:val="B3DCA6E2"/>
    <w:lvl w:ilvl="0" w:tplc="D67AB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2A5C28"/>
    <w:multiLevelType w:val="hybridMultilevel"/>
    <w:tmpl w:val="DFCAFB6A"/>
    <w:lvl w:ilvl="0" w:tplc="F7EEE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BD4D17"/>
    <w:multiLevelType w:val="hybridMultilevel"/>
    <w:tmpl w:val="686A0782"/>
    <w:lvl w:ilvl="0" w:tplc="ADAE7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030737"/>
    <w:multiLevelType w:val="hybridMultilevel"/>
    <w:tmpl w:val="25B891A2"/>
    <w:lvl w:ilvl="0" w:tplc="93A0D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10"/>
  </w:num>
  <w:num w:numId="5">
    <w:abstractNumId w:val="3"/>
  </w:num>
  <w:num w:numId="6">
    <w:abstractNumId w:val="9"/>
  </w:num>
  <w:num w:numId="7">
    <w:abstractNumId w:val="11"/>
  </w:num>
  <w:num w:numId="8">
    <w:abstractNumId w:val="1"/>
  </w:num>
  <w:num w:numId="9">
    <w:abstractNumId w:val="12"/>
  </w:num>
  <w:num w:numId="10">
    <w:abstractNumId w:val="7"/>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FC"/>
    <w:rsid w:val="000031B8"/>
    <w:rsid w:val="000053E3"/>
    <w:rsid w:val="00010295"/>
    <w:rsid w:val="0001214D"/>
    <w:rsid w:val="00013129"/>
    <w:rsid w:val="00013336"/>
    <w:rsid w:val="00013B61"/>
    <w:rsid w:val="00014AC4"/>
    <w:rsid w:val="000153D7"/>
    <w:rsid w:val="000159E5"/>
    <w:rsid w:val="00016DE1"/>
    <w:rsid w:val="0001729F"/>
    <w:rsid w:val="00017F3E"/>
    <w:rsid w:val="00021A02"/>
    <w:rsid w:val="00024BFC"/>
    <w:rsid w:val="00031030"/>
    <w:rsid w:val="000313FC"/>
    <w:rsid w:val="000321AE"/>
    <w:rsid w:val="00037807"/>
    <w:rsid w:val="0004062F"/>
    <w:rsid w:val="00044937"/>
    <w:rsid w:val="00050615"/>
    <w:rsid w:val="000516AB"/>
    <w:rsid w:val="00051A74"/>
    <w:rsid w:val="00052040"/>
    <w:rsid w:val="0005296C"/>
    <w:rsid w:val="00056117"/>
    <w:rsid w:val="00057D38"/>
    <w:rsid w:val="00060255"/>
    <w:rsid w:val="00064B4D"/>
    <w:rsid w:val="000704C6"/>
    <w:rsid w:val="00071065"/>
    <w:rsid w:val="00073FF5"/>
    <w:rsid w:val="000745DC"/>
    <w:rsid w:val="000749CC"/>
    <w:rsid w:val="000760C0"/>
    <w:rsid w:val="0007624E"/>
    <w:rsid w:val="00077637"/>
    <w:rsid w:val="0008225D"/>
    <w:rsid w:val="00083283"/>
    <w:rsid w:val="00083B71"/>
    <w:rsid w:val="00086993"/>
    <w:rsid w:val="0009072F"/>
    <w:rsid w:val="0009097F"/>
    <w:rsid w:val="00092918"/>
    <w:rsid w:val="00092A6F"/>
    <w:rsid w:val="000933CF"/>
    <w:rsid w:val="000A0280"/>
    <w:rsid w:val="000A4818"/>
    <w:rsid w:val="000A4939"/>
    <w:rsid w:val="000A6079"/>
    <w:rsid w:val="000A6D61"/>
    <w:rsid w:val="000A6E6A"/>
    <w:rsid w:val="000A7F1C"/>
    <w:rsid w:val="000B0485"/>
    <w:rsid w:val="000B103A"/>
    <w:rsid w:val="000B1918"/>
    <w:rsid w:val="000B252E"/>
    <w:rsid w:val="000B2FFA"/>
    <w:rsid w:val="000B3970"/>
    <w:rsid w:val="000B3E84"/>
    <w:rsid w:val="000C24BB"/>
    <w:rsid w:val="000C484C"/>
    <w:rsid w:val="000C516E"/>
    <w:rsid w:val="000C637D"/>
    <w:rsid w:val="000C718B"/>
    <w:rsid w:val="000C71DD"/>
    <w:rsid w:val="000C749E"/>
    <w:rsid w:val="000D07D0"/>
    <w:rsid w:val="000D21AB"/>
    <w:rsid w:val="000D291C"/>
    <w:rsid w:val="000E0741"/>
    <w:rsid w:val="000E2A8B"/>
    <w:rsid w:val="000E4868"/>
    <w:rsid w:val="000E72A8"/>
    <w:rsid w:val="000E7DC9"/>
    <w:rsid w:val="000F1A2C"/>
    <w:rsid w:val="000F2E36"/>
    <w:rsid w:val="000F5155"/>
    <w:rsid w:val="000F65AC"/>
    <w:rsid w:val="000F7875"/>
    <w:rsid w:val="001012BA"/>
    <w:rsid w:val="001029F4"/>
    <w:rsid w:val="00103871"/>
    <w:rsid w:val="001050F9"/>
    <w:rsid w:val="00107B4D"/>
    <w:rsid w:val="00107B7D"/>
    <w:rsid w:val="00107BA1"/>
    <w:rsid w:val="0011031E"/>
    <w:rsid w:val="00115ED4"/>
    <w:rsid w:val="00116B8D"/>
    <w:rsid w:val="0012151E"/>
    <w:rsid w:val="00123C88"/>
    <w:rsid w:val="00123F13"/>
    <w:rsid w:val="001306BA"/>
    <w:rsid w:val="00131379"/>
    <w:rsid w:val="0013298A"/>
    <w:rsid w:val="0013391C"/>
    <w:rsid w:val="00136DEC"/>
    <w:rsid w:val="00137E64"/>
    <w:rsid w:val="00141913"/>
    <w:rsid w:val="00141F5B"/>
    <w:rsid w:val="00142621"/>
    <w:rsid w:val="00142701"/>
    <w:rsid w:val="00146618"/>
    <w:rsid w:val="00146A1C"/>
    <w:rsid w:val="001505A2"/>
    <w:rsid w:val="001532AA"/>
    <w:rsid w:val="0015376C"/>
    <w:rsid w:val="001556B8"/>
    <w:rsid w:val="001563F3"/>
    <w:rsid w:val="00157E1E"/>
    <w:rsid w:val="00160ECF"/>
    <w:rsid w:val="00162436"/>
    <w:rsid w:val="00162A12"/>
    <w:rsid w:val="00163437"/>
    <w:rsid w:val="0016502D"/>
    <w:rsid w:val="0016562F"/>
    <w:rsid w:val="00166E6E"/>
    <w:rsid w:val="0017001B"/>
    <w:rsid w:val="00172D65"/>
    <w:rsid w:val="0017320D"/>
    <w:rsid w:val="00174682"/>
    <w:rsid w:val="001761EE"/>
    <w:rsid w:val="0018023C"/>
    <w:rsid w:val="001845DA"/>
    <w:rsid w:val="00187C71"/>
    <w:rsid w:val="00193186"/>
    <w:rsid w:val="001933F4"/>
    <w:rsid w:val="001936F4"/>
    <w:rsid w:val="00194CEF"/>
    <w:rsid w:val="00196872"/>
    <w:rsid w:val="001A496E"/>
    <w:rsid w:val="001A4F1E"/>
    <w:rsid w:val="001A63E8"/>
    <w:rsid w:val="001A63ED"/>
    <w:rsid w:val="001A689D"/>
    <w:rsid w:val="001A7CE9"/>
    <w:rsid w:val="001A7DD3"/>
    <w:rsid w:val="001B0A25"/>
    <w:rsid w:val="001B18CA"/>
    <w:rsid w:val="001B2351"/>
    <w:rsid w:val="001B4A67"/>
    <w:rsid w:val="001C0066"/>
    <w:rsid w:val="001C1662"/>
    <w:rsid w:val="001C1902"/>
    <w:rsid w:val="001C3BEF"/>
    <w:rsid w:val="001C60BB"/>
    <w:rsid w:val="001D409A"/>
    <w:rsid w:val="001D4380"/>
    <w:rsid w:val="001D466B"/>
    <w:rsid w:val="001D547F"/>
    <w:rsid w:val="001D56C7"/>
    <w:rsid w:val="001E4A0D"/>
    <w:rsid w:val="001F0944"/>
    <w:rsid w:val="001F0D20"/>
    <w:rsid w:val="001F21E8"/>
    <w:rsid w:val="001F605F"/>
    <w:rsid w:val="002025CD"/>
    <w:rsid w:val="00202910"/>
    <w:rsid w:val="0020655E"/>
    <w:rsid w:val="002071AA"/>
    <w:rsid w:val="002115CB"/>
    <w:rsid w:val="00213986"/>
    <w:rsid w:val="002143DB"/>
    <w:rsid w:val="002146CE"/>
    <w:rsid w:val="0021572B"/>
    <w:rsid w:val="00215EB7"/>
    <w:rsid w:val="00216845"/>
    <w:rsid w:val="00216C0D"/>
    <w:rsid w:val="0022065B"/>
    <w:rsid w:val="002219D7"/>
    <w:rsid w:val="00221FA8"/>
    <w:rsid w:val="00223BB9"/>
    <w:rsid w:val="002249C9"/>
    <w:rsid w:val="002249F6"/>
    <w:rsid w:val="00225A55"/>
    <w:rsid w:val="00226503"/>
    <w:rsid w:val="00227691"/>
    <w:rsid w:val="00230103"/>
    <w:rsid w:val="00230D76"/>
    <w:rsid w:val="0023437B"/>
    <w:rsid w:val="00234ED6"/>
    <w:rsid w:val="00236AD3"/>
    <w:rsid w:val="00240E12"/>
    <w:rsid w:val="00242139"/>
    <w:rsid w:val="00242957"/>
    <w:rsid w:val="0024343C"/>
    <w:rsid w:val="002511C3"/>
    <w:rsid w:val="0025229F"/>
    <w:rsid w:val="0025258F"/>
    <w:rsid w:val="00253A7A"/>
    <w:rsid w:val="00253CF0"/>
    <w:rsid w:val="00257721"/>
    <w:rsid w:val="002609F2"/>
    <w:rsid w:val="00261701"/>
    <w:rsid w:val="00261975"/>
    <w:rsid w:val="00261A5B"/>
    <w:rsid w:val="00262F26"/>
    <w:rsid w:val="00263BF5"/>
    <w:rsid w:val="00265492"/>
    <w:rsid w:val="00266271"/>
    <w:rsid w:val="00270372"/>
    <w:rsid w:val="00270D32"/>
    <w:rsid w:val="00273187"/>
    <w:rsid w:val="002747A0"/>
    <w:rsid w:val="002748B2"/>
    <w:rsid w:val="00275265"/>
    <w:rsid w:val="00280518"/>
    <w:rsid w:val="002822D7"/>
    <w:rsid w:val="0028324F"/>
    <w:rsid w:val="00286155"/>
    <w:rsid w:val="00290E4E"/>
    <w:rsid w:val="002919CA"/>
    <w:rsid w:val="00291A18"/>
    <w:rsid w:val="00293326"/>
    <w:rsid w:val="002940DA"/>
    <w:rsid w:val="00295E9B"/>
    <w:rsid w:val="00297298"/>
    <w:rsid w:val="002A1433"/>
    <w:rsid w:val="002A1704"/>
    <w:rsid w:val="002A17FF"/>
    <w:rsid w:val="002A2338"/>
    <w:rsid w:val="002A53D3"/>
    <w:rsid w:val="002A592E"/>
    <w:rsid w:val="002A5EB3"/>
    <w:rsid w:val="002A62CA"/>
    <w:rsid w:val="002A7276"/>
    <w:rsid w:val="002B099A"/>
    <w:rsid w:val="002B0A12"/>
    <w:rsid w:val="002B4CD4"/>
    <w:rsid w:val="002B770E"/>
    <w:rsid w:val="002C3072"/>
    <w:rsid w:val="002C3A0D"/>
    <w:rsid w:val="002C3B8A"/>
    <w:rsid w:val="002C4BA3"/>
    <w:rsid w:val="002D06D7"/>
    <w:rsid w:val="002D1EB9"/>
    <w:rsid w:val="002D5BD7"/>
    <w:rsid w:val="002E0A23"/>
    <w:rsid w:val="002E26DA"/>
    <w:rsid w:val="002E3C70"/>
    <w:rsid w:val="002E4C7F"/>
    <w:rsid w:val="002E507F"/>
    <w:rsid w:val="002E67D5"/>
    <w:rsid w:val="002E7203"/>
    <w:rsid w:val="002F0EC2"/>
    <w:rsid w:val="002F1BA2"/>
    <w:rsid w:val="002F2F70"/>
    <w:rsid w:val="002F39C6"/>
    <w:rsid w:val="002F3A8B"/>
    <w:rsid w:val="002F5790"/>
    <w:rsid w:val="002F5AA6"/>
    <w:rsid w:val="00300A0D"/>
    <w:rsid w:val="00300D76"/>
    <w:rsid w:val="00300FFB"/>
    <w:rsid w:val="00302169"/>
    <w:rsid w:val="0030495C"/>
    <w:rsid w:val="0030631E"/>
    <w:rsid w:val="00307BE2"/>
    <w:rsid w:val="00310D6B"/>
    <w:rsid w:val="00312211"/>
    <w:rsid w:val="00314DDC"/>
    <w:rsid w:val="00317A46"/>
    <w:rsid w:val="0032161F"/>
    <w:rsid w:val="00321DFA"/>
    <w:rsid w:val="00322421"/>
    <w:rsid w:val="003242B4"/>
    <w:rsid w:val="003250BC"/>
    <w:rsid w:val="00325479"/>
    <w:rsid w:val="003329A4"/>
    <w:rsid w:val="00336A64"/>
    <w:rsid w:val="00341E00"/>
    <w:rsid w:val="003420FD"/>
    <w:rsid w:val="0034218F"/>
    <w:rsid w:val="003450BD"/>
    <w:rsid w:val="003454BC"/>
    <w:rsid w:val="0034760A"/>
    <w:rsid w:val="00352943"/>
    <w:rsid w:val="00352FFE"/>
    <w:rsid w:val="0035393F"/>
    <w:rsid w:val="00354BF8"/>
    <w:rsid w:val="003625E7"/>
    <w:rsid w:val="00364728"/>
    <w:rsid w:val="003721AB"/>
    <w:rsid w:val="0037369F"/>
    <w:rsid w:val="003776FB"/>
    <w:rsid w:val="00381A0A"/>
    <w:rsid w:val="00382E43"/>
    <w:rsid w:val="00383848"/>
    <w:rsid w:val="00385CFB"/>
    <w:rsid w:val="00386051"/>
    <w:rsid w:val="003908D3"/>
    <w:rsid w:val="00390F19"/>
    <w:rsid w:val="00393180"/>
    <w:rsid w:val="00393E75"/>
    <w:rsid w:val="00397177"/>
    <w:rsid w:val="003978E3"/>
    <w:rsid w:val="00397EB1"/>
    <w:rsid w:val="003A57F9"/>
    <w:rsid w:val="003A5D25"/>
    <w:rsid w:val="003B162B"/>
    <w:rsid w:val="003B1A21"/>
    <w:rsid w:val="003B1FB9"/>
    <w:rsid w:val="003B2F4C"/>
    <w:rsid w:val="003B59A6"/>
    <w:rsid w:val="003C0743"/>
    <w:rsid w:val="003C2451"/>
    <w:rsid w:val="003C3A7A"/>
    <w:rsid w:val="003C790F"/>
    <w:rsid w:val="003D016F"/>
    <w:rsid w:val="003D7A30"/>
    <w:rsid w:val="003E0854"/>
    <w:rsid w:val="003E16F7"/>
    <w:rsid w:val="003E3964"/>
    <w:rsid w:val="003E5287"/>
    <w:rsid w:val="003E7896"/>
    <w:rsid w:val="003F18CA"/>
    <w:rsid w:val="003F18E2"/>
    <w:rsid w:val="003F3EBD"/>
    <w:rsid w:val="003F49BA"/>
    <w:rsid w:val="003F4A2D"/>
    <w:rsid w:val="003F5ABF"/>
    <w:rsid w:val="003F5D91"/>
    <w:rsid w:val="003F6154"/>
    <w:rsid w:val="003F6CFB"/>
    <w:rsid w:val="003F6E49"/>
    <w:rsid w:val="003F6EE9"/>
    <w:rsid w:val="00403468"/>
    <w:rsid w:val="0040496C"/>
    <w:rsid w:val="004057FA"/>
    <w:rsid w:val="004114CC"/>
    <w:rsid w:val="00412409"/>
    <w:rsid w:val="004154C2"/>
    <w:rsid w:val="00417679"/>
    <w:rsid w:val="00421231"/>
    <w:rsid w:val="00421529"/>
    <w:rsid w:val="00422859"/>
    <w:rsid w:val="004231C3"/>
    <w:rsid w:val="0042670A"/>
    <w:rsid w:val="00426736"/>
    <w:rsid w:val="0042687B"/>
    <w:rsid w:val="00427C85"/>
    <w:rsid w:val="0043156B"/>
    <w:rsid w:val="004335FD"/>
    <w:rsid w:val="0043420A"/>
    <w:rsid w:val="0043626F"/>
    <w:rsid w:val="004404C9"/>
    <w:rsid w:val="00442313"/>
    <w:rsid w:val="00443E25"/>
    <w:rsid w:val="00444075"/>
    <w:rsid w:val="004467AB"/>
    <w:rsid w:val="004479DF"/>
    <w:rsid w:val="00447F82"/>
    <w:rsid w:val="00450251"/>
    <w:rsid w:val="00457B0D"/>
    <w:rsid w:val="00460B92"/>
    <w:rsid w:val="0046167B"/>
    <w:rsid w:val="00462F4C"/>
    <w:rsid w:val="004670EB"/>
    <w:rsid w:val="0046762B"/>
    <w:rsid w:val="00470A12"/>
    <w:rsid w:val="0047122C"/>
    <w:rsid w:val="0047169E"/>
    <w:rsid w:val="00471E19"/>
    <w:rsid w:val="0047269E"/>
    <w:rsid w:val="00472882"/>
    <w:rsid w:val="00472B98"/>
    <w:rsid w:val="00473735"/>
    <w:rsid w:val="00473795"/>
    <w:rsid w:val="00473D09"/>
    <w:rsid w:val="00474013"/>
    <w:rsid w:val="00475311"/>
    <w:rsid w:val="00475FD1"/>
    <w:rsid w:val="00482312"/>
    <w:rsid w:val="00482EE6"/>
    <w:rsid w:val="00484024"/>
    <w:rsid w:val="004864AB"/>
    <w:rsid w:val="00487455"/>
    <w:rsid w:val="00490556"/>
    <w:rsid w:val="00491FB2"/>
    <w:rsid w:val="00492A2C"/>
    <w:rsid w:val="00493DD3"/>
    <w:rsid w:val="00494260"/>
    <w:rsid w:val="004A127D"/>
    <w:rsid w:val="004A1434"/>
    <w:rsid w:val="004A16C1"/>
    <w:rsid w:val="004A66E6"/>
    <w:rsid w:val="004A6EF0"/>
    <w:rsid w:val="004B0CAB"/>
    <w:rsid w:val="004B37A3"/>
    <w:rsid w:val="004B4FC7"/>
    <w:rsid w:val="004C1571"/>
    <w:rsid w:val="004C1BFF"/>
    <w:rsid w:val="004C2516"/>
    <w:rsid w:val="004C2D08"/>
    <w:rsid w:val="004C6112"/>
    <w:rsid w:val="004C71FC"/>
    <w:rsid w:val="004C7D7F"/>
    <w:rsid w:val="004D3875"/>
    <w:rsid w:val="004D47C9"/>
    <w:rsid w:val="004D631D"/>
    <w:rsid w:val="004D67ED"/>
    <w:rsid w:val="004E09EF"/>
    <w:rsid w:val="004E27EC"/>
    <w:rsid w:val="004E2DDA"/>
    <w:rsid w:val="004E36A5"/>
    <w:rsid w:val="004E38F9"/>
    <w:rsid w:val="004F0C4C"/>
    <w:rsid w:val="004F1E90"/>
    <w:rsid w:val="004F335A"/>
    <w:rsid w:val="004F584C"/>
    <w:rsid w:val="005015D1"/>
    <w:rsid w:val="00501923"/>
    <w:rsid w:val="00501A31"/>
    <w:rsid w:val="005039A1"/>
    <w:rsid w:val="005042F3"/>
    <w:rsid w:val="00504ACE"/>
    <w:rsid w:val="00505D63"/>
    <w:rsid w:val="005105BC"/>
    <w:rsid w:val="00511D55"/>
    <w:rsid w:val="005151B4"/>
    <w:rsid w:val="00516F03"/>
    <w:rsid w:val="00520434"/>
    <w:rsid w:val="00520C05"/>
    <w:rsid w:val="005228E4"/>
    <w:rsid w:val="00523AA5"/>
    <w:rsid w:val="00525C07"/>
    <w:rsid w:val="00526008"/>
    <w:rsid w:val="00526CAC"/>
    <w:rsid w:val="0053013F"/>
    <w:rsid w:val="00530BC0"/>
    <w:rsid w:val="0053510C"/>
    <w:rsid w:val="00537839"/>
    <w:rsid w:val="005423DD"/>
    <w:rsid w:val="005435E2"/>
    <w:rsid w:val="00544C00"/>
    <w:rsid w:val="00550109"/>
    <w:rsid w:val="00557B04"/>
    <w:rsid w:val="00561822"/>
    <w:rsid w:val="005626E3"/>
    <w:rsid w:val="00564D79"/>
    <w:rsid w:val="00565E8E"/>
    <w:rsid w:val="00566A8B"/>
    <w:rsid w:val="00566E83"/>
    <w:rsid w:val="0057220F"/>
    <w:rsid w:val="00577D14"/>
    <w:rsid w:val="00583722"/>
    <w:rsid w:val="0058385C"/>
    <w:rsid w:val="005838EC"/>
    <w:rsid w:val="00587C8A"/>
    <w:rsid w:val="00591270"/>
    <w:rsid w:val="00593B4F"/>
    <w:rsid w:val="00593DF8"/>
    <w:rsid w:val="00596A85"/>
    <w:rsid w:val="00596F1C"/>
    <w:rsid w:val="005971BF"/>
    <w:rsid w:val="00597223"/>
    <w:rsid w:val="005977B0"/>
    <w:rsid w:val="005A1A1D"/>
    <w:rsid w:val="005A2A71"/>
    <w:rsid w:val="005A2F40"/>
    <w:rsid w:val="005A3B91"/>
    <w:rsid w:val="005A45AE"/>
    <w:rsid w:val="005A6788"/>
    <w:rsid w:val="005B1947"/>
    <w:rsid w:val="005B1A10"/>
    <w:rsid w:val="005B1FFA"/>
    <w:rsid w:val="005B205A"/>
    <w:rsid w:val="005B5498"/>
    <w:rsid w:val="005B5A18"/>
    <w:rsid w:val="005B5E64"/>
    <w:rsid w:val="005B7A84"/>
    <w:rsid w:val="005C0964"/>
    <w:rsid w:val="005C2800"/>
    <w:rsid w:val="005C3531"/>
    <w:rsid w:val="005D27A3"/>
    <w:rsid w:val="005D5108"/>
    <w:rsid w:val="005D6A17"/>
    <w:rsid w:val="005D6D7B"/>
    <w:rsid w:val="005E0B35"/>
    <w:rsid w:val="005E2EE3"/>
    <w:rsid w:val="005E346E"/>
    <w:rsid w:val="005F0D4B"/>
    <w:rsid w:val="005F1299"/>
    <w:rsid w:val="005F156C"/>
    <w:rsid w:val="005F7771"/>
    <w:rsid w:val="00600A95"/>
    <w:rsid w:val="00605B87"/>
    <w:rsid w:val="006070FB"/>
    <w:rsid w:val="0061145E"/>
    <w:rsid w:val="00611EF4"/>
    <w:rsid w:val="006130B7"/>
    <w:rsid w:val="006151C2"/>
    <w:rsid w:val="006242BA"/>
    <w:rsid w:val="006260B7"/>
    <w:rsid w:val="00626701"/>
    <w:rsid w:val="00626C1F"/>
    <w:rsid w:val="00631635"/>
    <w:rsid w:val="00631967"/>
    <w:rsid w:val="00631B92"/>
    <w:rsid w:val="00632455"/>
    <w:rsid w:val="00635653"/>
    <w:rsid w:val="006362F8"/>
    <w:rsid w:val="006421EE"/>
    <w:rsid w:val="00644A7B"/>
    <w:rsid w:val="00645C86"/>
    <w:rsid w:val="00647003"/>
    <w:rsid w:val="00647CC2"/>
    <w:rsid w:val="00650B79"/>
    <w:rsid w:val="00651E78"/>
    <w:rsid w:val="00652B8F"/>
    <w:rsid w:val="00653296"/>
    <w:rsid w:val="0065472B"/>
    <w:rsid w:val="006548B3"/>
    <w:rsid w:val="00660CF6"/>
    <w:rsid w:val="006632D9"/>
    <w:rsid w:val="00664E27"/>
    <w:rsid w:val="006655A1"/>
    <w:rsid w:val="00665F01"/>
    <w:rsid w:val="006722A8"/>
    <w:rsid w:val="00675821"/>
    <w:rsid w:val="00677B1A"/>
    <w:rsid w:val="00677DAB"/>
    <w:rsid w:val="006800FC"/>
    <w:rsid w:val="0068155A"/>
    <w:rsid w:val="00690EB9"/>
    <w:rsid w:val="00691E6B"/>
    <w:rsid w:val="00692351"/>
    <w:rsid w:val="006943A0"/>
    <w:rsid w:val="006961B2"/>
    <w:rsid w:val="006A1D7B"/>
    <w:rsid w:val="006A2FCB"/>
    <w:rsid w:val="006A4505"/>
    <w:rsid w:val="006A715B"/>
    <w:rsid w:val="006A73DA"/>
    <w:rsid w:val="006B011D"/>
    <w:rsid w:val="006B01DC"/>
    <w:rsid w:val="006B215C"/>
    <w:rsid w:val="006B29EC"/>
    <w:rsid w:val="006B3B13"/>
    <w:rsid w:val="006B5628"/>
    <w:rsid w:val="006B59D7"/>
    <w:rsid w:val="006B61AD"/>
    <w:rsid w:val="006C3045"/>
    <w:rsid w:val="006C3B44"/>
    <w:rsid w:val="006C4622"/>
    <w:rsid w:val="006C7417"/>
    <w:rsid w:val="006C76FB"/>
    <w:rsid w:val="006D3EB6"/>
    <w:rsid w:val="006D6F22"/>
    <w:rsid w:val="006E220D"/>
    <w:rsid w:val="006E3D59"/>
    <w:rsid w:val="006E6698"/>
    <w:rsid w:val="006F019F"/>
    <w:rsid w:val="006F1863"/>
    <w:rsid w:val="006F1FD9"/>
    <w:rsid w:val="006F2150"/>
    <w:rsid w:val="006F2178"/>
    <w:rsid w:val="006F24B1"/>
    <w:rsid w:val="006F2C8D"/>
    <w:rsid w:val="006F38E8"/>
    <w:rsid w:val="006F4B04"/>
    <w:rsid w:val="00702049"/>
    <w:rsid w:val="0070336A"/>
    <w:rsid w:val="00703412"/>
    <w:rsid w:val="007040CF"/>
    <w:rsid w:val="00705177"/>
    <w:rsid w:val="00705DBB"/>
    <w:rsid w:val="00707918"/>
    <w:rsid w:val="00710220"/>
    <w:rsid w:val="00711D90"/>
    <w:rsid w:val="00712A11"/>
    <w:rsid w:val="00713616"/>
    <w:rsid w:val="00713A0D"/>
    <w:rsid w:val="00716C40"/>
    <w:rsid w:val="00720D47"/>
    <w:rsid w:val="00723E24"/>
    <w:rsid w:val="0072670E"/>
    <w:rsid w:val="0072779E"/>
    <w:rsid w:val="0073322D"/>
    <w:rsid w:val="00733865"/>
    <w:rsid w:val="0073476F"/>
    <w:rsid w:val="00736320"/>
    <w:rsid w:val="00737736"/>
    <w:rsid w:val="00737A3E"/>
    <w:rsid w:val="0074080F"/>
    <w:rsid w:val="00740833"/>
    <w:rsid w:val="00741C3F"/>
    <w:rsid w:val="007434B3"/>
    <w:rsid w:val="00746C70"/>
    <w:rsid w:val="00746E6E"/>
    <w:rsid w:val="00747262"/>
    <w:rsid w:val="00747713"/>
    <w:rsid w:val="00750349"/>
    <w:rsid w:val="00751B3B"/>
    <w:rsid w:val="00751F9B"/>
    <w:rsid w:val="007554B2"/>
    <w:rsid w:val="007555F2"/>
    <w:rsid w:val="007571DB"/>
    <w:rsid w:val="00757CA0"/>
    <w:rsid w:val="00761A15"/>
    <w:rsid w:val="007627AD"/>
    <w:rsid w:val="007634EF"/>
    <w:rsid w:val="0076401D"/>
    <w:rsid w:val="0076408C"/>
    <w:rsid w:val="00764FD2"/>
    <w:rsid w:val="007665CB"/>
    <w:rsid w:val="00767905"/>
    <w:rsid w:val="00773289"/>
    <w:rsid w:val="0077341D"/>
    <w:rsid w:val="00775EBF"/>
    <w:rsid w:val="007774BC"/>
    <w:rsid w:val="007815DA"/>
    <w:rsid w:val="00781761"/>
    <w:rsid w:val="00781CF1"/>
    <w:rsid w:val="00784534"/>
    <w:rsid w:val="00786B3E"/>
    <w:rsid w:val="007871E3"/>
    <w:rsid w:val="007872C4"/>
    <w:rsid w:val="00792A78"/>
    <w:rsid w:val="00792EAA"/>
    <w:rsid w:val="00793FDB"/>
    <w:rsid w:val="0079796A"/>
    <w:rsid w:val="007A25B4"/>
    <w:rsid w:val="007A2EAE"/>
    <w:rsid w:val="007A484B"/>
    <w:rsid w:val="007A4B2A"/>
    <w:rsid w:val="007A59BA"/>
    <w:rsid w:val="007A5CA3"/>
    <w:rsid w:val="007A7273"/>
    <w:rsid w:val="007B0619"/>
    <w:rsid w:val="007B247D"/>
    <w:rsid w:val="007B3996"/>
    <w:rsid w:val="007B43D7"/>
    <w:rsid w:val="007B4796"/>
    <w:rsid w:val="007B6EAB"/>
    <w:rsid w:val="007B76CC"/>
    <w:rsid w:val="007C1D28"/>
    <w:rsid w:val="007C3F83"/>
    <w:rsid w:val="007C4945"/>
    <w:rsid w:val="007C4FA5"/>
    <w:rsid w:val="007C5303"/>
    <w:rsid w:val="007C5A70"/>
    <w:rsid w:val="007C79F7"/>
    <w:rsid w:val="007D1035"/>
    <w:rsid w:val="007D1B87"/>
    <w:rsid w:val="007D2AD6"/>
    <w:rsid w:val="007D2C3D"/>
    <w:rsid w:val="007D49D0"/>
    <w:rsid w:val="007D58F8"/>
    <w:rsid w:val="007D6584"/>
    <w:rsid w:val="007D688D"/>
    <w:rsid w:val="007D72FC"/>
    <w:rsid w:val="007E3A00"/>
    <w:rsid w:val="007E4CE9"/>
    <w:rsid w:val="007F1E24"/>
    <w:rsid w:val="007F4ADC"/>
    <w:rsid w:val="007F53C3"/>
    <w:rsid w:val="007F660D"/>
    <w:rsid w:val="00800484"/>
    <w:rsid w:val="0080301B"/>
    <w:rsid w:val="00804806"/>
    <w:rsid w:val="00804F9C"/>
    <w:rsid w:val="008065E6"/>
    <w:rsid w:val="00807826"/>
    <w:rsid w:val="0081039A"/>
    <w:rsid w:val="008125C7"/>
    <w:rsid w:val="0081316E"/>
    <w:rsid w:val="00816313"/>
    <w:rsid w:val="008211FF"/>
    <w:rsid w:val="00821A8C"/>
    <w:rsid w:val="00822C22"/>
    <w:rsid w:val="008235BA"/>
    <w:rsid w:val="00823A0D"/>
    <w:rsid w:val="00823DBC"/>
    <w:rsid w:val="00824AB2"/>
    <w:rsid w:val="00825F76"/>
    <w:rsid w:val="00830632"/>
    <w:rsid w:val="008321F1"/>
    <w:rsid w:val="008324E8"/>
    <w:rsid w:val="00833FCD"/>
    <w:rsid w:val="00834023"/>
    <w:rsid w:val="00834FF2"/>
    <w:rsid w:val="00835FFB"/>
    <w:rsid w:val="0083723B"/>
    <w:rsid w:val="00841A5A"/>
    <w:rsid w:val="00841F1E"/>
    <w:rsid w:val="00842CDC"/>
    <w:rsid w:val="00844D44"/>
    <w:rsid w:val="008451EB"/>
    <w:rsid w:val="00845EAD"/>
    <w:rsid w:val="00847610"/>
    <w:rsid w:val="0085376C"/>
    <w:rsid w:val="008539B0"/>
    <w:rsid w:val="00856A09"/>
    <w:rsid w:val="00860E87"/>
    <w:rsid w:val="0086167A"/>
    <w:rsid w:val="0086276E"/>
    <w:rsid w:val="00862E51"/>
    <w:rsid w:val="00867F9A"/>
    <w:rsid w:val="00872CC5"/>
    <w:rsid w:val="00873116"/>
    <w:rsid w:val="00873EFC"/>
    <w:rsid w:val="0087545D"/>
    <w:rsid w:val="00881795"/>
    <w:rsid w:val="008853FD"/>
    <w:rsid w:val="008862FB"/>
    <w:rsid w:val="0089189C"/>
    <w:rsid w:val="008919B6"/>
    <w:rsid w:val="0089317C"/>
    <w:rsid w:val="00897944"/>
    <w:rsid w:val="008A07B2"/>
    <w:rsid w:val="008A4317"/>
    <w:rsid w:val="008A4678"/>
    <w:rsid w:val="008A4959"/>
    <w:rsid w:val="008A6396"/>
    <w:rsid w:val="008A76D3"/>
    <w:rsid w:val="008B202E"/>
    <w:rsid w:val="008B29FA"/>
    <w:rsid w:val="008B2FD0"/>
    <w:rsid w:val="008B3363"/>
    <w:rsid w:val="008B4219"/>
    <w:rsid w:val="008B7B83"/>
    <w:rsid w:val="008C100D"/>
    <w:rsid w:val="008C167C"/>
    <w:rsid w:val="008C44BB"/>
    <w:rsid w:val="008C47A4"/>
    <w:rsid w:val="008C548D"/>
    <w:rsid w:val="008C5820"/>
    <w:rsid w:val="008C6145"/>
    <w:rsid w:val="008C67E1"/>
    <w:rsid w:val="008D187F"/>
    <w:rsid w:val="008E1E05"/>
    <w:rsid w:val="008E1ECE"/>
    <w:rsid w:val="008E1F2F"/>
    <w:rsid w:val="008E32E3"/>
    <w:rsid w:val="008E4E70"/>
    <w:rsid w:val="008E768B"/>
    <w:rsid w:val="008F09BA"/>
    <w:rsid w:val="008F2BB0"/>
    <w:rsid w:val="008F40B3"/>
    <w:rsid w:val="008F432C"/>
    <w:rsid w:val="008F62DA"/>
    <w:rsid w:val="008F6394"/>
    <w:rsid w:val="008F66B7"/>
    <w:rsid w:val="008F6B3B"/>
    <w:rsid w:val="00901500"/>
    <w:rsid w:val="0090303C"/>
    <w:rsid w:val="00904961"/>
    <w:rsid w:val="00906531"/>
    <w:rsid w:val="009156C8"/>
    <w:rsid w:val="00924CA0"/>
    <w:rsid w:val="00925B10"/>
    <w:rsid w:val="0092675C"/>
    <w:rsid w:val="009277B4"/>
    <w:rsid w:val="009308EF"/>
    <w:rsid w:val="00931E02"/>
    <w:rsid w:val="00940671"/>
    <w:rsid w:val="00940685"/>
    <w:rsid w:val="00940E57"/>
    <w:rsid w:val="00942651"/>
    <w:rsid w:val="00943BB8"/>
    <w:rsid w:val="00944696"/>
    <w:rsid w:val="0094536B"/>
    <w:rsid w:val="00945738"/>
    <w:rsid w:val="00945AEB"/>
    <w:rsid w:val="009469D3"/>
    <w:rsid w:val="00946FFD"/>
    <w:rsid w:val="00950389"/>
    <w:rsid w:val="00951F50"/>
    <w:rsid w:val="0095546C"/>
    <w:rsid w:val="00963F02"/>
    <w:rsid w:val="00964D90"/>
    <w:rsid w:val="0096533C"/>
    <w:rsid w:val="00965BA7"/>
    <w:rsid w:val="00965C01"/>
    <w:rsid w:val="009663A0"/>
    <w:rsid w:val="00971D96"/>
    <w:rsid w:val="00973B4D"/>
    <w:rsid w:val="00973BFB"/>
    <w:rsid w:val="00974CD2"/>
    <w:rsid w:val="0098035F"/>
    <w:rsid w:val="00981622"/>
    <w:rsid w:val="0098257C"/>
    <w:rsid w:val="00982C7A"/>
    <w:rsid w:val="00984530"/>
    <w:rsid w:val="00985C3D"/>
    <w:rsid w:val="00990300"/>
    <w:rsid w:val="00991F68"/>
    <w:rsid w:val="009964DC"/>
    <w:rsid w:val="00996B74"/>
    <w:rsid w:val="00997357"/>
    <w:rsid w:val="009A0302"/>
    <w:rsid w:val="009A1B30"/>
    <w:rsid w:val="009A3571"/>
    <w:rsid w:val="009A36F0"/>
    <w:rsid w:val="009A425E"/>
    <w:rsid w:val="009A4714"/>
    <w:rsid w:val="009A57DF"/>
    <w:rsid w:val="009A59C9"/>
    <w:rsid w:val="009A6704"/>
    <w:rsid w:val="009A6CB7"/>
    <w:rsid w:val="009B1A91"/>
    <w:rsid w:val="009B1D5A"/>
    <w:rsid w:val="009C06CB"/>
    <w:rsid w:val="009C12D1"/>
    <w:rsid w:val="009C338F"/>
    <w:rsid w:val="009C3EE2"/>
    <w:rsid w:val="009C3F66"/>
    <w:rsid w:val="009D06C3"/>
    <w:rsid w:val="009D0782"/>
    <w:rsid w:val="009D15F6"/>
    <w:rsid w:val="009D263E"/>
    <w:rsid w:val="009D2AD8"/>
    <w:rsid w:val="009D49D3"/>
    <w:rsid w:val="009D6002"/>
    <w:rsid w:val="009D7671"/>
    <w:rsid w:val="009E0CB3"/>
    <w:rsid w:val="009E1933"/>
    <w:rsid w:val="009E1CFA"/>
    <w:rsid w:val="009E1E1E"/>
    <w:rsid w:val="009E34D8"/>
    <w:rsid w:val="009E45F4"/>
    <w:rsid w:val="009E488C"/>
    <w:rsid w:val="009E5397"/>
    <w:rsid w:val="009E6F6B"/>
    <w:rsid w:val="009E785F"/>
    <w:rsid w:val="009F040D"/>
    <w:rsid w:val="009F09D9"/>
    <w:rsid w:val="009F1F79"/>
    <w:rsid w:val="009F4EA0"/>
    <w:rsid w:val="009F57B3"/>
    <w:rsid w:val="00A00365"/>
    <w:rsid w:val="00A01442"/>
    <w:rsid w:val="00A02647"/>
    <w:rsid w:val="00A02D1E"/>
    <w:rsid w:val="00A053BC"/>
    <w:rsid w:val="00A05D19"/>
    <w:rsid w:val="00A06592"/>
    <w:rsid w:val="00A112C1"/>
    <w:rsid w:val="00A1354C"/>
    <w:rsid w:val="00A2025E"/>
    <w:rsid w:val="00A340D7"/>
    <w:rsid w:val="00A34642"/>
    <w:rsid w:val="00A42216"/>
    <w:rsid w:val="00A43AB0"/>
    <w:rsid w:val="00A45EA0"/>
    <w:rsid w:val="00A46567"/>
    <w:rsid w:val="00A46C03"/>
    <w:rsid w:val="00A506A2"/>
    <w:rsid w:val="00A523ED"/>
    <w:rsid w:val="00A5372B"/>
    <w:rsid w:val="00A54AA8"/>
    <w:rsid w:val="00A56FD7"/>
    <w:rsid w:val="00A57244"/>
    <w:rsid w:val="00A6274F"/>
    <w:rsid w:val="00A62A5C"/>
    <w:rsid w:val="00A66F18"/>
    <w:rsid w:val="00A72D01"/>
    <w:rsid w:val="00A73976"/>
    <w:rsid w:val="00A75593"/>
    <w:rsid w:val="00A76035"/>
    <w:rsid w:val="00A77691"/>
    <w:rsid w:val="00A77913"/>
    <w:rsid w:val="00A82871"/>
    <w:rsid w:val="00A86FFD"/>
    <w:rsid w:val="00A90D79"/>
    <w:rsid w:val="00A9221F"/>
    <w:rsid w:val="00A92E50"/>
    <w:rsid w:val="00A93001"/>
    <w:rsid w:val="00AA431A"/>
    <w:rsid w:val="00AA6391"/>
    <w:rsid w:val="00AA7B7F"/>
    <w:rsid w:val="00AB2516"/>
    <w:rsid w:val="00AB26A5"/>
    <w:rsid w:val="00AB2D03"/>
    <w:rsid w:val="00AB2F5D"/>
    <w:rsid w:val="00AB4A4D"/>
    <w:rsid w:val="00AB4E5F"/>
    <w:rsid w:val="00AB7749"/>
    <w:rsid w:val="00AC10FD"/>
    <w:rsid w:val="00AC1314"/>
    <w:rsid w:val="00AC42F5"/>
    <w:rsid w:val="00AC471B"/>
    <w:rsid w:val="00AC52CC"/>
    <w:rsid w:val="00AC6CD8"/>
    <w:rsid w:val="00AC707E"/>
    <w:rsid w:val="00AD065B"/>
    <w:rsid w:val="00AD0AD0"/>
    <w:rsid w:val="00AD15D5"/>
    <w:rsid w:val="00AD32DC"/>
    <w:rsid w:val="00AD3C3E"/>
    <w:rsid w:val="00AE2966"/>
    <w:rsid w:val="00AE3F08"/>
    <w:rsid w:val="00AE4289"/>
    <w:rsid w:val="00AE4698"/>
    <w:rsid w:val="00AE4F5F"/>
    <w:rsid w:val="00AE6EE8"/>
    <w:rsid w:val="00AE7C4B"/>
    <w:rsid w:val="00AF0D16"/>
    <w:rsid w:val="00AF108B"/>
    <w:rsid w:val="00AF2528"/>
    <w:rsid w:val="00AF253A"/>
    <w:rsid w:val="00AF2BDB"/>
    <w:rsid w:val="00AF30E9"/>
    <w:rsid w:val="00AF3ECC"/>
    <w:rsid w:val="00AF5822"/>
    <w:rsid w:val="00AF5B36"/>
    <w:rsid w:val="00AF728D"/>
    <w:rsid w:val="00B00DCE"/>
    <w:rsid w:val="00B03E24"/>
    <w:rsid w:val="00B03F16"/>
    <w:rsid w:val="00B11228"/>
    <w:rsid w:val="00B13395"/>
    <w:rsid w:val="00B13F49"/>
    <w:rsid w:val="00B163C4"/>
    <w:rsid w:val="00B174B0"/>
    <w:rsid w:val="00B207AF"/>
    <w:rsid w:val="00B22758"/>
    <w:rsid w:val="00B233B9"/>
    <w:rsid w:val="00B25384"/>
    <w:rsid w:val="00B2733E"/>
    <w:rsid w:val="00B319DE"/>
    <w:rsid w:val="00B327F5"/>
    <w:rsid w:val="00B34698"/>
    <w:rsid w:val="00B36FC4"/>
    <w:rsid w:val="00B458FE"/>
    <w:rsid w:val="00B55B97"/>
    <w:rsid w:val="00B56589"/>
    <w:rsid w:val="00B570BB"/>
    <w:rsid w:val="00B57482"/>
    <w:rsid w:val="00B61737"/>
    <w:rsid w:val="00B61860"/>
    <w:rsid w:val="00B61A57"/>
    <w:rsid w:val="00B623F2"/>
    <w:rsid w:val="00B63AE0"/>
    <w:rsid w:val="00B65610"/>
    <w:rsid w:val="00B663C0"/>
    <w:rsid w:val="00B66B6E"/>
    <w:rsid w:val="00B66D9B"/>
    <w:rsid w:val="00B66EA5"/>
    <w:rsid w:val="00B73055"/>
    <w:rsid w:val="00B7526E"/>
    <w:rsid w:val="00B75D49"/>
    <w:rsid w:val="00B75F19"/>
    <w:rsid w:val="00B774C8"/>
    <w:rsid w:val="00B8359F"/>
    <w:rsid w:val="00B835C7"/>
    <w:rsid w:val="00B847CB"/>
    <w:rsid w:val="00B862B4"/>
    <w:rsid w:val="00B90A54"/>
    <w:rsid w:val="00B91723"/>
    <w:rsid w:val="00BA13FE"/>
    <w:rsid w:val="00BA2925"/>
    <w:rsid w:val="00BA7ACB"/>
    <w:rsid w:val="00BA7E49"/>
    <w:rsid w:val="00BB0CD5"/>
    <w:rsid w:val="00BB242D"/>
    <w:rsid w:val="00BB3E75"/>
    <w:rsid w:val="00BB5CB2"/>
    <w:rsid w:val="00BB7C10"/>
    <w:rsid w:val="00BC1760"/>
    <w:rsid w:val="00BC332E"/>
    <w:rsid w:val="00BC5ECA"/>
    <w:rsid w:val="00BC7267"/>
    <w:rsid w:val="00BD02B5"/>
    <w:rsid w:val="00BD1F90"/>
    <w:rsid w:val="00BD1FB9"/>
    <w:rsid w:val="00BD38CA"/>
    <w:rsid w:val="00BD68F7"/>
    <w:rsid w:val="00BD76B4"/>
    <w:rsid w:val="00BE0E11"/>
    <w:rsid w:val="00BE2309"/>
    <w:rsid w:val="00BE5B50"/>
    <w:rsid w:val="00BE6609"/>
    <w:rsid w:val="00BE705D"/>
    <w:rsid w:val="00BE764C"/>
    <w:rsid w:val="00BF2FC7"/>
    <w:rsid w:val="00BF3741"/>
    <w:rsid w:val="00BF3C69"/>
    <w:rsid w:val="00BF3CFA"/>
    <w:rsid w:val="00C02B00"/>
    <w:rsid w:val="00C030ED"/>
    <w:rsid w:val="00C05E7B"/>
    <w:rsid w:val="00C10389"/>
    <w:rsid w:val="00C11479"/>
    <w:rsid w:val="00C12453"/>
    <w:rsid w:val="00C12BE5"/>
    <w:rsid w:val="00C12D58"/>
    <w:rsid w:val="00C204AD"/>
    <w:rsid w:val="00C2360A"/>
    <w:rsid w:val="00C23DE0"/>
    <w:rsid w:val="00C26EC8"/>
    <w:rsid w:val="00C27F75"/>
    <w:rsid w:val="00C315F7"/>
    <w:rsid w:val="00C36738"/>
    <w:rsid w:val="00C369A9"/>
    <w:rsid w:val="00C42508"/>
    <w:rsid w:val="00C437C1"/>
    <w:rsid w:val="00C44254"/>
    <w:rsid w:val="00C462C5"/>
    <w:rsid w:val="00C51A5F"/>
    <w:rsid w:val="00C53C45"/>
    <w:rsid w:val="00C547C3"/>
    <w:rsid w:val="00C604F4"/>
    <w:rsid w:val="00C62AC2"/>
    <w:rsid w:val="00C64B80"/>
    <w:rsid w:val="00C65164"/>
    <w:rsid w:val="00C65419"/>
    <w:rsid w:val="00C6551F"/>
    <w:rsid w:val="00C65692"/>
    <w:rsid w:val="00C679D6"/>
    <w:rsid w:val="00C7146A"/>
    <w:rsid w:val="00C716F7"/>
    <w:rsid w:val="00C7270B"/>
    <w:rsid w:val="00C727D0"/>
    <w:rsid w:val="00C7330A"/>
    <w:rsid w:val="00C73F99"/>
    <w:rsid w:val="00C75D1A"/>
    <w:rsid w:val="00C77E7C"/>
    <w:rsid w:val="00C8007E"/>
    <w:rsid w:val="00C80E8C"/>
    <w:rsid w:val="00C82268"/>
    <w:rsid w:val="00C90778"/>
    <w:rsid w:val="00C939EE"/>
    <w:rsid w:val="00C949F1"/>
    <w:rsid w:val="00C97A70"/>
    <w:rsid w:val="00CA0249"/>
    <w:rsid w:val="00CA452E"/>
    <w:rsid w:val="00CA60E6"/>
    <w:rsid w:val="00CA6E23"/>
    <w:rsid w:val="00CB0863"/>
    <w:rsid w:val="00CB2F81"/>
    <w:rsid w:val="00CB3BD4"/>
    <w:rsid w:val="00CB458D"/>
    <w:rsid w:val="00CB56F2"/>
    <w:rsid w:val="00CB5D97"/>
    <w:rsid w:val="00CC0E2C"/>
    <w:rsid w:val="00CC27B7"/>
    <w:rsid w:val="00CC2953"/>
    <w:rsid w:val="00CC35FE"/>
    <w:rsid w:val="00CC5224"/>
    <w:rsid w:val="00CC622A"/>
    <w:rsid w:val="00CC6AE6"/>
    <w:rsid w:val="00CC785C"/>
    <w:rsid w:val="00CC7BAA"/>
    <w:rsid w:val="00CC7BB5"/>
    <w:rsid w:val="00CD1024"/>
    <w:rsid w:val="00CD33A6"/>
    <w:rsid w:val="00CE2C0B"/>
    <w:rsid w:val="00CE6130"/>
    <w:rsid w:val="00CE7031"/>
    <w:rsid w:val="00CF016C"/>
    <w:rsid w:val="00CF1345"/>
    <w:rsid w:val="00CF15B3"/>
    <w:rsid w:val="00CF2BE8"/>
    <w:rsid w:val="00CF4473"/>
    <w:rsid w:val="00CF5DB9"/>
    <w:rsid w:val="00CF7D4C"/>
    <w:rsid w:val="00D005FE"/>
    <w:rsid w:val="00D04866"/>
    <w:rsid w:val="00D049B9"/>
    <w:rsid w:val="00D05247"/>
    <w:rsid w:val="00D06031"/>
    <w:rsid w:val="00D07828"/>
    <w:rsid w:val="00D07F00"/>
    <w:rsid w:val="00D11858"/>
    <w:rsid w:val="00D134B3"/>
    <w:rsid w:val="00D15A89"/>
    <w:rsid w:val="00D21CF9"/>
    <w:rsid w:val="00D244B8"/>
    <w:rsid w:val="00D24F43"/>
    <w:rsid w:val="00D25966"/>
    <w:rsid w:val="00D25C37"/>
    <w:rsid w:val="00D273F1"/>
    <w:rsid w:val="00D27D10"/>
    <w:rsid w:val="00D30A8F"/>
    <w:rsid w:val="00D34D9C"/>
    <w:rsid w:val="00D352F9"/>
    <w:rsid w:val="00D35A19"/>
    <w:rsid w:val="00D36320"/>
    <w:rsid w:val="00D403F7"/>
    <w:rsid w:val="00D4065E"/>
    <w:rsid w:val="00D40961"/>
    <w:rsid w:val="00D41559"/>
    <w:rsid w:val="00D44434"/>
    <w:rsid w:val="00D50C23"/>
    <w:rsid w:val="00D526C3"/>
    <w:rsid w:val="00D565B4"/>
    <w:rsid w:val="00D57E36"/>
    <w:rsid w:val="00D60F09"/>
    <w:rsid w:val="00D610B4"/>
    <w:rsid w:val="00D62FF1"/>
    <w:rsid w:val="00D6515D"/>
    <w:rsid w:val="00D669B2"/>
    <w:rsid w:val="00D67324"/>
    <w:rsid w:val="00D725E3"/>
    <w:rsid w:val="00D72BBC"/>
    <w:rsid w:val="00D7412D"/>
    <w:rsid w:val="00D75B2A"/>
    <w:rsid w:val="00D7680E"/>
    <w:rsid w:val="00D832EF"/>
    <w:rsid w:val="00D8713E"/>
    <w:rsid w:val="00D9086F"/>
    <w:rsid w:val="00D9211D"/>
    <w:rsid w:val="00D92366"/>
    <w:rsid w:val="00D92449"/>
    <w:rsid w:val="00D92F5B"/>
    <w:rsid w:val="00DA08D8"/>
    <w:rsid w:val="00DA21FA"/>
    <w:rsid w:val="00DA3E9A"/>
    <w:rsid w:val="00DA4361"/>
    <w:rsid w:val="00DA7042"/>
    <w:rsid w:val="00DB0456"/>
    <w:rsid w:val="00DB5E9F"/>
    <w:rsid w:val="00DB71B6"/>
    <w:rsid w:val="00DB72CC"/>
    <w:rsid w:val="00DB7F6B"/>
    <w:rsid w:val="00DC1897"/>
    <w:rsid w:val="00DC5951"/>
    <w:rsid w:val="00DC6A80"/>
    <w:rsid w:val="00DD0308"/>
    <w:rsid w:val="00DD4093"/>
    <w:rsid w:val="00DD519A"/>
    <w:rsid w:val="00DD6B85"/>
    <w:rsid w:val="00DE03C7"/>
    <w:rsid w:val="00DE0D1D"/>
    <w:rsid w:val="00DE198F"/>
    <w:rsid w:val="00DE1AC1"/>
    <w:rsid w:val="00DE1BD5"/>
    <w:rsid w:val="00DE21C6"/>
    <w:rsid w:val="00DE2F5E"/>
    <w:rsid w:val="00DF302E"/>
    <w:rsid w:val="00DF3A3E"/>
    <w:rsid w:val="00DF6F69"/>
    <w:rsid w:val="00E02B83"/>
    <w:rsid w:val="00E128EA"/>
    <w:rsid w:val="00E12A42"/>
    <w:rsid w:val="00E14CD2"/>
    <w:rsid w:val="00E157A5"/>
    <w:rsid w:val="00E15DBE"/>
    <w:rsid w:val="00E163BF"/>
    <w:rsid w:val="00E167E2"/>
    <w:rsid w:val="00E16F00"/>
    <w:rsid w:val="00E21111"/>
    <w:rsid w:val="00E21151"/>
    <w:rsid w:val="00E2160C"/>
    <w:rsid w:val="00E22139"/>
    <w:rsid w:val="00E222A7"/>
    <w:rsid w:val="00E24AE2"/>
    <w:rsid w:val="00E258CD"/>
    <w:rsid w:val="00E2773C"/>
    <w:rsid w:val="00E31E81"/>
    <w:rsid w:val="00E37016"/>
    <w:rsid w:val="00E411A7"/>
    <w:rsid w:val="00E43F6D"/>
    <w:rsid w:val="00E460A8"/>
    <w:rsid w:val="00E46392"/>
    <w:rsid w:val="00E47F8C"/>
    <w:rsid w:val="00E508BC"/>
    <w:rsid w:val="00E5167D"/>
    <w:rsid w:val="00E51841"/>
    <w:rsid w:val="00E51EFC"/>
    <w:rsid w:val="00E54DB4"/>
    <w:rsid w:val="00E55EF3"/>
    <w:rsid w:val="00E561E6"/>
    <w:rsid w:val="00E562B3"/>
    <w:rsid w:val="00E631DF"/>
    <w:rsid w:val="00E63B40"/>
    <w:rsid w:val="00E66435"/>
    <w:rsid w:val="00E66981"/>
    <w:rsid w:val="00E67D57"/>
    <w:rsid w:val="00E708DF"/>
    <w:rsid w:val="00E71728"/>
    <w:rsid w:val="00E74699"/>
    <w:rsid w:val="00E7472D"/>
    <w:rsid w:val="00E752A9"/>
    <w:rsid w:val="00E761D5"/>
    <w:rsid w:val="00E814AA"/>
    <w:rsid w:val="00E82512"/>
    <w:rsid w:val="00E82816"/>
    <w:rsid w:val="00E852DB"/>
    <w:rsid w:val="00E85D0C"/>
    <w:rsid w:val="00E86A4D"/>
    <w:rsid w:val="00E87DEC"/>
    <w:rsid w:val="00E90706"/>
    <w:rsid w:val="00E92533"/>
    <w:rsid w:val="00E9784A"/>
    <w:rsid w:val="00EA12DB"/>
    <w:rsid w:val="00EA27B9"/>
    <w:rsid w:val="00EA4379"/>
    <w:rsid w:val="00EA522B"/>
    <w:rsid w:val="00EA6C89"/>
    <w:rsid w:val="00EA7EE5"/>
    <w:rsid w:val="00EB0003"/>
    <w:rsid w:val="00EB0787"/>
    <w:rsid w:val="00EB403F"/>
    <w:rsid w:val="00EB4FEA"/>
    <w:rsid w:val="00EB67F7"/>
    <w:rsid w:val="00EB7460"/>
    <w:rsid w:val="00EB7C13"/>
    <w:rsid w:val="00EC6FEA"/>
    <w:rsid w:val="00EC722A"/>
    <w:rsid w:val="00EC7535"/>
    <w:rsid w:val="00EC77F7"/>
    <w:rsid w:val="00ED0C06"/>
    <w:rsid w:val="00ED1DD9"/>
    <w:rsid w:val="00ED1E3E"/>
    <w:rsid w:val="00ED241C"/>
    <w:rsid w:val="00ED2958"/>
    <w:rsid w:val="00ED2BFC"/>
    <w:rsid w:val="00ED6C42"/>
    <w:rsid w:val="00ED77AA"/>
    <w:rsid w:val="00EE1404"/>
    <w:rsid w:val="00EE371B"/>
    <w:rsid w:val="00EE3F58"/>
    <w:rsid w:val="00EE4766"/>
    <w:rsid w:val="00EE7E21"/>
    <w:rsid w:val="00EF0F6C"/>
    <w:rsid w:val="00EF1FF7"/>
    <w:rsid w:val="00EF2146"/>
    <w:rsid w:val="00EF3095"/>
    <w:rsid w:val="00EF3342"/>
    <w:rsid w:val="00EF3C5C"/>
    <w:rsid w:val="00EF57C0"/>
    <w:rsid w:val="00EF6EAE"/>
    <w:rsid w:val="00EF76BA"/>
    <w:rsid w:val="00F00212"/>
    <w:rsid w:val="00F00A2C"/>
    <w:rsid w:val="00F02D89"/>
    <w:rsid w:val="00F02EB8"/>
    <w:rsid w:val="00F046FF"/>
    <w:rsid w:val="00F0776A"/>
    <w:rsid w:val="00F11C8B"/>
    <w:rsid w:val="00F12F72"/>
    <w:rsid w:val="00F1522C"/>
    <w:rsid w:val="00F161E7"/>
    <w:rsid w:val="00F17C56"/>
    <w:rsid w:val="00F2038E"/>
    <w:rsid w:val="00F2107F"/>
    <w:rsid w:val="00F2129F"/>
    <w:rsid w:val="00F27C9E"/>
    <w:rsid w:val="00F31352"/>
    <w:rsid w:val="00F3395B"/>
    <w:rsid w:val="00F351E4"/>
    <w:rsid w:val="00F36B7E"/>
    <w:rsid w:val="00F37C17"/>
    <w:rsid w:val="00F403A5"/>
    <w:rsid w:val="00F43CCD"/>
    <w:rsid w:val="00F45F20"/>
    <w:rsid w:val="00F52584"/>
    <w:rsid w:val="00F52E69"/>
    <w:rsid w:val="00F53A70"/>
    <w:rsid w:val="00F54484"/>
    <w:rsid w:val="00F61067"/>
    <w:rsid w:val="00F62195"/>
    <w:rsid w:val="00F62E0B"/>
    <w:rsid w:val="00F63D12"/>
    <w:rsid w:val="00F659A0"/>
    <w:rsid w:val="00F67B4C"/>
    <w:rsid w:val="00F70B21"/>
    <w:rsid w:val="00F717A3"/>
    <w:rsid w:val="00F77B15"/>
    <w:rsid w:val="00F856BC"/>
    <w:rsid w:val="00F87CA2"/>
    <w:rsid w:val="00F94688"/>
    <w:rsid w:val="00F96161"/>
    <w:rsid w:val="00F96CFD"/>
    <w:rsid w:val="00F97000"/>
    <w:rsid w:val="00F9729E"/>
    <w:rsid w:val="00FA054F"/>
    <w:rsid w:val="00FA3624"/>
    <w:rsid w:val="00FA448C"/>
    <w:rsid w:val="00FA4652"/>
    <w:rsid w:val="00FA4836"/>
    <w:rsid w:val="00FA5643"/>
    <w:rsid w:val="00FB0151"/>
    <w:rsid w:val="00FB1A6F"/>
    <w:rsid w:val="00FB1CDA"/>
    <w:rsid w:val="00FB2CE7"/>
    <w:rsid w:val="00FB4956"/>
    <w:rsid w:val="00FC4157"/>
    <w:rsid w:val="00FC595C"/>
    <w:rsid w:val="00FC6E4E"/>
    <w:rsid w:val="00FC7229"/>
    <w:rsid w:val="00FC7847"/>
    <w:rsid w:val="00FC799D"/>
    <w:rsid w:val="00FD2CE5"/>
    <w:rsid w:val="00FD68F3"/>
    <w:rsid w:val="00FE097C"/>
    <w:rsid w:val="00FE2172"/>
    <w:rsid w:val="00FE2379"/>
    <w:rsid w:val="00FE3EC4"/>
    <w:rsid w:val="00FE6D97"/>
    <w:rsid w:val="00FF1939"/>
    <w:rsid w:val="00FF1D87"/>
    <w:rsid w:val="00FF226C"/>
    <w:rsid w:val="00FF2BCA"/>
    <w:rsid w:val="00FF4571"/>
    <w:rsid w:val="00FF4714"/>
    <w:rsid w:val="00FF4F7E"/>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09251-02CC-4BBB-9DF4-692B996E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C71FC"/>
    <w:pPr>
      <w:autoSpaceDE w:val="0"/>
      <w:autoSpaceDN w:val="0"/>
      <w:adjustRightInd w:val="0"/>
      <w:spacing w:after="0" w:line="240" w:lineRule="auto"/>
      <w:ind w:right="19772" w:firstLine="720"/>
    </w:pPr>
    <w:rPr>
      <w:rFonts w:ascii="Arial" w:eastAsia="Times New Roman" w:hAnsi="Arial" w:cs="Arial"/>
      <w:sz w:val="24"/>
      <w:szCs w:val="24"/>
    </w:rPr>
  </w:style>
  <w:style w:type="paragraph" w:styleId="a3">
    <w:name w:val="header"/>
    <w:basedOn w:val="a"/>
    <w:link w:val="a4"/>
    <w:uiPriority w:val="99"/>
    <w:unhideWhenUsed/>
    <w:rsid w:val="004C71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71FC"/>
  </w:style>
  <w:style w:type="paragraph" w:customStyle="1" w:styleId="ConsPlusNormal">
    <w:name w:val="ConsPlusNormal"/>
    <w:rsid w:val="006C76FB"/>
    <w:pPr>
      <w:autoSpaceDE w:val="0"/>
      <w:autoSpaceDN w:val="0"/>
      <w:adjustRightInd w:val="0"/>
      <w:spacing w:after="0" w:line="240" w:lineRule="auto"/>
      <w:ind w:firstLine="720"/>
    </w:pPr>
    <w:rPr>
      <w:rFonts w:ascii="Arial" w:hAnsi="Arial" w:cs="Arial"/>
      <w:sz w:val="20"/>
      <w:szCs w:val="20"/>
    </w:rPr>
  </w:style>
  <w:style w:type="paragraph" w:styleId="a5">
    <w:name w:val="List Paragraph"/>
    <w:basedOn w:val="a"/>
    <w:uiPriority w:val="34"/>
    <w:qFormat/>
    <w:rsid w:val="00FF1D87"/>
    <w:pPr>
      <w:ind w:left="720"/>
      <w:contextualSpacing/>
    </w:pPr>
  </w:style>
  <w:style w:type="paragraph" w:styleId="a6">
    <w:name w:val="Balloon Text"/>
    <w:basedOn w:val="a"/>
    <w:link w:val="a7"/>
    <w:uiPriority w:val="99"/>
    <w:semiHidden/>
    <w:unhideWhenUsed/>
    <w:rsid w:val="009E53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397"/>
    <w:rPr>
      <w:rFonts w:ascii="Tahoma" w:hAnsi="Tahoma" w:cs="Tahoma"/>
      <w:sz w:val="16"/>
      <w:szCs w:val="16"/>
    </w:rPr>
  </w:style>
  <w:style w:type="paragraph" w:styleId="a8">
    <w:name w:val="No Spacing"/>
    <w:uiPriority w:val="1"/>
    <w:qFormat/>
    <w:rsid w:val="00220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0385">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0">
          <w:marLeft w:val="0"/>
          <w:marRight w:val="0"/>
          <w:marTop w:val="0"/>
          <w:marBottom w:val="0"/>
          <w:divBdr>
            <w:top w:val="none" w:sz="0" w:space="0" w:color="auto"/>
            <w:left w:val="none" w:sz="0" w:space="0" w:color="auto"/>
            <w:bottom w:val="none" w:sz="0" w:space="0" w:color="auto"/>
            <w:right w:val="none" w:sz="0" w:space="0" w:color="auto"/>
          </w:divBdr>
          <w:divsChild>
            <w:div w:id="1185749850">
              <w:marLeft w:val="0"/>
              <w:marRight w:val="0"/>
              <w:marTop w:val="0"/>
              <w:marBottom w:val="0"/>
              <w:divBdr>
                <w:top w:val="none" w:sz="0" w:space="0" w:color="auto"/>
                <w:left w:val="none" w:sz="0" w:space="0" w:color="auto"/>
                <w:bottom w:val="none" w:sz="0" w:space="0" w:color="auto"/>
                <w:right w:val="none" w:sz="0" w:space="0" w:color="auto"/>
              </w:divBdr>
            </w:div>
          </w:divsChild>
        </w:div>
        <w:div w:id="903443047">
          <w:marLeft w:val="0"/>
          <w:marRight w:val="0"/>
          <w:marTop w:val="0"/>
          <w:marBottom w:val="0"/>
          <w:divBdr>
            <w:top w:val="none" w:sz="0" w:space="0" w:color="auto"/>
            <w:left w:val="none" w:sz="0" w:space="0" w:color="auto"/>
            <w:bottom w:val="none" w:sz="0" w:space="0" w:color="auto"/>
            <w:right w:val="none" w:sz="0" w:space="0" w:color="auto"/>
          </w:divBdr>
          <w:divsChild>
            <w:div w:id="140660176">
              <w:marLeft w:val="0"/>
              <w:marRight w:val="0"/>
              <w:marTop w:val="0"/>
              <w:marBottom w:val="0"/>
              <w:divBdr>
                <w:top w:val="none" w:sz="0" w:space="0" w:color="auto"/>
                <w:left w:val="none" w:sz="0" w:space="0" w:color="auto"/>
                <w:bottom w:val="none" w:sz="0" w:space="0" w:color="auto"/>
                <w:right w:val="none" w:sz="0" w:space="0" w:color="auto"/>
              </w:divBdr>
            </w:div>
          </w:divsChild>
        </w:div>
        <w:div w:id="942420400">
          <w:marLeft w:val="0"/>
          <w:marRight w:val="0"/>
          <w:marTop w:val="0"/>
          <w:marBottom w:val="0"/>
          <w:divBdr>
            <w:top w:val="none" w:sz="0" w:space="0" w:color="auto"/>
            <w:left w:val="none" w:sz="0" w:space="0" w:color="auto"/>
            <w:bottom w:val="none" w:sz="0" w:space="0" w:color="auto"/>
            <w:right w:val="none" w:sz="0" w:space="0" w:color="auto"/>
          </w:divBdr>
          <w:divsChild>
            <w:div w:id="2492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8903">
      <w:bodyDiv w:val="1"/>
      <w:marLeft w:val="0"/>
      <w:marRight w:val="0"/>
      <w:marTop w:val="0"/>
      <w:marBottom w:val="0"/>
      <w:divBdr>
        <w:top w:val="none" w:sz="0" w:space="0" w:color="auto"/>
        <w:left w:val="none" w:sz="0" w:space="0" w:color="auto"/>
        <w:bottom w:val="none" w:sz="0" w:space="0" w:color="auto"/>
        <w:right w:val="none" w:sz="0" w:space="0" w:color="auto"/>
      </w:divBdr>
      <w:divsChild>
        <w:div w:id="900293433">
          <w:marLeft w:val="0"/>
          <w:marRight w:val="0"/>
          <w:marTop w:val="0"/>
          <w:marBottom w:val="0"/>
          <w:divBdr>
            <w:top w:val="none" w:sz="0" w:space="0" w:color="auto"/>
            <w:left w:val="none" w:sz="0" w:space="0" w:color="auto"/>
            <w:bottom w:val="none" w:sz="0" w:space="0" w:color="auto"/>
            <w:right w:val="none" w:sz="0" w:space="0" w:color="auto"/>
          </w:divBdr>
          <w:divsChild>
            <w:div w:id="1264413538">
              <w:marLeft w:val="0"/>
              <w:marRight w:val="0"/>
              <w:marTop w:val="0"/>
              <w:marBottom w:val="0"/>
              <w:divBdr>
                <w:top w:val="none" w:sz="0" w:space="0" w:color="auto"/>
                <w:left w:val="none" w:sz="0" w:space="0" w:color="auto"/>
                <w:bottom w:val="none" w:sz="0" w:space="0" w:color="auto"/>
                <w:right w:val="none" w:sz="0" w:space="0" w:color="auto"/>
              </w:divBdr>
            </w:div>
          </w:divsChild>
        </w:div>
        <w:div w:id="199979951">
          <w:marLeft w:val="0"/>
          <w:marRight w:val="0"/>
          <w:marTop w:val="0"/>
          <w:marBottom w:val="0"/>
          <w:divBdr>
            <w:top w:val="none" w:sz="0" w:space="0" w:color="auto"/>
            <w:left w:val="none" w:sz="0" w:space="0" w:color="auto"/>
            <w:bottom w:val="none" w:sz="0" w:space="0" w:color="auto"/>
            <w:right w:val="none" w:sz="0" w:space="0" w:color="auto"/>
          </w:divBdr>
          <w:divsChild>
            <w:div w:id="369261757">
              <w:marLeft w:val="0"/>
              <w:marRight w:val="0"/>
              <w:marTop w:val="0"/>
              <w:marBottom w:val="0"/>
              <w:divBdr>
                <w:top w:val="none" w:sz="0" w:space="0" w:color="auto"/>
                <w:left w:val="none" w:sz="0" w:space="0" w:color="auto"/>
                <w:bottom w:val="none" w:sz="0" w:space="0" w:color="auto"/>
                <w:right w:val="none" w:sz="0" w:space="0" w:color="auto"/>
              </w:divBdr>
            </w:div>
          </w:divsChild>
        </w:div>
        <w:div w:id="1503474438">
          <w:marLeft w:val="0"/>
          <w:marRight w:val="0"/>
          <w:marTop w:val="0"/>
          <w:marBottom w:val="0"/>
          <w:divBdr>
            <w:top w:val="none" w:sz="0" w:space="0" w:color="auto"/>
            <w:left w:val="none" w:sz="0" w:space="0" w:color="auto"/>
            <w:bottom w:val="none" w:sz="0" w:space="0" w:color="auto"/>
            <w:right w:val="none" w:sz="0" w:space="0" w:color="auto"/>
          </w:divBdr>
          <w:divsChild>
            <w:div w:id="6776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2865C-A94C-42DD-A5A1-48557AA6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2554</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Гуленков Михаил Сергеевич</cp:lastModifiedBy>
  <cp:revision>8</cp:revision>
  <cp:lastPrinted>2016-04-21T07:48:00Z</cp:lastPrinted>
  <dcterms:created xsi:type="dcterms:W3CDTF">2016-11-29T13:02:00Z</dcterms:created>
  <dcterms:modified xsi:type="dcterms:W3CDTF">2016-12-06T13:26:00Z</dcterms:modified>
</cp:coreProperties>
</file>