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EF0" w:rsidRPr="00AF3EF0" w:rsidRDefault="00AF3EF0" w:rsidP="00AF3EF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F3EF0" w:rsidRPr="00AF3EF0" w:rsidRDefault="00AF3EF0" w:rsidP="00AF3E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3EF0" w:rsidRPr="00AF3EF0" w:rsidRDefault="00AF3EF0" w:rsidP="00AF3EF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F3EF0" w:rsidRPr="00AF3EF0" w:rsidRDefault="00AF3EF0" w:rsidP="00AF3EF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3E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</w:t>
      </w:r>
      <w:r w:rsidRPr="00AF3E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изменений в приказ Федеральной антимонопольной службы от 25.05.2012 № 337 «Об утверждении административного регламента Федеральной антимонопольной службы по предоставлению государственной услуги по рассмотрению уведомлений о приобретении иностранным инвестором ил</w:t>
      </w:r>
      <w:bookmarkStart w:id="0" w:name="_GoBack"/>
      <w:bookmarkEnd w:id="0"/>
      <w:r w:rsidRPr="00AF3E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 группой лиц, в которую входит иностранный инвестор, пяти и более процентов акций (долей), составляющих уставные капиталы хозяйственных обществ, имеющих стратегическое значение для обороны страны и безопасности государства»</w:t>
      </w:r>
    </w:p>
    <w:p w:rsidR="00AF3EF0" w:rsidRPr="00AF3EF0" w:rsidRDefault="00AF3EF0" w:rsidP="00AF3EF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3EF0">
        <w:rPr>
          <w:rFonts w:ascii="Times New Roman" w:hAnsi="Times New Roman"/>
          <w:sz w:val="24"/>
          <w:szCs w:val="24"/>
          <w:lang w:eastAsia="ru-RU"/>
        </w:rPr>
        <w:t> </w:t>
      </w:r>
    </w:p>
    <w:p w:rsidR="00AF3EF0" w:rsidRPr="00AF3EF0" w:rsidRDefault="00AF3EF0" w:rsidP="00AF3EF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3EF0">
        <w:rPr>
          <w:rFonts w:ascii="Times New Roman" w:hAnsi="Times New Roman"/>
          <w:sz w:val="24"/>
          <w:szCs w:val="24"/>
          <w:lang w:eastAsia="ru-RU"/>
        </w:rPr>
        <w:t> </w:t>
      </w:r>
    </w:p>
    <w:p w:rsidR="00AF3EF0" w:rsidRPr="00AF3EF0" w:rsidRDefault="00AF3EF0" w:rsidP="00AF3E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30.04.2016 № 382 «О внесении изменений в постановление Правительства Российской Федерации от 27.10.2008 № 795» (Собрание законодательства Российской Федерации, 09.05.2016, № 19, ст. 2703), а также в связи с изменениями, внесенными </w:t>
      </w:r>
      <w:r w:rsidRPr="00AF3EF0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06.04.2015 № 82-ФЗ «О внесении изменений в отдельные законодательные акты Российской Федерации в части отмены обязательности печати хозяйственных обществ» (Собрание законодательства Российской Федерации, 06.04.2015, № 14, ст. 2022), </w:t>
      </w:r>
    </w:p>
    <w:p w:rsidR="00AF3EF0" w:rsidRPr="00AF3EF0" w:rsidRDefault="00AF3EF0" w:rsidP="00AF3E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 р и </w:t>
      </w:r>
      <w:proofErr w:type="gramStart"/>
      <w:r w:rsidRPr="00AF3EF0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Pr="00AF3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з ы в а ю:</w:t>
      </w:r>
      <w:r w:rsidRPr="00AF3EF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F3EF0" w:rsidRPr="00AF3EF0" w:rsidRDefault="00AF3EF0" w:rsidP="00AF3E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EF0">
        <w:rPr>
          <w:rFonts w:ascii="Times New Roman" w:hAnsi="Times New Roman"/>
          <w:sz w:val="28"/>
          <w:szCs w:val="28"/>
          <w:lang w:eastAsia="ru-RU"/>
        </w:rPr>
        <w:t>1. </w:t>
      </w:r>
      <w:r w:rsidRPr="00AF3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приказ Федеральной антимонопольной службы от 25.05.2012 № 337 «Об утверждении административного регламента Федеральной антимонопольной службы по предоставлению государственной услуги по рассмотрению уведомлений о приобретении иностранным инвестором или группой лиц, в которую входит иностранный инвестор, пяти и более процентов акций (долей), составляющих уставные капиталы хозяйственных обществ, имеющих стратегическое значение для обороны страны и безопасности государства» (зарегистрирован Минюстом России 07.06.2012, регистрационный № 4489) с изменениями, внесенными </w:t>
      </w:r>
      <w:r w:rsidRPr="00AF3EF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приказами ФАС России от 15.07.2013 № 457/13 (зарегистрирован Минюстом России 24.09.2013, регистрационный № 30020), от 20.08.2014 № 532/14 (зарегистрирован Минюстом России 22.09.2014, регистрационный № 34102), от 01.04.2016 № 389/16 (зарегистрирован Минюстом России 29.06.2016, регистрационный № 42680) изменения согласно приложению к настоящему приказу.</w:t>
      </w:r>
    </w:p>
    <w:p w:rsidR="00AF3EF0" w:rsidRPr="00AF3EF0" w:rsidRDefault="00AF3EF0" w:rsidP="00AF3E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EF0">
        <w:rPr>
          <w:rFonts w:ascii="Times New Roman" w:hAnsi="Times New Roman"/>
          <w:color w:val="000000"/>
          <w:sz w:val="28"/>
          <w:szCs w:val="28"/>
          <w:lang w:eastAsia="ru-RU"/>
        </w:rPr>
        <w:t>2. Контроль исполнения настоящего приказа оставляю за собой.</w:t>
      </w:r>
    </w:p>
    <w:p w:rsidR="00AF3EF0" w:rsidRPr="00AF3EF0" w:rsidRDefault="00AF3EF0" w:rsidP="00AF3E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EF0">
        <w:rPr>
          <w:rFonts w:ascii="Times New Roman" w:hAnsi="Times New Roman"/>
          <w:sz w:val="28"/>
          <w:szCs w:val="28"/>
          <w:lang w:eastAsia="ru-RU"/>
        </w:rPr>
        <w:t> </w:t>
      </w:r>
    </w:p>
    <w:p w:rsidR="00AF3EF0" w:rsidRPr="00AF3EF0" w:rsidRDefault="00AF3EF0" w:rsidP="00AF3E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EF0">
        <w:rPr>
          <w:rFonts w:ascii="Times New Roman" w:hAnsi="Times New Roman"/>
          <w:sz w:val="28"/>
          <w:szCs w:val="28"/>
          <w:lang w:eastAsia="ru-RU"/>
        </w:rPr>
        <w:t> </w:t>
      </w:r>
    </w:p>
    <w:p w:rsidR="00AF3EF0" w:rsidRPr="00AF3EF0" w:rsidRDefault="00AF3EF0" w:rsidP="00AF3E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EF0">
        <w:rPr>
          <w:rFonts w:ascii="Times New Roman" w:hAnsi="Times New Roman"/>
          <w:sz w:val="28"/>
          <w:szCs w:val="28"/>
          <w:lang w:eastAsia="ru-RU"/>
        </w:rPr>
        <w:t> </w:t>
      </w:r>
    </w:p>
    <w:p w:rsidR="00AF3EF0" w:rsidRPr="00AF3EF0" w:rsidRDefault="00AF3EF0" w:rsidP="00AF3E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EF0">
        <w:rPr>
          <w:rFonts w:ascii="Times New Roman" w:hAnsi="Times New Roman"/>
          <w:sz w:val="28"/>
          <w:szCs w:val="28"/>
          <w:lang w:eastAsia="ru-RU"/>
        </w:rPr>
        <w:t> </w:t>
      </w:r>
    </w:p>
    <w:p w:rsidR="00AF3EF0" w:rsidRPr="00AF3EF0" w:rsidRDefault="00AF3EF0" w:rsidP="00AF3EF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EF0">
        <w:rPr>
          <w:rFonts w:ascii="Times New Roman" w:hAnsi="Times New Roman"/>
          <w:sz w:val="28"/>
          <w:szCs w:val="28"/>
          <w:lang w:eastAsia="ru-RU"/>
        </w:rPr>
        <w:t xml:space="preserve">Руководитель                                                         </w:t>
      </w:r>
      <w:r>
        <w:rPr>
          <w:rFonts w:ascii="Times New Roman" w:hAnsi="Times New Roman"/>
          <w:sz w:val="28"/>
          <w:szCs w:val="28"/>
          <w:lang w:eastAsia="ru-RU"/>
        </w:rPr>
        <w:t>     </w:t>
      </w:r>
      <w:r w:rsidRPr="00AF3EF0">
        <w:rPr>
          <w:rFonts w:ascii="Times New Roman" w:hAnsi="Times New Roman"/>
          <w:sz w:val="28"/>
          <w:szCs w:val="28"/>
          <w:lang w:eastAsia="ru-RU"/>
        </w:rPr>
        <w:t>                     И.Ю. Артемьев</w:t>
      </w:r>
    </w:p>
    <w:p w:rsidR="00AF3EF0" w:rsidRPr="00AF3EF0" w:rsidRDefault="00AF3EF0" w:rsidP="00AF3E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F3EF0">
        <w:rPr>
          <w:rFonts w:ascii="Times New Roman" w:hAnsi="Times New Roman"/>
          <w:sz w:val="24"/>
          <w:szCs w:val="24"/>
          <w:lang w:eastAsia="ru-RU"/>
        </w:rPr>
        <w:t> </w:t>
      </w:r>
    </w:p>
    <w:p w:rsidR="00AF3EF0" w:rsidRPr="00333917" w:rsidRDefault="00AF3EF0" w:rsidP="00AF3E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3EF0" w:rsidRPr="00333917" w:rsidRDefault="00AF3EF0" w:rsidP="00AF3E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3EF0" w:rsidRPr="00333917" w:rsidRDefault="00AF3EF0" w:rsidP="00AF3E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3EF0" w:rsidRPr="00333917" w:rsidRDefault="00AF3EF0" w:rsidP="00AF3E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3EF0" w:rsidRPr="00333917" w:rsidRDefault="00AF3EF0" w:rsidP="00AF3E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3EF0" w:rsidRPr="00333917" w:rsidRDefault="00AF3EF0" w:rsidP="00AF3E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3EF0" w:rsidRPr="00333917" w:rsidRDefault="00AF3EF0" w:rsidP="00AF3E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3EF0" w:rsidRPr="00333917" w:rsidRDefault="00AF3EF0" w:rsidP="00AF3E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3EF0" w:rsidRPr="00333917" w:rsidRDefault="00AF3EF0" w:rsidP="00AF3E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3EF0" w:rsidRPr="00333917" w:rsidRDefault="00AF3EF0" w:rsidP="00AF3E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3EF0" w:rsidRPr="00333917" w:rsidRDefault="00AF3EF0" w:rsidP="00AF3E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3EF0" w:rsidRPr="00333917" w:rsidRDefault="00AF3EF0" w:rsidP="00AF3E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3EF0" w:rsidRPr="00333917" w:rsidRDefault="00AF3EF0" w:rsidP="00AF3E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3EF0" w:rsidRPr="00333917" w:rsidRDefault="00AF3EF0" w:rsidP="00AF3E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3EF0" w:rsidRPr="00333917" w:rsidRDefault="00AF3EF0" w:rsidP="00AF3E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3EF0" w:rsidRPr="00333917" w:rsidRDefault="00AF3EF0" w:rsidP="00AF3E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3EF0" w:rsidRPr="00333917" w:rsidRDefault="00AF3EF0" w:rsidP="00AF3E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3EF0" w:rsidRPr="00333917" w:rsidRDefault="00AF3EF0" w:rsidP="00AF3E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3EF0" w:rsidRPr="00AF3EF0" w:rsidRDefault="00AF3EF0" w:rsidP="00AF3EF0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3EF0"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 </w:t>
      </w:r>
      <w:r w:rsidRPr="00AF3EF0">
        <w:rPr>
          <w:rFonts w:ascii="Times New Roman" w:hAnsi="Times New Roman"/>
          <w:sz w:val="27"/>
          <w:szCs w:val="27"/>
          <w:lang w:eastAsia="ru-RU"/>
        </w:rPr>
        <w:t xml:space="preserve">Приложение </w:t>
      </w:r>
    </w:p>
    <w:p w:rsidR="00AF3EF0" w:rsidRPr="00AF3EF0" w:rsidRDefault="00AF3EF0" w:rsidP="00AF3EF0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3EF0"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 </w:t>
      </w:r>
      <w:r w:rsidRPr="00AF3EF0">
        <w:rPr>
          <w:rFonts w:ascii="Times New Roman" w:hAnsi="Times New Roman"/>
          <w:sz w:val="27"/>
          <w:szCs w:val="27"/>
          <w:lang w:eastAsia="ru-RU"/>
        </w:rPr>
        <w:t>к приказу ФАС России</w:t>
      </w:r>
    </w:p>
    <w:p w:rsidR="00AF3EF0" w:rsidRPr="00AF3EF0" w:rsidRDefault="00AF3EF0" w:rsidP="00AF3EF0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3EF0"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 </w:t>
      </w:r>
      <w:r w:rsidRPr="00AF3EF0">
        <w:rPr>
          <w:rFonts w:ascii="Times New Roman" w:hAnsi="Times New Roman"/>
          <w:sz w:val="27"/>
          <w:szCs w:val="27"/>
          <w:lang w:eastAsia="ru-RU"/>
        </w:rPr>
        <w:t>от ___________ № ___________</w:t>
      </w:r>
    </w:p>
    <w:p w:rsidR="00AF3EF0" w:rsidRPr="00AF3EF0" w:rsidRDefault="00AF3EF0" w:rsidP="00AF3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AF3EF0" w:rsidRPr="00333917" w:rsidRDefault="00AF3EF0" w:rsidP="00AF3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Courier New" w:hAnsi="Courier New" w:cs="Courier New"/>
          <w:sz w:val="28"/>
          <w:szCs w:val="28"/>
          <w:lang w:eastAsia="ru-RU"/>
        </w:rPr>
      </w:pPr>
      <w:r w:rsidRPr="0033391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Изменения, вносимые в приказ Федеральной антимонопольной службы от 25.05.2012 № 337 «Об утверждении административного регламента Федеральной антимонопольной службы по предоставлению </w:t>
      </w:r>
      <w:r w:rsidRPr="00333917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государственной услуги по рассмотрению уведомлений о приобретении иностранным инвестором или группой лиц, в которую входит иностранный инвестор, пяти и более процентов акций (долей), составляющих уставные капиталы хозяйственных обществ, имеющих стратегическое значение для обеспечения обороны страны и безопасности государства»</w:t>
      </w:r>
    </w:p>
    <w:p w:rsidR="00AF3EF0" w:rsidRPr="00333917" w:rsidRDefault="00AF3EF0" w:rsidP="00AF3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hAnsi="Courier New" w:cs="Courier New"/>
          <w:sz w:val="28"/>
          <w:szCs w:val="28"/>
          <w:lang w:eastAsia="ru-RU"/>
        </w:rPr>
      </w:pPr>
    </w:p>
    <w:p w:rsidR="00AF3EF0" w:rsidRPr="00333917" w:rsidRDefault="00AF3EF0" w:rsidP="00AF3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333917">
        <w:rPr>
          <w:rFonts w:ascii="Times New Roman" w:hAnsi="Times New Roman"/>
          <w:sz w:val="28"/>
          <w:szCs w:val="28"/>
          <w:lang w:eastAsia="ru-RU"/>
        </w:rPr>
        <w:t>1. Наименование дополнить словами: «, совершении сделок, иных действий, подлежащих предварительному согласованию».</w:t>
      </w:r>
    </w:p>
    <w:p w:rsidR="00AF3EF0" w:rsidRPr="00333917" w:rsidRDefault="00AF3EF0" w:rsidP="00AF3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333917">
        <w:rPr>
          <w:rFonts w:ascii="Times New Roman" w:hAnsi="Times New Roman"/>
          <w:sz w:val="28"/>
          <w:szCs w:val="28"/>
          <w:lang w:eastAsia="ru-RU"/>
        </w:rPr>
        <w:t>2.</w:t>
      </w:r>
      <w:r w:rsidRPr="00333917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333917">
        <w:rPr>
          <w:rFonts w:ascii="Times New Roman" w:hAnsi="Times New Roman"/>
          <w:sz w:val="28"/>
          <w:szCs w:val="28"/>
          <w:lang w:eastAsia="ru-RU"/>
        </w:rPr>
        <w:t>Пункт 1 дополнить словами «, совершении сделок, иных действий, подлежащих предварительному согласованию».</w:t>
      </w:r>
    </w:p>
    <w:p w:rsidR="00AF3EF0" w:rsidRPr="00333917" w:rsidRDefault="00AF3EF0" w:rsidP="00AF3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333917">
        <w:rPr>
          <w:rFonts w:ascii="Times New Roman" w:hAnsi="Times New Roman"/>
          <w:sz w:val="28"/>
          <w:szCs w:val="28"/>
          <w:lang w:eastAsia="ru-RU"/>
        </w:rPr>
        <w:t xml:space="preserve">3. В административном регламенте Федеральной антимонопольной службы по предоставлению государственной услуги по рассмотрению уведомлений о приобретении иностранным инвестором или группой лиц, в которую входит иностранный инвестор, пяти и более процентов акций (долей), составляющих уставные капиталы хозяйственных обществ, имеющих стратегическое значение для обеспечения обороны страны и безопасности государства, утверждённый приказом ФАС России от 25.05.2012 № 337 </w:t>
      </w:r>
      <w:r w:rsidRPr="00333917">
        <w:rPr>
          <w:rFonts w:ascii="Times New Roman" w:hAnsi="Times New Roman"/>
          <w:color w:val="000000"/>
          <w:sz w:val="28"/>
          <w:szCs w:val="28"/>
          <w:lang w:eastAsia="ru-RU"/>
        </w:rPr>
        <w:t>(зарегистрирован Минюстом России 07.06.2012, регистрационный № 24489) с изменениями, внесенными приказами ФАС России от 15.07.2013 № 457/13 (зарегистрирован Минюстом России 24.09.2013, регистрационный № 30020), от 20.08.2014 № 532/14 (зарегистрирован Минюстом России 22.09.2014, регистрационный № 34102), от 01.04.2016 № 389/16 (зарегистрирован Минюстом России 29.06.2016, регистрационный № 42680):</w:t>
      </w:r>
      <w:r w:rsidRPr="0033391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F3EF0" w:rsidRPr="00333917" w:rsidRDefault="00AF3EF0" w:rsidP="00AF3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333917">
        <w:rPr>
          <w:rFonts w:ascii="Times New Roman" w:hAnsi="Times New Roman"/>
          <w:sz w:val="28"/>
          <w:szCs w:val="28"/>
          <w:lang w:eastAsia="ru-RU"/>
        </w:rPr>
        <w:t>а) наименование дополнить словами «, совершении сделок, иных действий, подлежащих предварительному согласованию»;</w:t>
      </w:r>
    </w:p>
    <w:p w:rsidR="00AF3EF0" w:rsidRPr="00333917" w:rsidRDefault="00AF3EF0" w:rsidP="00AF3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333917">
        <w:rPr>
          <w:rFonts w:ascii="Times New Roman" w:hAnsi="Times New Roman"/>
          <w:sz w:val="28"/>
          <w:szCs w:val="28"/>
          <w:lang w:eastAsia="ru-RU"/>
        </w:rPr>
        <w:t>б) пункт 1.2 после слов «для обеспечения обороны страны и безопасности государства» дополнить словами «, совершении сделок, иных действий, подлежащих предварительному согласованию»;</w:t>
      </w:r>
    </w:p>
    <w:p w:rsidR="00AF3EF0" w:rsidRPr="00333917" w:rsidRDefault="00AF3EF0" w:rsidP="00AF3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333917">
        <w:rPr>
          <w:rFonts w:ascii="Times New Roman" w:hAnsi="Times New Roman"/>
          <w:sz w:val="28"/>
          <w:szCs w:val="28"/>
          <w:lang w:eastAsia="ru-RU"/>
        </w:rPr>
        <w:t>в) пункт 2.1 дополнить словами «, совершении сделок, иных действий, подлежащих предварительному согласованию»;</w:t>
      </w:r>
    </w:p>
    <w:p w:rsidR="00AF3EF0" w:rsidRPr="00333917" w:rsidRDefault="00AF3EF0" w:rsidP="00AF3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333917">
        <w:rPr>
          <w:rFonts w:ascii="Times New Roman" w:hAnsi="Times New Roman"/>
          <w:sz w:val="28"/>
          <w:szCs w:val="28"/>
          <w:lang w:eastAsia="ru-RU"/>
        </w:rPr>
        <w:lastRenderedPageBreak/>
        <w:t>г) в пункте 2.8:</w:t>
      </w:r>
    </w:p>
    <w:p w:rsidR="00AF3EF0" w:rsidRPr="00333917" w:rsidRDefault="00AF3EF0" w:rsidP="00AF3E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17">
        <w:rPr>
          <w:rFonts w:ascii="Times New Roman" w:hAnsi="Times New Roman"/>
          <w:sz w:val="28"/>
          <w:szCs w:val="28"/>
          <w:lang w:eastAsia="ru-RU"/>
        </w:rPr>
        <w:t xml:space="preserve">абзац третий изложить в следующей редакции: </w:t>
      </w:r>
    </w:p>
    <w:p w:rsidR="00AF3EF0" w:rsidRPr="00333917" w:rsidRDefault="00AF3EF0" w:rsidP="00AF3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333917">
        <w:rPr>
          <w:rFonts w:ascii="Times New Roman" w:hAnsi="Times New Roman"/>
          <w:sz w:val="28"/>
          <w:szCs w:val="28"/>
          <w:lang w:eastAsia="ru-RU"/>
        </w:rPr>
        <w:t>«полное и (при наличии) сокращенное наименования, в том числе фирменное наименование, адрес юридического лица, указанный в Едином государственном реестре юридических лиц, адрес, на который направляется почтовая корреспонденция, - для юридического лица, фамилию, имя и (при наличии) отчество и место жительства - для физического лица, контактный телефон»;</w:t>
      </w:r>
    </w:p>
    <w:p w:rsidR="00AF3EF0" w:rsidRPr="00333917" w:rsidRDefault="00AF3EF0" w:rsidP="00AF3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333917">
        <w:rPr>
          <w:rFonts w:ascii="Times New Roman" w:hAnsi="Times New Roman"/>
          <w:sz w:val="28"/>
          <w:szCs w:val="28"/>
          <w:lang w:eastAsia="ru-RU"/>
        </w:rPr>
        <w:t>в абзаце четвертом слово «признак» заменить словом «признаки»;</w:t>
      </w:r>
    </w:p>
    <w:p w:rsidR="00AF3EF0" w:rsidRPr="00333917" w:rsidRDefault="00AF3EF0" w:rsidP="00AF3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333917">
        <w:rPr>
          <w:rFonts w:ascii="Times New Roman" w:hAnsi="Times New Roman"/>
          <w:sz w:val="28"/>
          <w:szCs w:val="28"/>
          <w:lang w:eastAsia="ru-RU"/>
        </w:rPr>
        <w:t>в абзаце десятом слова «юридический адрес» заменить словами «адрес юридического лица, указанный в Едином государственном реестре юридических лиц, адрес, на который направляется почтовая корреспонденция»;</w:t>
      </w:r>
    </w:p>
    <w:p w:rsidR="00AF3EF0" w:rsidRPr="00333917" w:rsidRDefault="00AF3EF0" w:rsidP="00AF3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333917">
        <w:rPr>
          <w:rFonts w:ascii="Times New Roman" w:hAnsi="Times New Roman"/>
          <w:sz w:val="28"/>
          <w:szCs w:val="28"/>
          <w:lang w:eastAsia="ru-RU"/>
        </w:rPr>
        <w:t>абзац одиннадцатый изложить в следующей редакции:</w:t>
      </w:r>
    </w:p>
    <w:p w:rsidR="00AF3EF0" w:rsidRPr="00333917" w:rsidRDefault="00AF3EF0" w:rsidP="00AF3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333917">
        <w:rPr>
          <w:rFonts w:ascii="Times New Roman" w:hAnsi="Times New Roman"/>
          <w:sz w:val="28"/>
          <w:szCs w:val="28"/>
          <w:lang w:eastAsia="ru-RU"/>
        </w:rPr>
        <w:t>«сведения о приобретении акций (долей), составляющих уставный капитал хозяйственного общества, имеющего стратегическое значение (в том числе по сделкам, решение о предварительном согласовании которых принято в соответствии с Законом 57-ФЗ), включая наименование документа, подтверждающего основание приобретения акций (долей), составляющих уставный капитал хозяйственного общества, имеющего стратегическое значение, дату их приобретения, количество (с указанием процентов) акций (долей), составляющих уставный капитал, а в случае наличия у заявителя до момента совершения сделки акций (долей) этого общества - общее количество акций (долей);»;</w:t>
      </w:r>
    </w:p>
    <w:p w:rsidR="00AF3EF0" w:rsidRPr="00333917" w:rsidRDefault="00AF3EF0" w:rsidP="00AF3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333917">
        <w:rPr>
          <w:rFonts w:ascii="Times New Roman" w:hAnsi="Times New Roman"/>
          <w:sz w:val="28"/>
          <w:szCs w:val="28"/>
          <w:lang w:eastAsia="ru-RU"/>
        </w:rPr>
        <w:t>после абзаца одиннадцатого дополнить подпунктом «г» следующего содержания:</w:t>
      </w:r>
    </w:p>
    <w:p w:rsidR="00AF3EF0" w:rsidRPr="00333917" w:rsidRDefault="00AF3EF0" w:rsidP="00AF3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333917">
        <w:rPr>
          <w:rFonts w:ascii="Times New Roman" w:hAnsi="Times New Roman"/>
          <w:sz w:val="28"/>
          <w:szCs w:val="28"/>
          <w:lang w:eastAsia="ru-RU"/>
        </w:rPr>
        <w:t>«сведения о совершении иных сделок, действий, решение о предварительном согласовании которых принято в соответствии с Законом №57-ФЗ.»;</w:t>
      </w:r>
    </w:p>
    <w:p w:rsidR="00AF3EF0" w:rsidRPr="00333917" w:rsidRDefault="00AF3EF0" w:rsidP="00AF3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333917">
        <w:rPr>
          <w:rFonts w:ascii="Times New Roman" w:hAnsi="Times New Roman"/>
          <w:sz w:val="28"/>
          <w:szCs w:val="28"/>
          <w:lang w:eastAsia="ru-RU"/>
        </w:rPr>
        <w:lastRenderedPageBreak/>
        <w:t>в абзаце четырнадцатом слова «соглашении или об осуществлении им согласованных действий» заменить словами «соглашениях»;</w:t>
      </w:r>
    </w:p>
    <w:p w:rsidR="00AF3EF0" w:rsidRPr="00333917" w:rsidRDefault="00AF3EF0" w:rsidP="00AF3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333917">
        <w:rPr>
          <w:rFonts w:ascii="Times New Roman" w:hAnsi="Times New Roman"/>
          <w:sz w:val="28"/>
          <w:szCs w:val="28"/>
          <w:lang w:eastAsia="ru-RU"/>
        </w:rPr>
        <w:t>абзац пятнадцатый дополнить словами «, а также сделки, иные действия, решение о предварительном согласовании которых принято в соответствии с Законом №57-ФЗ»;</w:t>
      </w:r>
    </w:p>
    <w:p w:rsidR="00AF3EF0" w:rsidRPr="00333917" w:rsidRDefault="00AF3EF0" w:rsidP="00AF3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333917">
        <w:rPr>
          <w:rFonts w:ascii="Times New Roman" w:hAnsi="Times New Roman"/>
          <w:sz w:val="28"/>
          <w:szCs w:val="28"/>
          <w:lang w:eastAsia="ru-RU"/>
        </w:rPr>
        <w:t>абзац семнадцатый изложить в следующей редакции:</w:t>
      </w:r>
    </w:p>
    <w:p w:rsidR="00AF3EF0" w:rsidRPr="00333917" w:rsidRDefault="00AF3EF0" w:rsidP="00AF3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333917">
        <w:rPr>
          <w:rFonts w:ascii="Times New Roman" w:hAnsi="Times New Roman"/>
          <w:sz w:val="28"/>
          <w:szCs w:val="28"/>
          <w:lang w:eastAsia="ru-RU"/>
        </w:rPr>
        <w:t>«З</w:t>
      </w:r>
      <w:r w:rsidRPr="00333917">
        <w:rPr>
          <w:rFonts w:ascii="Times New Roman" w:hAnsi="Times New Roman"/>
          <w:color w:val="000000"/>
          <w:sz w:val="28"/>
          <w:szCs w:val="28"/>
          <w:lang w:eastAsia="ru-RU"/>
        </w:rPr>
        <w:t>аявителем могут быть представлены в ФАС России помимо документов и сведений, предусмотренных пунктами 7 и 8 Правил представления информации, также иные документы и сведения, которые, по его мнению, имеют значение для пояснения сути совершенной сделки, в результате которой он приобрел (владеет) 5 и более процентов акций (долей), составляющих уставный капитал хозяйственного общества, имеющего стратегическое значение, а также сделок, иных действий в отношении хозяйственного общества, имеющего стратегическое значение.».</w:t>
      </w:r>
    </w:p>
    <w:p w:rsidR="00AF3EF0" w:rsidRPr="00AF3EF0" w:rsidRDefault="00AF3EF0" w:rsidP="00AF3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33917">
        <w:rPr>
          <w:rFonts w:ascii="Times New Roman" w:hAnsi="Times New Roman"/>
          <w:sz w:val="28"/>
          <w:szCs w:val="28"/>
          <w:lang w:eastAsia="ru-RU"/>
        </w:rPr>
        <w:t>д) в пункте 3.5 после слов «заверяются подписью и печатью заявителя» дополнить словами «(при наличии печати)».</w:t>
      </w:r>
    </w:p>
    <w:p w:rsidR="00AF3EF0" w:rsidRPr="00AF3EF0" w:rsidRDefault="00AF3EF0" w:rsidP="00AF3E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F3EF0">
        <w:rPr>
          <w:rFonts w:ascii="Times New Roman" w:hAnsi="Times New Roman"/>
          <w:sz w:val="24"/>
          <w:szCs w:val="24"/>
          <w:lang w:eastAsia="ru-RU"/>
        </w:rPr>
        <w:t> </w:t>
      </w:r>
    </w:p>
    <w:p w:rsidR="00AF3EF0" w:rsidRPr="00AF3EF0" w:rsidRDefault="00AF3EF0" w:rsidP="00AF3E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3EF0" w:rsidRPr="00AF3EF0" w:rsidRDefault="00AF3EF0" w:rsidP="00AF3E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3EF0" w:rsidRPr="00AF3EF0" w:rsidRDefault="00AF3EF0" w:rsidP="00AF3E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3EF0" w:rsidRPr="00AF3EF0" w:rsidRDefault="00AF3EF0" w:rsidP="00AF3E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3EF0" w:rsidRPr="00AF3EF0" w:rsidRDefault="00AF3EF0" w:rsidP="00AF3E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3EF0" w:rsidRPr="00AF3EF0" w:rsidRDefault="00AF3EF0" w:rsidP="00AF3E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3EF0" w:rsidRPr="00AF3EF0" w:rsidRDefault="00AF3EF0" w:rsidP="00AF3E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3EF0" w:rsidRPr="00AF3EF0" w:rsidRDefault="00AF3EF0" w:rsidP="00AF3E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3EF0" w:rsidRPr="00AF3EF0" w:rsidRDefault="00AF3EF0" w:rsidP="00AF3E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3EF0" w:rsidRPr="00AF3EF0" w:rsidRDefault="00AF3EF0" w:rsidP="00AF3E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3BF3" w:rsidRDefault="00203BF3"/>
    <w:sectPr w:rsidR="0020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F0"/>
    <w:rsid w:val="00094F86"/>
    <w:rsid w:val="00203BF3"/>
    <w:rsid w:val="003119E1"/>
    <w:rsid w:val="00333917"/>
    <w:rsid w:val="004958B2"/>
    <w:rsid w:val="00AF3EF0"/>
    <w:rsid w:val="00B0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10F29E-7A1B-425D-9490-D2B98056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Криворотова Галина Александровна</dc:creator>
  <cp:keywords/>
  <dc:description/>
  <cp:lastModifiedBy>Верколаб Виолетта Вадимовна</cp:lastModifiedBy>
  <cp:revision>2</cp:revision>
  <dcterms:created xsi:type="dcterms:W3CDTF">2016-10-19T14:35:00Z</dcterms:created>
  <dcterms:modified xsi:type="dcterms:W3CDTF">2016-10-19T14:35:00Z</dcterms:modified>
</cp:coreProperties>
</file>