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FB0156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ДОКЛАД</w:t>
      </w:r>
    </w:p>
    <w:p w:rsidR="0020483A" w:rsidRPr="0020483A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</w:t>
      </w:r>
      <w:r w:rsidR="00FB0156">
        <w:rPr>
          <w:b/>
          <w:sz w:val="52"/>
          <w:szCs w:val="52"/>
        </w:rPr>
        <w:t xml:space="preserve">работе подразделений кадровых </w:t>
      </w:r>
      <w:r>
        <w:rPr>
          <w:b/>
          <w:sz w:val="52"/>
          <w:szCs w:val="52"/>
        </w:rPr>
        <w:t>слу</w:t>
      </w:r>
      <w:r w:rsidR="00FB0156">
        <w:rPr>
          <w:b/>
          <w:sz w:val="52"/>
          <w:szCs w:val="52"/>
        </w:rPr>
        <w:t xml:space="preserve">жб и должностных лиц ФАС России </w:t>
      </w:r>
      <w:r>
        <w:rPr>
          <w:b/>
          <w:sz w:val="52"/>
          <w:szCs w:val="52"/>
        </w:rPr>
        <w:t>по профилактике коррупционных           и иных правонарушений</w:t>
      </w: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</w:t>
      </w: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0483A" w:rsidRDefault="0020483A" w:rsidP="0020483A">
      <w:pPr>
        <w:spacing w:line="360" w:lineRule="auto"/>
        <w:rPr>
          <w:b/>
          <w:sz w:val="32"/>
          <w:szCs w:val="32"/>
        </w:rPr>
        <w:sectPr w:rsidR="0020483A" w:rsidSect="00334F4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0483A" w:rsidRPr="00023C37" w:rsidRDefault="0020483A" w:rsidP="00BF3D34">
      <w:pPr>
        <w:spacing w:line="360" w:lineRule="auto"/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lastRenderedPageBreak/>
        <w:t>ОГЛАВЛЕНИЕ</w:t>
      </w: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20483A" w:rsidRDefault="0020483A" w:rsidP="00F57EB0">
      <w:pPr>
        <w:pStyle w:val="a5"/>
        <w:rPr>
          <w:b/>
          <w:noProof/>
          <w:sz w:val="28"/>
          <w:szCs w:val="28"/>
        </w:rPr>
      </w:pPr>
      <w:r w:rsidRPr="00F57EB0">
        <w:rPr>
          <w:b/>
          <w:bCs/>
          <w:caps/>
          <w:sz w:val="28"/>
          <w:szCs w:val="28"/>
        </w:rPr>
        <w:fldChar w:fldCharType="begin"/>
      </w:r>
      <w:r w:rsidRPr="00F57EB0">
        <w:rPr>
          <w:sz w:val="28"/>
          <w:szCs w:val="28"/>
        </w:rPr>
        <w:instrText xml:space="preserve"> TOC \o "1-3" \u </w:instrText>
      </w:r>
      <w:r w:rsidRPr="00F57EB0">
        <w:rPr>
          <w:b/>
          <w:bCs/>
          <w:caps/>
          <w:sz w:val="28"/>
          <w:szCs w:val="28"/>
        </w:rPr>
        <w:fldChar w:fldCharType="separate"/>
      </w:r>
      <w:r w:rsidR="00023C37" w:rsidRPr="00023C37">
        <w:rPr>
          <w:b/>
          <w:noProof/>
          <w:sz w:val="28"/>
          <w:szCs w:val="28"/>
        </w:rPr>
        <w:t>Введение</w:t>
      </w:r>
      <w:r w:rsidRPr="00023C37">
        <w:rPr>
          <w:b/>
          <w:noProof/>
          <w:sz w:val="28"/>
          <w:szCs w:val="28"/>
        </w:rPr>
        <w:tab/>
      </w:r>
    </w:p>
    <w:p w:rsidR="0020483A" w:rsidRPr="00F57EB0" w:rsidRDefault="0020483A" w:rsidP="00F57EB0">
      <w:pPr>
        <w:pStyle w:val="a5"/>
        <w:rPr>
          <w:b/>
          <w:bCs/>
          <w:caps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1.</w:t>
      </w:r>
      <w:r w:rsidR="00430263" w:rsidRPr="00F57EB0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                                                                  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1.1. </w:t>
      </w:r>
      <w:r w:rsidR="00A97E70" w:rsidRPr="00F57EB0">
        <w:rPr>
          <w:sz w:val="28"/>
          <w:szCs w:val="28"/>
        </w:rPr>
        <w:t xml:space="preserve">Задачи и функции отдела по противодействию коррупции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1.2. </w:t>
      </w:r>
      <w:r w:rsidR="00A97E70" w:rsidRPr="00F57EB0">
        <w:rPr>
          <w:sz w:val="28"/>
          <w:szCs w:val="28"/>
        </w:rPr>
        <w:t>Полномочия отдела по противодействию коррупции</w:t>
      </w:r>
    </w:p>
    <w:p w:rsidR="0020483A" w:rsidRPr="00B80FF7" w:rsidRDefault="0020483A" w:rsidP="00F57EB0">
      <w:pPr>
        <w:rPr>
          <w:b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2.</w:t>
      </w:r>
      <w:r w:rsidR="00A97E70" w:rsidRPr="00F57EB0">
        <w:rPr>
          <w:b/>
          <w:noProof/>
          <w:sz w:val="28"/>
          <w:szCs w:val="28"/>
        </w:rPr>
        <w:t xml:space="preserve"> Нормотворческая  деятельность ФАС России в сфере противодействия           коррупции</w:t>
      </w:r>
      <w:r w:rsidRPr="00F57EB0">
        <w:rPr>
          <w:b/>
          <w:noProof/>
          <w:sz w:val="28"/>
          <w:szCs w:val="28"/>
        </w:rPr>
        <w:tab/>
      </w:r>
    </w:p>
    <w:p w:rsidR="00A97E70" w:rsidRDefault="00A97E70" w:rsidP="00F57EB0">
      <w:pPr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3. Правовое просвещение  и методическая работа</w:t>
      </w:r>
    </w:p>
    <w:p w:rsidR="008C4BA7" w:rsidRPr="008C4BA7" w:rsidRDefault="008C4BA7" w:rsidP="00F57EB0">
      <w:pPr>
        <w:rPr>
          <w:sz w:val="28"/>
          <w:szCs w:val="28"/>
        </w:rPr>
      </w:pPr>
      <w:r w:rsidRPr="008C4BA7">
        <w:rPr>
          <w:sz w:val="28"/>
          <w:szCs w:val="28"/>
        </w:rPr>
        <w:t>3.1. Проведение обучающих мероприятий.</w:t>
      </w:r>
    </w:p>
    <w:p w:rsidR="000966C7" w:rsidRDefault="008C4BA7" w:rsidP="00F57EB0">
      <w:pPr>
        <w:pStyle w:val="a5"/>
        <w:rPr>
          <w:sz w:val="28"/>
          <w:szCs w:val="28"/>
        </w:rPr>
      </w:pPr>
      <w:r w:rsidRPr="008C4BA7">
        <w:rPr>
          <w:sz w:val="28"/>
          <w:szCs w:val="28"/>
        </w:rPr>
        <w:t>3.2. Методическая работа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4.2 Проверка достоверности представленных  сведений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5. Рассмотрение жалоб и обращений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6. Служебные проверки в отношении гражданских служащих.</w:t>
      </w:r>
    </w:p>
    <w:p w:rsidR="000966C7" w:rsidRPr="00F57EB0" w:rsidRDefault="00247E06" w:rsidP="00F57E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66C7" w:rsidRPr="00F57EB0">
        <w:rPr>
          <w:b/>
          <w:sz w:val="28"/>
          <w:szCs w:val="28"/>
        </w:rPr>
        <w:t xml:space="preserve">. </w:t>
      </w:r>
      <w:r w:rsidR="00AD584D" w:rsidRPr="00F57EB0">
        <w:rPr>
          <w:b/>
          <w:sz w:val="28"/>
          <w:szCs w:val="28"/>
        </w:rPr>
        <w:t>Контроль соблюдения гражданскими служащими требования уведомления об иной оплачиваемой работе.</w:t>
      </w:r>
    </w:p>
    <w:p w:rsidR="00AD584D" w:rsidRPr="00F57EB0" w:rsidRDefault="00247E06" w:rsidP="00F57E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584D" w:rsidRPr="00F57EB0">
        <w:rPr>
          <w:b/>
          <w:sz w:val="28"/>
          <w:szCs w:val="28"/>
        </w:rPr>
        <w:t>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D584D" w:rsidRPr="00F57EB0" w:rsidRDefault="00247E06" w:rsidP="00F57E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584D" w:rsidRPr="00F57EB0">
        <w:rPr>
          <w:b/>
          <w:sz w:val="28"/>
          <w:szCs w:val="28"/>
        </w:rPr>
        <w:t>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AD584D" w:rsidRPr="00F57EB0" w:rsidRDefault="00247E06" w:rsidP="00F57E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584D" w:rsidRPr="00F57EB0">
        <w:rPr>
          <w:b/>
          <w:sz w:val="28"/>
          <w:szCs w:val="28"/>
        </w:rPr>
        <w:t xml:space="preserve">. </w:t>
      </w:r>
      <w:r w:rsidR="005A05FF" w:rsidRPr="00F57EB0">
        <w:rPr>
          <w:b/>
          <w:sz w:val="28"/>
          <w:szCs w:val="28"/>
        </w:rPr>
        <w:t xml:space="preserve">О реализации Национального плана противодействия коррупции на 2012-2013 годы. </w:t>
      </w:r>
    </w:p>
    <w:p w:rsidR="009944DA" w:rsidRPr="00F57EB0" w:rsidRDefault="005A05FF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1.1 План противодействия коррупции Федеральной антимонопольной службы на 2012-213 годы.</w:t>
      </w:r>
    </w:p>
    <w:p w:rsidR="00BF2F07" w:rsidRDefault="00BF2F07" w:rsidP="00BF2F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>
        <w:rPr>
          <w:sz w:val="28"/>
          <w:szCs w:val="28"/>
        </w:rPr>
        <w:t>ужб и должностных</w:t>
      </w:r>
      <w:r w:rsidR="00C804C2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F57EB0" w:rsidRPr="00B80FF7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fldChar w:fldCharType="end"/>
      </w: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7056C" w:rsidRDefault="00B7056C" w:rsidP="00B1539A">
      <w:pPr>
        <w:pStyle w:val="a5"/>
        <w:jc w:val="center"/>
        <w:rPr>
          <w:b/>
          <w:sz w:val="28"/>
          <w:szCs w:val="28"/>
        </w:rPr>
      </w:pPr>
    </w:p>
    <w:p w:rsidR="00B7056C" w:rsidRDefault="00B7056C" w:rsidP="00B1539A">
      <w:pPr>
        <w:pStyle w:val="a5"/>
        <w:jc w:val="center"/>
        <w:rPr>
          <w:b/>
          <w:sz w:val="28"/>
          <w:szCs w:val="28"/>
        </w:rPr>
      </w:pPr>
    </w:p>
    <w:p w:rsidR="00B7056C" w:rsidRDefault="00B7056C" w:rsidP="00B1539A">
      <w:pPr>
        <w:pStyle w:val="a5"/>
        <w:jc w:val="center"/>
        <w:rPr>
          <w:b/>
          <w:sz w:val="28"/>
          <w:szCs w:val="28"/>
        </w:rPr>
      </w:pPr>
    </w:p>
    <w:p w:rsidR="00850447" w:rsidRPr="00BE733D" w:rsidRDefault="00850447" w:rsidP="00B1539A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BE733D">
        <w:rPr>
          <w:b/>
          <w:sz w:val="28"/>
          <w:szCs w:val="28"/>
        </w:rPr>
        <w:t>Введение</w:t>
      </w:r>
    </w:p>
    <w:p w:rsidR="00B877F9" w:rsidRPr="00BE733D" w:rsidRDefault="00B877F9" w:rsidP="00C213C5">
      <w:pPr>
        <w:jc w:val="center"/>
        <w:rPr>
          <w:b/>
          <w:sz w:val="28"/>
          <w:szCs w:val="28"/>
        </w:rPr>
      </w:pPr>
    </w:p>
    <w:p w:rsidR="00EA365F" w:rsidRDefault="00B877F9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Настоящий доклад подготовлен в соответствии с требованием </w:t>
      </w:r>
      <w:r w:rsidR="00066AB7" w:rsidRPr="00BE733D">
        <w:rPr>
          <w:sz w:val="28"/>
          <w:szCs w:val="28"/>
        </w:rPr>
        <w:t>п.3 Указа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</w:t>
      </w:r>
      <w:r w:rsidR="00EA365F">
        <w:rPr>
          <w:sz w:val="28"/>
          <w:szCs w:val="28"/>
        </w:rPr>
        <w:t xml:space="preserve">просам противодействия коррупции». </w:t>
      </w:r>
    </w:p>
    <w:p w:rsidR="00B877F9" w:rsidRPr="00BE733D" w:rsidRDefault="00A71A74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>Доклад включает в себя обзор деятельности центрального аппарата ФАС России и его территориальных органов по вопросам противодействия коррупции с 2010 г.</w:t>
      </w:r>
    </w:p>
    <w:p w:rsidR="003F3D20" w:rsidRDefault="003F3D20" w:rsidP="003D5B07">
      <w:pPr>
        <w:pStyle w:val="1"/>
      </w:pPr>
    </w:p>
    <w:p w:rsidR="009944DA" w:rsidRPr="00BE733D" w:rsidRDefault="009944DA" w:rsidP="003D5B07">
      <w:pPr>
        <w:pStyle w:val="1"/>
        <w:rPr>
          <w:noProof/>
        </w:rPr>
      </w:pPr>
      <w:r w:rsidRPr="00BE733D">
        <w:fldChar w:fldCharType="begin"/>
      </w:r>
      <w:r w:rsidRPr="00BE733D">
        <w:instrText xml:space="preserve"> TOC \o "1-3" \u </w:instrText>
      </w:r>
      <w:r w:rsidRPr="00BE733D">
        <w:fldChar w:fldCharType="separate"/>
      </w:r>
    </w:p>
    <w:p w:rsidR="00DA2668" w:rsidRPr="00BE733D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noProof/>
          <w:sz w:val="28"/>
          <w:szCs w:val="28"/>
        </w:rPr>
        <w:t>1.</w:t>
      </w:r>
      <w:r w:rsidRPr="00BE733D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</w:t>
      </w:r>
    </w:p>
    <w:p w:rsidR="00DA2668" w:rsidRPr="00BE733D" w:rsidRDefault="00DA2668" w:rsidP="003D5B07">
      <w:pPr>
        <w:rPr>
          <w:b/>
          <w:sz w:val="28"/>
          <w:szCs w:val="28"/>
        </w:rPr>
      </w:pPr>
    </w:p>
    <w:p w:rsidR="00E4721F" w:rsidRPr="00E4721F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Профилактика коррупционных правонарушений в центральном аппарате относится к компетенции Управления государственной службы, а именно отдела по противодействию коррупции. В территориальных органах данные обязанности закреплены также за</w:t>
      </w:r>
      <w:r w:rsidR="00F57EB0">
        <w:rPr>
          <w:rFonts w:eastAsiaTheme="minorEastAsia"/>
          <w:kern w:val="24"/>
          <w:sz w:val="28"/>
          <w:szCs w:val="28"/>
        </w:rPr>
        <w:t xml:space="preserve"> руководителями территориальных органов и</w:t>
      </w:r>
      <w:r w:rsidRPr="00DA2668">
        <w:rPr>
          <w:rFonts w:eastAsiaTheme="minorEastAsia"/>
          <w:kern w:val="24"/>
          <w:sz w:val="28"/>
          <w:szCs w:val="28"/>
        </w:rPr>
        <w:t xml:space="preserve"> должностными лицами, ответственными за кадровую работу и внесены в их должностные регламенты.</w:t>
      </w:r>
    </w:p>
    <w:p w:rsidR="00DA2668" w:rsidRPr="00DA2668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Отдел по противодействию коррупции</w:t>
      </w:r>
      <w:r w:rsidR="00EA365F">
        <w:rPr>
          <w:rFonts w:eastAsiaTheme="minorEastAsia"/>
          <w:kern w:val="24"/>
          <w:sz w:val="28"/>
          <w:szCs w:val="28"/>
        </w:rPr>
        <w:t xml:space="preserve"> (далее - Отдел)</w:t>
      </w:r>
      <w:r w:rsidRPr="00DA2668">
        <w:rPr>
          <w:rFonts w:eastAsiaTheme="minorEastAsia"/>
          <w:kern w:val="24"/>
          <w:sz w:val="28"/>
          <w:szCs w:val="28"/>
        </w:rPr>
        <w:t xml:space="preserve"> в ФАС России создан в соответствии с п</w:t>
      </w:r>
      <w:r w:rsidR="00C82D3E" w:rsidRPr="00C82D3E">
        <w:rPr>
          <w:rFonts w:eastAsiaTheme="minorEastAsia"/>
          <w:kern w:val="24"/>
          <w:sz w:val="28"/>
          <w:szCs w:val="28"/>
        </w:rPr>
        <w:t xml:space="preserve">унктом </w:t>
      </w:r>
      <w:r w:rsidRPr="00DA2668">
        <w:rPr>
          <w:rFonts w:eastAsiaTheme="minorEastAsia"/>
          <w:kern w:val="24"/>
          <w:sz w:val="28"/>
          <w:szCs w:val="28"/>
        </w:rPr>
        <w:t>3 Указа Президента Росс</w:t>
      </w:r>
      <w:r w:rsidR="00C82D3E">
        <w:rPr>
          <w:rFonts w:eastAsiaTheme="minorEastAsia"/>
          <w:kern w:val="24"/>
          <w:sz w:val="28"/>
          <w:szCs w:val="28"/>
        </w:rPr>
        <w:t>ийской Федерации от 21.09.2009 №</w:t>
      </w:r>
      <w:r w:rsidRPr="00DA2668">
        <w:rPr>
          <w:rFonts w:eastAsiaTheme="minorEastAsia"/>
          <w:kern w:val="24"/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и является структурным подразделением Управления государственной службы ФАС России. В этой связи новая штатно-должностная структура Управления государственной службы была утверждена пр</w:t>
      </w:r>
      <w:r w:rsidR="00EA365F">
        <w:rPr>
          <w:rFonts w:eastAsiaTheme="minorEastAsia"/>
          <w:kern w:val="24"/>
          <w:sz w:val="28"/>
          <w:szCs w:val="28"/>
        </w:rPr>
        <w:t>иказом ФАС России от 28.12.2009 № 1482-к. По штату в составе О</w:t>
      </w:r>
      <w:r w:rsidRPr="00DA2668">
        <w:rPr>
          <w:rFonts w:eastAsiaTheme="minorEastAsia"/>
          <w:kern w:val="24"/>
          <w:sz w:val="28"/>
          <w:szCs w:val="28"/>
        </w:rPr>
        <w:t>тдела 5 должностей гражданской службы.</w:t>
      </w:r>
    </w:p>
    <w:p w:rsidR="00446632" w:rsidRPr="00BE733D" w:rsidRDefault="00446632" w:rsidP="003D5B07">
      <w:pPr>
        <w:rPr>
          <w:b/>
          <w:sz w:val="28"/>
          <w:szCs w:val="28"/>
        </w:rPr>
      </w:pPr>
    </w:p>
    <w:p w:rsidR="00DA2668" w:rsidRPr="00ED1876" w:rsidRDefault="009944DA" w:rsidP="003D5B07">
      <w:pPr>
        <w:ind w:firstLine="0"/>
        <w:jc w:val="center"/>
        <w:rPr>
          <w:b/>
          <w:sz w:val="28"/>
          <w:szCs w:val="28"/>
        </w:rPr>
      </w:pPr>
      <w:r w:rsidRPr="00ED1876">
        <w:rPr>
          <w:b/>
          <w:sz w:val="28"/>
          <w:szCs w:val="28"/>
        </w:rPr>
        <w:t>1.1. Задачи и функции отдела по противодействию коррупции</w:t>
      </w:r>
    </w:p>
    <w:p w:rsidR="00B1539A" w:rsidRPr="00B1539A" w:rsidRDefault="00B1539A" w:rsidP="003D5B07"/>
    <w:p w:rsidR="00E4721F" w:rsidRPr="00E4721F" w:rsidRDefault="003B653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 xml:space="preserve">Задачи и функции структурных подразделений федеральных органов исполнительной власти </w:t>
      </w:r>
      <w:r w:rsidR="005224A7">
        <w:rPr>
          <w:rFonts w:eastAsiaTheme="minorEastAsia"/>
          <w:kern w:val="24"/>
          <w:sz w:val="28"/>
          <w:szCs w:val="28"/>
        </w:rPr>
        <w:t xml:space="preserve">по противодействию коррупции </w:t>
      </w:r>
      <w:r w:rsidRPr="00BE733D">
        <w:rPr>
          <w:rFonts w:eastAsiaTheme="minorEastAsia"/>
          <w:kern w:val="24"/>
          <w:sz w:val="28"/>
          <w:szCs w:val="28"/>
        </w:rPr>
        <w:t>в ос</w:t>
      </w:r>
      <w:r w:rsidR="003D1D79">
        <w:rPr>
          <w:rFonts w:eastAsiaTheme="minorEastAsia"/>
          <w:kern w:val="24"/>
          <w:sz w:val="28"/>
          <w:szCs w:val="28"/>
        </w:rPr>
        <w:t>новном были определены Указом №</w:t>
      </w:r>
      <w:r w:rsidRPr="00BE733D">
        <w:rPr>
          <w:rFonts w:eastAsiaTheme="minorEastAsia"/>
          <w:kern w:val="24"/>
          <w:sz w:val="28"/>
          <w:szCs w:val="28"/>
        </w:rPr>
        <w:t xml:space="preserve">1065, а впоследствии конкретизированы в Типовом положении о подразделении по профилактике коррупционных и иных правонарушений кадровой службы федерального государственного органа, утвержденном заместителем Председателя Правительства Российской Федерации - Руководителем Аппарата Правительства Российской Федерации, членом президиума Совета при </w:t>
      </w:r>
      <w:r w:rsidRPr="00BE733D">
        <w:rPr>
          <w:rFonts w:eastAsiaTheme="minorEastAsia"/>
          <w:kern w:val="24"/>
          <w:sz w:val="28"/>
          <w:szCs w:val="28"/>
        </w:rPr>
        <w:lastRenderedPageBreak/>
        <w:t xml:space="preserve">Президенте Российской Федерации </w:t>
      </w:r>
      <w:r w:rsidR="00111881">
        <w:rPr>
          <w:rFonts w:eastAsiaTheme="minorEastAsia"/>
          <w:kern w:val="24"/>
          <w:sz w:val="28"/>
          <w:szCs w:val="28"/>
        </w:rPr>
        <w:t>по противодействию коррупции С.С.</w:t>
      </w:r>
      <w:r w:rsidRPr="00BE733D">
        <w:rPr>
          <w:rFonts w:eastAsiaTheme="minorEastAsia"/>
          <w:kern w:val="24"/>
          <w:sz w:val="28"/>
          <w:szCs w:val="28"/>
        </w:rPr>
        <w:t xml:space="preserve">Собяниным от 18.02.2010 г. </w:t>
      </w:r>
      <w:r w:rsidR="006B1AEA">
        <w:rPr>
          <w:rFonts w:eastAsiaTheme="minorEastAsia"/>
          <w:kern w:val="24"/>
          <w:sz w:val="28"/>
          <w:szCs w:val="28"/>
        </w:rPr>
        <w:t xml:space="preserve">         </w:t>
      </w:r>
      <w:r w:rsidR="0004242C" w:rsidRPr="0004242C">
        <w:rPr>
          <w:rFonts w:eastAsiaTheme="minorEastAsia"/>
          <w:kern w:val="24"/>
          <w:sz w:val="28"/>
          <w:szCs w:val="28"/>
        </w:rPr>
        <w:t xml:space="preserve">       </w:t>
      </w:r>
      <w:r w:rsidR="006B1AEA">
        <w:rPr>
          <w:rFonts w:eastAsiaTheme="minorEastAsia"/>
          <w:kern w:val="24"/>
          <w:sz w:val="28"/>
          <w:szCs w:val="28"/>
        </w:rPr>
        <w:t xml:space="preserve">  </w:t>
      </w:r>
      <w:r w:rsidRPr="00BE733D">
        <w:rPr>
          <w:rFonts w:eastAsiaTheme="minorEastAsia"/>
          <w:kern w:val="24"/>
          <w:sz w:val="28"/>
          <w:szCs w:val="28"/>
        </w:rPr>
        <w:t>№ 647п-П16.</w:t>
      </w:r>
    </w:p>
    <w:p w:rsidR="00E4721F" w:rsidRPr="00E4721F" w:rsidRDefault="003B653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В ФАС России они закреплены в Положении об Управ</w:t>
      </w:r>
      <w:r w:rsidR="00EA365F">
        <w:rPr>
          <w:rFonts w:eastAsiaTheme="minorEastAsia"/>
          <w:kern w:val="24"/>
          <w:sz w:val="28"/>
          <w:szCs w:val="28"/>
        </w:rPr>
        <w:t xml:space="preserve">лении государственной службы, </w:t>
      </w:r>
      <w:r w:rsidRPr="00BE733D">
        <w:rPr>
          <w:rFonts w:eastAsiaTheme="minorEastAsia"/>
          <w:kern w:val="24"/>
          <w:sz w:val="28"/>
          <w:szCs w:val="28"/>
        </w:rPr>
        <w:t>Положении об отделе по противодействию коррупции и утверждены руководителем ФАС России.</w:t>
      </w:r>
    </w:p>
    <w:p w:rsidR="007C6FEE" w:rsidRDefault="003B653F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  <w:r w:rsidRPr="00E4721F">
        <w:rPr>
          <w:rFonts w:eastAsiaTheme="minorEastAsia"/>
          <w:bCs/>
          <w:iCs/>
          <w:sz w:val="28"/>
          <w:szCs w:val="28"/>
        </w:rPr>
        <w:t>Основными задачами Отдела являются профилактика коррупционных и иных правонарушений в деятельности федеральных государственных гражданских служащих  ФАС России, представителем нанимателя для которых является руководитель ФАС России (далее — гражданских служащих), а также обеспечение деятельности ФАС России по соблюдению гражданскими служащими запретов, ограничений, обязательств и правил служебного поведения.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</w:p>
    <w:p w:rsidR="007C6FEE" w:rsidRDefault="009944DA" w:rsidP="003D5B07">
      <w:pPr>
        <w:pStyle w:val="a4"/>
        <w:spacing w:before="120" w:beforeAutospacing="0" w:after="0" w:afterAutospacing="0"/>
        <w:rPr>
          <w:b/>
          <w:noProof/>
          <w:sz w:val="28"/>
          <w:szCs w:val="28"/>
        </w:rPr>
      </w:pPr>
      <w:r w:rsidRPr="007C6FEE">
        <w:rPr>
          <w:b/>
          <w:noProof/>
          <w:sz w:val="28"/>
          <w:szCs w:val="28"/>
        </w:rPr>
        <w:t>1.2. Полномочия отдела по противодействию коррупции</w:t>
      </w:r>
      <w:r w:rsidR="007C6FEE" w:rsidRPr="007C6FEE">
        <w:rPr>
          <w:b/>
          <w:noProof/>
          <w:sz w:val="28"/>
          <w:szCs w:val="28"/>
        </w:rPr>
        <w:t>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b/>
          <w:sz w:val="28"/>
          <w:szCs w:val="28"/>
        </w:rPr>
      </w:pP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Отдел: - </w:t>
      </w:r>
      <w:r w:rsidR="003B653F" w:rsidRPr="00BE733D">
        <w:rPr>
          <w:rFonts w:eastAsiaTheme="minorEastAsia"/>
          <w:kern w:val="24"/>
          <w:sz w:val="28"/>
          <w:szCs w:val="28"/>
        </w:rPr>
        <w:t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</w:t>
      </w:r>
      <w:r w:rsidR="00313F54">
        <w:rPr>
          <w:rFonts w:eastAsiaTheme="minorEastAsia"/>
          <w:kern w:val="24"/>
          <w:sz w:val="28"/>
          <w:szCs w:val="28"/>
        </w:rPr>
        <w:t xml:space="preserve">льным законом от  27.07.2004  </w:t>
      </w:r>
      <w:r w:rsidR="003B653F" w:rsidRPr="00BE733D">
        <w:rPr>
          <w:rFonts w:eastAsiaTheme="minorEastAsia"/>
          <w:kern w:val="24"/>
          <w:sz w:val="28"/>
          <w:szCs w:val="28"/>
        </w:rPr>
        <w:t>№ 79-ФЗ «О государственной гражданской службе Российской Федерации», Федеральным законом от 25.12.2008 № 273-ФЗ «О противодействии коррупции» и другими федеральными законами (далее — требования к служебному поведению);</w:t>
      </w:r>
      <w:r>
        <w:rPr>
          <w:sz w:val="28"/>
          <w:szCs w:val="28"/>
        </w:rPr>
        <w:t xml:space="preserve"> - </w:t>
      </w:r>
      <w:r w:rsidR="003B653F" w:rsidRPr="00BE733D">
        <w:rPr>
          <w:rFonts w:eastAsiaTheme="minorEastAsia"/>
          <w:kern w:val="24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653F" w:rsidRPr="00BE733D">
        <w:rPr>
          <w:rFonts w:eastAsiaTheme="minorEastAsia"/>
          <w:kern w:val="24"/>
          <w:sz w:val="28"/>
          <w:szCs w:val="28"/>
        </w:rPr>
        <w:t xml:space="preserve"> обеспечивает деятельность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и урегулированию конфликта интересов (далее – Комиссия);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оказывает гражданским служащим центрального аппарата и территориальных органов ФАС России консультативную помощь по вопросам, связанным с применением на практике требований к служебному  поведению  и  общих  принципов  служебного  поведения гражданских служащих, утвержденных Указом Президента РФ от 12.08.2002 № 885 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реализацию гражданскими служащими 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организует правовое просвещение гражданских служащих центрального аппарата и территориальных органов ФАС России;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рассматривает обращения, жалобы и заявления граждан и должностных лиц, содержащих сведения о коррупционных </w:t>
      </w:r>
      <w:r w:rsidR="0077174F" w:rsidRPr="00BE733D">
        <w:rPr>
          <w:rFonts w:eastAsiaTheme="minorEastAsia"/>
          <w:kern w:val="24"/>
          <w:sz w:val="28"/>
          <w:szCs w:val="28"/>
        </w:rPr>
        <w:lastRenderedPageBreak/>
        <w:t>правонарушениях, несоблюдение гражданскими служащими ограничений   и запретов,   требований   о   предотвращении или урегулированию конфликта интересов, требований к служебному поведению;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осуществляет контроль деятельности территориальных органов ФАС России в сфере профилакти</w:t>
      </w:r>
      <w:r>
        <w:rPr>
          <w:rFonts w:eastAsiaTheme="minorEastAsia"/>
          <w:kern w:val="24"/>
          <w:sz w:val="28"/>
          <w:szCs w:val="28"/>
        </w:rPr>
        <w:t>ки коррупционных правонарушений.</w:t>
      </w:r>
    </w:p>
    <w:p w:rsidR="0077174F" w:rsidRPr="00BE733D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проведение: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служебных проверок;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и  федеральными  гражданскими  служащими, а  также сведений,  представляемых указанными гражданами в соответствии с нормативными правовыми актами Российской Федерации;</w:t>
      </w:r>
    </w:p>
    <w:p w:rsidR="007C6FEE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соблюдения гражданами, замещавшими должности федеральной государственной гражданской службы, ограничений в случае заключения ими трудового договора после ухода с федеральной государственной службы;</w:t>
      </w:r>
      <w:r w:rsidR="007C6FEE"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собирает и обрабатывает сведения о доходах, об имуществе и обязательствах имущественного характера, представленные гражданскими служащими в установленном порядке, а также осуществляет контроль за своевременностью их представления;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обеспечивает подготовку сведений о доходах, об имуществе и обязательствах имущественного характера, подлежащих размещению на официальном сайте ФАС России;</w:t>
      </w:r>
      <w:r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взаимодействует с правоохранительными органами в установленной сфере деятельности.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77174F" w:rsidRPr="007C6FEE" w:rsidRDefault="0077174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За отдел</w:t>
      </w:r>
      <w:r w:rsidR="007C6FEE"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ом закреплен</w:t>
      </w:r>
      <w:r w:rsidR="00B1539A">
        <w:rPr>
          <w:rFonts w:eastAsiaTheme="minorEastAsia"/>
          <w:bCs/>
          <w:color w:val="000000" w:themeColor="text1"/>
          <w:kern w:val="24"/>
          <w:sz w:val="28"/>
          <w:szCs w:val="28"/>
        </w:rPr>
        <w:t>ы и иные функции</w:t>
      </w:r>
      <w:r w:rsidR="005469FA">
        <w:rPr>
          <w:rFonts w:eastAsiaTheme="minorEastAsia"/>
          <w:bCs/>
          <w:color w:val="000000" w:themeColor="text1"/>
          <w:kern w:val="24"/>
          <w:sz w:val="28"/>
          <w:szCs w:val="28"/>
        </w:rPr>
        <w:t>, а именно</w:t>
      </w: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сбору, обобщению и направлению в Минэкономразвития России государственной статистической отчетности об осуществлении ФАС России государственного контроля по форме № 1 - контроль  согласно приказу ФАС России от 20.03.2012 № 161 (ранее приказы ФАС России от 02.07.2010 № 379  и  от 07.12.2010);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составлению проектов ежегодных сводных планов проведения проверок ФАС России и регистрации актов по результатам проверок, проводимых структурными подразделениями центрального аппарата ФАС России (приказ ФАС России от 01.04.2008 № 103);</w:t>
      </w:r>
    </w:p>
    <w:p w:rsidR="007C6FEE" w:rsidRDefault="007C6FEE" w:rsidP="003D5B07">
      <w:pPr>
        <w:contextualSpacing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отдел по противодействию коррупции приказом ФАС России от 26.01.2011 № 35 назначен ответственным за осуществление в центральном аппарате ФАС России контроля за соблюдением требований Федерального закона от 27.07.2010 № 224-ФЗ «О противодействии неправомерному использованию инсайдерской информации и </w:t>
      </w:r>
      <w:r w:rsidR="0077174F" w:rsidRPr="0077174F">
        <w:rPr>
          <w:rFonts w:eastAsiaTheme="minorEastAsia"/>
          <w:kern w:val="24"/>
          <w:sz w:val="28"/>
          <w:szCs w:val="28"/>
        </w:rPr>
        <w:lastRenderedPageBreak/>
        <w:t>манипулированию рынком и о внесении изменений в отдельные законодательные акты Российской Федерации» и принятых в соответствии с ним нормативных правовых актов.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567A46" w:rsidRDefault="00567A46" w:rsidP="003D5B07">
      <w:pPr>
        <w:ind w:firstLine="0"/>
        <w:contextualSpacing/>
        <w:rPr>
          <w:rFonts w:eastAsiaTheme="minorEastAsia"/>
          <w:kern w:val="24"/>
          <w:sz w:val="28"/>
          <w:szCs w:val="28"/>
        </w:rPr>
      </w:pPr>
    </w:p>
    <w:p w:rsidR="007C6FEE" w:rsidRDefault="009944DA" w:rsidP="003D5B07">
      <w:pPr>
        <w:ind w:firstLine="0"/>
        <w:contextualSpacing/>
        <w:jc w:val="center"/>
        <w:rPr>
          <w:rFonts w:eastAsiaTheme="minorEastAsia"/>
          <w:b/>
          <w:kern w:val="24"/>
          <w:sz w:val="28"/>
          <w:szCs w:val="28"/>
        </w:rPr>
      </w:pPr>
      <w:r w:rsidRPr="007C6FEE">
        <w:rPr>
          <w:b/>
          <w:noProof/>
          <w:sz w:val="28"/>
          <w:szCs w:val="28"/>
        </w:rPr>
        <w:t>2. Нормотворческая  деятельность ФАС России в сфере противодействия           коррупции</w:t>
      </w:r>
      <w:r w:rsidR="007C6FEE">
        <w:rPr>
          <w:rFonts w:eastAsiaTheme="minorEastAsia"/>
          <w:b/>
          <w:kern w:val="24"/>
          <w:sz w:val="28"/>
          <w:szCs w:val="28"/>
        </w:rPr>
        <w:t>.</w:t>
      </w:r>
    </w:p>
    <w:p w:rsidR="00567A46" w:rsidRDefault="00567A46" w:rsidP="003D5B07">
      <w:pPr>
        <w:contextualSpacing/>
        <w:rPr>
          <w:rFonts w:eastAsiaTheme="minorEastAsia"/>
          <w:b/>
          <w:kern w:val="24"/>
          <w:sz w:val="28"/>
          <w:szCs w:val="28"/>
        </w:rPr>
      </w:pPr>
    </w:p>
    <w:p w:rsidR="0077174F" w:rsidRDefault="0077174F" w:rsidP="003D5B07">
      <w:pPr>
        <w:contextualSpacing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kern w:val="24"/>
          <w:sz w:val="28"/>
          <w:szCs w:val="28"/>
        </w:rPr>
        <w:t xml:space="preserve">В настоящее время практически завершена работа по созданию нормативной правовой базы ФАС России в данной сфере деятельности.                                                               В течение </w:t>
      </w:r>
      <w:r w:rsidR="00300101">
        <w:rPr>
          <w:rFonts w:eastAsiaTheme="minorEastAsia"/>
          <w:kern w:val="24"/>
          <w:sz w:val="28"/>
          <w:szCs w:val="28"/>
        </w:rPr>
        <w:t>2010-2012</w:t>
      </w:r>
      <w:r w:rsidRPr="007C6FEE">
        <w:rPr>
          <w:rFonts w:eastAsiaTheme="minorEastAsia"/>
          <w:kern w:val="24"/>
          <w:sz w:val="28"/>
          <w:szCs w:val="28"/>
        </w:rPr>
        <w:t xml:space="preserve"> годов были изданы приказы:</w:t>
      </w:r>
    </w:p>
    <w:p w:rsidR="00557F38" w:rsidRDefault="00557F38" w:rsidP="003D5B07">
      <w:pPr>
        <w:rPr>
          <w:sz w:val="28"/>
          <w:szCs w:val="28"/>
        </w:rPr>
      </w:pPr>
    </w:p>
    <w:p w:rsidR="00557F38" w:rsidRPr="00557F38" w:rsidRDefault="00557F38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557F38">
        <w:rPr>
          <w:sz w:val="28"/>
          <w:szCs w:val="28"/>
        </w:rPr>
        <w:t>Приказ ФАС России от 15.09.2009 № 609 «Об утверждении порядка проведения экспертизы проектов нормативно правовых актов и иных документов ФАС России в целях выявления в них положений способствующих созданию условий для проявления коррупции»;</w:t>
      </w:r>
    </w:p>
    <w:p w:rsidR="0077174F" w:rsidRPr="00BE733D" w:rsidRDefault="00557F38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</w:t>
      </w:r>
      <w:r w:rsidR="0077174F" w:rsidRPr="00BE733D">
        <w:rPr>
          <w:rFonts w:eastAsiaTheme="minorEastAsia"/>
          <w:kern w:val="24"/>
          <w:sz w:val="28"/>
          <w:szCs w:val="28"/>
        </w:rPr>
        <w:t>). от 19.05.2010 № 255 «О порядке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уведомлений» (зарегистрирован в Минюсте 31.08.2010 г., реги</w:t>
      </w:r>
      <w:r w:rsidR="00567A46">
        <w:rPr>
          <w:rFonts w:eastAsiaTheme="minorEastAsia"/>
          <w:kern w:val="24"/>
          <w:sz w:val="28"/>
          <w:szCs w:val="28"/>
        </w:rPr>
        <w:t>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18321);</w:t>
      </w:r>
    </w:p>
    <w:p w:rsidR="007C6FEE" w:rsidRDefault="00557F38" w:rsidP="003D5B07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</w:t>
      </w:r>
      <w:r w:rsidR="0077174F" w:rsidRPr="00BE733D">
        <w:rPr>
          <w:rFonts w:eastAsiaTheme="minorEastAsia"/>
          <w:kern w:val="24"/>
          <w:sz w:val="28"/>
          <w:szCs w:val="28"/>
        </w:rPr>
        <w:t>).  от 15.07.2010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 (зарегистрирован в Минюсте 08.09.2010 г.</w:t>
      </w:r>
      <w:r w:rsidR="00567A46">
        <w:rPr>
          <w:rFonts w:eastAsiaTheme="minorEastAsia"/>
          <w:kern w:val="24"/>
          <w:sz w:val="28"/>
          <w:szCs w:val="28"/>
        </w:rPr>
        <w:t>, регистрационный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18384);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4</w:t>
      </w:r>
      <w:r w:rsidR="004774F0" w:rsidRPr="004774F0">
        <w:rPr>
          <w:rFonts w:eastAsiaTheme="minorEastAsia"/>
          <w:kern w:val="24"/>
          <w:sz w:val="28"/>
          <w:szCs w:val="28"/>
        </w:rPr>
        <w:t>).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 (зарегистрирован в Минюсте 31.08.2010 г., регистрационный № 18321);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508 «Об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03.11.201 г., регистрационный №18890);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6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509 «Об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07.10.2010 г., регистрационный №18653</w:t>
      </w:r>
      <w:r w:rsidR="004774F0" w:rsidRPr="004774F0">
        <w:rPr>
          <w:rFonts w:eastAsiaTheme="minorEastAsia"/>
          <w:kern w:val="24"/>
          <w:sz w:val="28"/>
          <w:szCs w:val="28"/>
          <w:u w:val="single"/>
        </w:rPr>
        <w:t>)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; 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7</w:t>
      </w:r>
      <w:r w:rsidR="00A24C59">
        <w:rPr>
          <w:rFonts w:eastAsiaTheme="minorEastAsia"/>
          <w:kern w:val="24"/>
          <w:sz w:val="28"/>
          <w:szCs w:val="28"/>
        </w:rPr>
        <w:t>). от 04.10.2010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 г. №559 «Об утверждении положения об организации работы с персональными данными федерального государственного гражданского служащего ФАС России и ведении его личного дела» (зарегистрирован в Минюсте 06.12.2010 г., регистрационный №19114);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8</w:t>
      </w:r>
      <w:r w:rsidR="0077174F" w:rsidRPr="0077174F">
        <w:rPr>
          <w:rFonts w:eastAsiaTheme="minorEastAsia"/>
          <w:kern w:val="24"/>
          <w:sz w:val="28"/>
          <w:szCs w:val="28"/>
        </w:rPr>
        <w:t>). от 29.10.2010 г.  № 607 «Об утверждении Положения о порядке проведения служебных проверок и применения дисциплинарных взысканий в Федеральной антимонопольной службе (зарегистрирован в Минюсте 02.12.2010 г., регистрационный №19101);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9</w:t>
      </w:r>
      <w:r w:rsidR="0077174F" w:rsidRPr="0077174F">
        <w:rPr>
          <w:rFonts w:eastAsiaTheme="minorEastAsia"/>
          <w:kern w:val="24"/>
          <w:sz w:val="28"/>
          <w:szCs w:val="28"/>
        </w:rPr>
        <w:t>). о</w:t>
      </w:r>
      <w:r w:rsidR="008A1451">
        <w:rPr>
          <w:rFonts w:eastAsiaTheme="minorEastAsia"/>
          <w:kern w:val="24"/>
          <w:sz w:val="28"/>
          <w:szCs w:val="28"/>
        </w:rPr>
        <w:t xml:space="preserve">т 25.02.2011 г. </w:t>
      </w:r>
      <w:r w:rsidR="0077174F" w:rsidRPr="0077174F">
        <w:rPr>
          <w:rFonts w:eastAsiaTheme="minorEastAsia"/>
          <w:kern w:val="24"/>
          <w:sz w:val="28"/>
          <w:szCs w:val="28"/>
        </w:rPr>
        <w:t>№139 «Об утверждении этического кодекса государственных гражданских служащих Федеральной антимонопольной службы»;</w:t>
      </w:r>
    </w:p>
    <w:p w:rsidR="0077174F" w:rsidRDefault="00557F38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10</w:t>
      </w:r>
      <w:r w:rsidR="0077174F" w:rsidRPr="0077174F">
        <w:rPr>
          <w:rFonts w:eastAsiaTheme="minorEastAsia"/>
          <w:kern w:val="24"/>
          <w:sz w:val="28"/>
          <w:szCs w:val="28"/>
        </w:rPr>
        <w:t>). от 04.08.2011 г.  № 569 «Об утверждении Положения о порядке подготовки и проведения проверок деятельности территориальных органов ФАС России» (зарегистрирован в Минюсте 01.11.2011г., регистрационный № 22183);</w:t>
      </w:r>
    </w:p>
    <w:p w:rsidR="00A24C59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11</w:t>
      </w:r>
      <w:r w:rsidR="00A24C59">
        <w:rPr>
          <w:rFonts w:eastAsiaTheme="minorEastAsia"/>
          <w:kern w:val="24"/>
          <w:sz w:val="28"/>
          <w:szCs w:val="28"/>
        </w:rPr>
        <w:t>). от 06.02.2012 № 67 "Об утверждении Правил передачи подарков, полученных федеральными государственными гражданскими служащими ФАС России в связи с протокольными мероприятиями, служебными командировками и другими официальными мероприятиями";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12</w:t>
      </w:r>
      <w:r w:rsidR="00A24C59">
        <w:rPr>
          <w:rFonts w:eastAsiaTheme="minorEastAsia"/>
          <w:kern w:val="24"/>
          <w:sz w:val="28"/>
          <w:szCs w:val="28"/>
        </w:rPr>
        <w:t xml:space="preserve">).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 от</w:t>
      </w:r>
      <w:r w:rsidR="00A24C59">
        <w:rPr>
          <w:rFonts w:eastAsiaTheme="minorEastAsia"/>
          <w:kern w:val="24"/>
          <w:sz w:val="28"/>
          <w:szCs w:val="28"/>
        </w:rPr>
        <w:t xml:space="preserve"> </w:t>
      </w:r>
      <w:r w:rsidR="006B0054">
        <w:rPr>
          <w:rFonts w:eastAsiaTheme="minorEastAsia"/>
          <w:kern w:val="24"/>
          <w:sz w:val="28"/>
          <w:szCs w:val="28"/>
        </w:rPr>
        <w:t>06.03.2012 г. № 123 "</w:t>
      </w:r>
      <w:r w:rsidR="0077174F" w:rsidRPr="0077174F">
        <w:rPr>
          <w:rFonts w:eastAsiaTheme="minorEastAsia"/>
          <w:kern w:val="24"/>
          <w:sz w:val="28"/>
          <w:szCs w:val="28"/>
        </w:rPr>
        <w:t>Об утверждении Порядка поступления обращений и заявлений в подразделения кадровых служб по профилактике коррупционных и иных правонарушений, либо должностным лицам кадровых служб, ответственным за работу по профилактике коррупционных и иных правонарушений ФАС России</w:t>
      </w:r>
      <w:r w:rsidR="006B0054">
        <w:rPr>
          <w:rFonts w:eastAsiaTheme="minorEastAsia"/>
          <w:kern w:val="24"/>
          <w:sz w:val="28"/>
          <w:szCs w:val="28"/>
        </w:rPr>
        <w:t>"</w:t>
      </w:r>
      <w:r w:rsidR="00921C0B">
        <w:rPr>
          <w:rFonts w:eastAsiaTheme="minorEastAsia"/>
          <w:kern w:val="24"/>
          <w:sz w:val="28"/>
          <w:szCs w:val="28"/>
        </w:rPr>
        <w:t>.</w:t>
      </w:r>
    </w:p>
    <w:p w:rsidR="00A24C59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настоящее время в ФАС России созданы необходимые </w:t>
      </w:r>
      <w:r w:rsidR="00B80FF7">
        <w:rPr>
          <w:rFonts w:eastAsiaTheme="minorEastAsia"/>
          <w:kern w:val="24"/>
          <w:sz w:val="28"/>
          <w:szCs w:val="28"/>
        </w:rPr>
        <w:t xml:space="preserve">правовые </w:t>
      </w:r>
      <w:r w:rsidRPr="0077174F">
        <w:rPr>
          <w:rFonts w:eastAsiaTheme="minorEastAsia"/>
          <w:kern w:val="24"/>
          <w:sz w:val="28"/>
          <w:szCs w:val="28"/>
        </w:rPr>
        <w:t xml:space="preserve">инструменты и структуры для ведения эффективной работы по профилактике коррупционных правонарушений. </w:t>
      </w:r>
    </w:p>
    <w:p w:rsidR="008A25F1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этой связи можно констатировать,  что работа Федеральной антимонопольной службы по противодействию коррупции </w:t>
      </w:r>
      <w:r w:rsidR="00D127E1">
        <w:rPr>
          <w:rFonts w:eastAsiaTheme="minorEastAsia"/>
          <w:kern w:val="24"/>
          <w:sz w:val="28"/>
          <w:szCs w:val="28"/>
        </w:rPr>
        <w:t xml:space="preserve">в настоящее время </w:t>
      </w:r>
      <w:r w:rsidRPr="0077174F">
        <w:rPr>
          <w:rFonts w:eastAsiaTheme="minorEastAsia"/>
          <w:kern w:val="24"/>
          <w:sz w:val="28"/>
          <w:szCs w:val="28"/>
        </w:rPr>
        <w:t xml:space="preserve"> приобрела  новое качество.</w:t>
      </w:r>
    </w:p>
    <w:p w:rsidR="00E60FED" w:rsidRDefault="00E60FED" w:rsidP="003D5B07">
      <w:pPr>
        <w:spacing w:before="120"/>
        <w:rPr>
          <w:b/>
          <w:sz w:val="28"/>
          <w:szCs w:val="28"/>
        </w:rPr>
      </w:pPr>
    </w:p>
    <w:p w:rsidR="008A25F1" w:rsidRDefault="009944DA" w:rsidP="003D5B07">
      <w:pPr>
        <w:spacing w:before="120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3. Правовое просвещение  и методическая работа</w:t>
      </w:r>
      <w:r w:rsidR="000B5E11" w:rsidRPr="00BE733D">
        <w:rPr>
          <w:b/>
          <w:sz w:val="28"/>
          <w:szCs w:val="28"/>
        </w:rPr>
        <w:t>.</w:t>
      </w:r>
    </w:p>
    <w:p w:rsidR="008A1451" w:rsidRDefault="008A1451" w:rsidP="003D5B07">
      <w:pPr>
        <w:spacing w:before="120"/>
        <w:rPr>
          <w:sz w:val="28"/>
          <w:szCs w:val="28"/>
        </w:rPr>
      </w:pPr>
    </w:p>
    <w:p w:rsidR="008C4BA7" w:rsidRDefault="008C4BA7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3.1. Проведение обучающих мероприятий</w:t>
      </w:r>
    </w:p>
    <w:p w:rsidR="00673A96" w:rsidRDefault="005E61AE" w:rsidP="003D5B07">
      <w:pPr>
        <w:spacing w:before="120"/>
        <w:rPr>
          <w:rFonts w:eastAsiaTheme="minorEastAsia"/>
          <w:kern w:val="24"/>
          <w:sz w:val="28"/>
          <w:szCs w:val="28"/>
          <w:u w:val="single"/>
        </w:rPr>
      </w:pPr>
      <w:r w:rsidRPr="008A25F1">
        <w:rPr>
          <w:rFonts w:eastAsiaTheme="minorEastAsia"/>
          <w:kern w:val="24"/>
          <w:sz w:val="28"/>
          <w:szCs w:val="28"/>
        </w:rPr>
        <w:t>В целях профилактики коррупционных правонарушений и правового просвещения государственных слу</w:t>
      </w:r>
      <w:r w:rsidR="0004242C">
        <w:rPr>
          <w:rFonts w:eastAsiaTheme="minorEastAsia"/>
          <w:kern w:val="24"/>
          <w:sz w:val="28"/>
          <w:szCs w:val="28"/>
        </w:rPr>
        <w:t>жащих в ФАС России</w:t>
      </w:r>
      <w:r w:rsidR="00E60FED">
        <w:rPr>
          <w:rFonts w:eastAsiaTheme="minorEastAsia"/>
          <w:kern w:val="24"/>
          <w:sz w:val="28"/>
          <w:szCs w:val="28"/>
        </w:rPr>
        <w:t xml:space="preserve"> </w:t>
      </w:r>
      <w:r w:rsidR="0004242C">
        <w:rPr>
          <w:rFonts w:eastAsiaTheme="minorEastAsia"/>
          <w:kern w:val="24"/>
          <w:sz w:val="28"/>
          <w:szCs w:val="28"/>
        </w:rPr>
        <w:t>начиная с 2010 года,</w:t>
      </w:r>
      <w:r w:rsidRPr="008A25F1">
        <w:rPr>
          <w:rFonts w:eastAsiaTheme="minorEastAsia"/>
          <w:kern w:val="24"/>
          <w:sz w:val="28"/>
          <w:szCs w:val="28"/>
        </w:rPr>
        <w:t xml:space="preserve">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6A61C3" w:rsidRDefault="005E61AE" w:rsidP="003D5B07">
      <w:pPr>
        <w:spacing w:before="120"/>
        <w:rPr>
          <w:sz w:val="28"/>
          <w:szCs w:val="28"/>
        </w:rPr>
      </w:pPr>
      <w:r w:rsidRPr="00673A96">
        <w:rPr>
          <w:rFonts w:eastAsiaTheme="minorEastAsia"/>
          <w:kern w:val="24"/>
          <w:sz w:val="28"/>
          <w:szCs w:val="28"/>
        </w:rPr>
        <w:lastRenderedPageBreak/>
        <w:t>Для гражданских служащих центрального аппарата организовано обучение по программе повышения квалификации: «Организация и проведение антикоррупционной экспертизы нормативно-правовых актов и их проектов». В целях усиления антикоррупционной составляющей при организации обучения для гражданских служащих</w:t>
      </w:r>
      <w:r w:rsidR="00921C0B">
        <w:rPr>
          <w:rFonts w:eastAsiaTheme="minorEastAsia"/>
          <w:kern w:val="24"/>
          <w:sz w:val="28"/>
          <w:szCs w:val="28"/>
        </w:rPr>
        <w:t xml:space="preserve"> </w:t>
      </w:r>
      <w:r w:rsidRPr="00673A96">
        <w:rPr>
          <w:rFonts w:eastAsiaTheme="minorEastAsia"/>
          <w:kern w:val="24"/>
          <w:sz w:val="28"/>
          <w:szCs w:val="28"/>
        </w:rPr>
        <w:t>ФАС России, впервые принятых на государственную службу, включена тема: «Основные направления деятельности государственных органов по повышению эффективности противодействия коррупции».</w:t>
      </w:r>
    </w:p>
    <w:p w:rsidR="006A61C3" w:rsidRPr="006A61C3" w:rsidRDefault="000766E6" w:rsidP="003D5B07">
      <w:pPr>
        <w:spacing w:before="120"/>
        <w:rPr>
          <w:sz w:val="28"/>
          <w:szCs w:val="28"/>
          <w:u w:val="single"/>
        </w:rPr>
      </w:pPr>
      <w:r w:rsidRPr="006A61C3">
        <w:rPr>
          <w:sz w:val="28"/>
          <w:szCs w:val="28"/>
        </w:rPr>
        <w:t>В целях профилактики коррупционных правонарушений и правового просвещения государственных служащих в ФАС России ежеквартально</w:t>
      </w:r>
      <w:r w:rsidR="00921C0B">
        <w:rPr>
          <w:sz w:val="28"/>
          <w:szCs w:val="28"/>
        </w:rPr>
        <w:t xml:space="preserve">, </w:t>
      </w:r>
      <w:r w:rsidRPr="006A61C3">
        <w:rPr>
          <w:sz w:val="28"/>
          <w:szCs w:val="28"/>
        </w:rPr>
        <w:t>начиная с 2010 года,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0B5E11" w:rsidRPr="00BE733D" w:rsidRDefault="000B5E11" w:rsidP="003D5B07">
      <w:pPr>
        <w:rPr>
          <w:b/>
          <w:sz w:val="28"/>
          <w:szCs w:val="28"/>
        </w:rPr>
      </w:pPr>
    </w:p>
    <w:p w:rsidR="005E61AE" w:rsidRDefault="005E61AE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67DA3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Проведение обучающих мероприятий</w:t>
      </w:r>
    </w:p>
    <w:p w:rsidR="00D75C9D" w:rsidRPr="00967DA3" w:rsidRDefault="00D75C9D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:lang w:val="en-US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761"/>
        <w:gridCol w:w="2091"/>
        <w:gridCol w:w="1905"/>
        <w:gridCol w:w="1760"/>
      </w:tblGrid>
      <w:tr w:rsidR="00A6245C" w:rsidRPr="00967DA3" w:rsidTr="00A6245C">
        <w:tc>
          <w:tcPr>
            <w:tcW w:w="764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 xml:space="preserve">2010 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905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2011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A6245C" w:rsidRDefault="00A6245C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  <w:lang w:val="en-US"/>
              </w:rPr>
              <w:t>2012</w:t>
            </w:r>
            <w:r w:rsidR="0097514C">
              <w:rPr>
                <w:bCs/>
                <w:kern w:val="24"/>
                <w:sz w:val="28"/>
                <w:szCs w:val="28"/>
              </w:rPr>
              <w:t xml:space="preserve"> год</w:t>
            </w:r>
          </w:p>
          <w:p w:rsidR="0097514C" w:rsidRPr="0097514C" w:rsidRDefault="009819EE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(на 25.09</w:t>
            </w:r>
            <w:r w:rsidR="0097514C">
              <w:rPr>
                <w:bCs/>
                <w:kern w:val="24"/>
                <w:sz w:val="28"/>
                <w:szCs w:val="28"/>
              </w:rPr>
              <w:t>.12)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Обучающие семинары для вновь принятых сотрудников в ЦА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b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8C4BA7" w:rsidRPr="008C4BA7" w:rsidRDefault="008C4BA7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Селекторные совещания с руководителями, заместителями руководителей ТО, сотрудниками ТО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C4BA7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Тестирование сотрудников ЦА на знание этического кодекса ФАС России</w:t>
            </w:r>
          </w:p>
        </w:tc>
        <w:tc>
          <w:tcPr>
            <w:tcW w:w="209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60" w:type="dxa"/>
          </w:tcPr>
          <w:p w:rsidR="00A6245C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24-25 мая</w:t>
            </w:r>
          </w:p>
        </w:tc>
      </w:tr>
      <w:tr w:rsidR="008C4BA7" w:rsidRPr="000B56ED" w:rsidTr="004D3359">
        <w:tc>
          <w:tcPr>
            <w:tcW w:w="764" w:type="dxa"/>
          </w:tcPr>
          <w:p w:rsidR="008C4BA7" w:rsidRDefault="008C4BA7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9517" w:type="dxa"/>
            <w:gridSpan w:val="4"/>
          </w:tcPr>
          <w:p w:rsidR="008C4BA7" w:rsidRPr="00A6245C" w:rsidRDefault="008C4BA7" w:rsidP="003D5B07">
            <w:pPr>
              <w:jc w:val="center"/>
              <w:rPr>
                <w:kern w:val="24"/>
                <w:sz w:val="28"/>
                <w:szCs w:val="28"/>
              </w:rPr>
            </w:pPr>
            <w:r w:rsidRPr="00A6245C">
              <w:rPr>
                <w:kern w:val="24"/>
                <w:sz w:val="28"/>
                <w:szCs w:val="28"/>
              </w:rPr>
              <w:t>Актуальные вопросы законодательства о государственной службы и противодействия коррупции для вновь принятых сотрудников регулярно проводятся в территориальных органах ФАС Росс</w:t>
            </w:r>
          </w:p>
        </w:tc>
      </w:tr>
    </w:tbl>
    <w:p w:rsidR="000B56ED" w:rsidRPr="000B56ED" w:rsidRDefault="000B56ED" w:rsidP="003D5B07">
      <w:pPr>
        <w:jc w:val="center"/>
        <w:rPr>
          <w:rFonts w:eastAsiaTheme="majorEastAsia"/>
          <w:b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14F18" w:rsidRDefault="00597C1B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3.1.2 </w:t>
      </w:r>
      <w: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Методическая работа</w:t>
      </w:r>
      <w:r w:rsidR="00914F18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A1451" w:rsidRDefault="008A145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A45BE1" w:rsidRPr="00914F18" w:rsidRDefault="00A45BE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14F18">
        <w:rPr>
          <w:rFonts w:eastAsiaTheme="minorEastAsia"/>
          <w:kern w:val="24"/>
          <w:sz w:val="28"/>
          <w:szCs w:val="28"/>
        </w:rPr>
        <w:t xml:space="preserve">Отделом по противодействию коррупции ведется постоянная деятельность по разработке методических материалов и рекомендаций, которые могли бы оказать практическую помощь руководителям структурных подразделений и территориальных органов, ответственным должностным лицам за работу по </w:t>
      </w:r>
      <w:r w:rsidRPr="00914F18">
        <w:rPr>
          <w:rFonts w:eastAsiaTheme="minorEastAsia"/>
          <w:kern w:val="24"/>
          <w:sz w:val="28"/>
          <w:szCs w:val="28"/>
        </w:rPr>
        <w:lastRenderedPageBreak/>
        <w:t xml:space="preserve">противодействию коррупции, всем гражданским служащим. Так кроме указанных выше нормативных правовых актов (приказов, регламентирующих деятельность в сфере противодействия коррупции) в 2011-12 гг. разработаны и направлены в структурные подразделения и территориальные органы ФАС России следующие методические материалы: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1). Памятка гражданскому служащему ФАС России  по противодействию коррупции;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2). Свод требований к служебному поведению федеральных государственных служащих и действия гражданских служа</w:t>
      </w:r>
      <w:r w:rsidR="00C9734C">
        <w:rPr>
          <w:rFonts w:eastAsiaTheme="minorEastAsia"/>
          <w:kern w:val="24"/>
          <w:sz w:val="28"/>
          <w:szCs w:val="28"/>
        </w:rPr>
        <w:t>щих ФАС России по их соблюдению</w:t>
      </w:r>
      <w:r w:rsidRPr="00B81D67">
        <w:rPr>
          <w:rFonts w:eastAsiaTheme="minorEastAsia"/>
          <w:kern w:val="24"/>
          <w:sz w:val="28"/>
          <w:szCs w:val="28"/>
        </w:rPr>
        <w:t>;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3) 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 были утверждены Комиссией Федеральной антимонопольной службы по соблюдению требований к  служебному поведению и урегулированию к</w:t>
      </w:r>
      <w:r w:rsidR="00C9734C">
        <w:rPr>
          <w:rFonts w:eastAsiaTheme="minorEastAsia"/>
          <w:kern w:val="24"/>
          <w:sz w:val="28"/>
          <w:szCs w:val="28"/>
        </w:rPr>
        <w:t>онфликта интересов  17.01.2012 ;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4) Отдельные рекомендации «О порядке уведомления федеральными государственными гражданскими служащими ФАС России представителя нанимателя об иной оплачиваемой работе» направлялись в  ТО и структурные подразделения ЦА </w:t>
      </w:r>
      <w:r w:rsidR="00C9734C">
        <w:rPr>
          <w:rFonts w:eastAsiaTheme="minorEastAsia"/>
          <w:kern w:val="24"/>
          <w:sz w:val="28"/>
          <w:szCs w:val="28"/>
        </w:rPr>
        <w:t>ФАС России в 2010-2012 гг.;</w:t>
      </w:r>
      <w:r w:rsidRPr="00B81D67">
        <w:rPr>
          <w:rFonts w:eastAsiaTheme="minorEastAsia"/>
          <w:kern w:val="24"/>
          <w:sz w:val="28"/>
          <w:szCs w:val="28"/>
        </w:rPr>
        <w:t xml:space="preserve">          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5) Рекомендации «О включении положения об ответственности  за нарушение Этического кодекса в служебные  контракты граж</w:t>
      </w:r>
      <w:r w:rsidR="00C9734C">
        <w:rPr>
          <w:rFonts w:eastAsiaTheme="minorEastAsia"/>
          <w:kern w:val="24"/>
          <w:sz w:val="28"/>
          <w:szCs w:val="28"/>
        </w:rPr>
        <w:t>данских служащих»;</w:t>
      </w:r>
      <w:r w:rsidRPr="00B81D67">
        <w:rPr>
          <w:rFonts w:eastAsiaTheme="minorEastAsia"/>
          <w:kern w:val="24"/>
          <w:sz w:val="28"/>
          <w:szCs w:val="28"/>
        </w:rPr>
        <w:t xml:space="preserve">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В настоящее время установлен порядок</w:t>
      </w:r>
      <w:r w:rsidR="00914F18">
        <w:rPr>
          <w:rFonts w:eastAsiaTheme="minorEastAsia"/>
          <w:kern w:val="24"/>
          <w:sz w:val="28"/>
          <w:szCs w:val="28"/>
        </w:rPr>
        <w:t>,</w:t>
      </w:r>
      <w:r w:rsidRPr="00B81D67">
        <w:rPr>
          <w:rFonts w:eastAsiaTheme="minorEastAsia"/>
          <w:kern w:val="24"/>
          <w:sz w:val="28"/>
          <w:szCs w:val="28"/>
        </w:rPr>
        <w:t xml:space="preserve"> при котором все лица,  принятые на должности гражданской службы знакомятся под роспись с Этическим кодексом до подпи</w:t>
      </w:r>
      <w:r w:rsidR="00486D45">
        <w:rPr>
          <w:rFonts w:eastAsiaTheme="minorEastAsia"/>
          <w:kern w:val="24"/>
          <w:sz w:val="28"/>
          <w:szCs w:val="28"/>
        </w:rPr>
        <w:t>сания ими  служебного контракта, а также с основными рекомендациями по вопросам прохождения государственной службы.</w:t>
      </w:r>
    </w:p>
    <w:p w:rsidR="008A1451" w:rsidRDefault="008A1451" w:rsidP="003D5B07">
      <w:pPr>
        <w:ind w:firstLine="0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8A1451" w:rsidRDefault="008A1451" w:rsidP="003D5B07">
      <w:pPr>
        <w:rPr>
          <w:b/>
          <w:sz w:val="28"/>
          <w:szCs w:val="28"/>
        </w:rPr>
      </w:pPr>
    </w:p>
    <w:p w:rsidR="00305705" w:rsidRPr="00305705" w:rsidRDefault="00305705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настоящее время указанное требование</w:t>
      </w:r>
      <w:r w:rsidRPr="00305705">
        <w:rPr>
          <w:rFonts w:eastAsiaTheme="minorEastAsia"/>
          <w:kern w:val="24"/>
          <w:sz w:val="28"/>
          <w:szCs w:val="28"/>
        </w:rPr>
        <w:t xml:space="preserve"> регулируется </w:t>
      </w:r>
      <w:r>
        <w:rPr>
          <w:rFonts w:eastAsiaTheme="minorEastAsia"/>
          <w:kern w:val="24"/>
          <w:sz w:val="28"/>
          <w:szCs w:val="28"/>
        </w:rPr>
        <w:t>следующими нормативными правовыми актами:</w:t>
      </w:r>
    </w:p>
    <w:p w:rsidR="00305705" w:rsidRPr="00305705" w:rsidRDefault="00305705" w:rsidP="003D5B07">
      <w:p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</w:t>
      </w:r>
      <w:r w:rsidRPr="00305705">
        <w:rPr>
          <w:rFonts w:eastAsiaTheme="minorEastAsia"/>
          <w:kern w:val="24"/>
          <w:sz w:val="28"/>
          <w:szCs w:val="28"/>
        </w:rPr>
        <w:t>татья 8 Федерального закона от  25.12.2008 № 273-ФЗ «О противодействии коррупции».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статья 20 Федерального закона от  27.07.2004 № 79-ФЗ «О государственной гражданской службе Российской Федерации».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Указ Президента Российской Федерации от 18 мая 2009 года N 559 «О представлении гражданами, претендующими на замещение должностей служащими сведений о доходах, об имуществе и обязательствах имущественного характера».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 xml:space="preserve">- Указ Президента Российской Федерации от 18 мая 2009 года № 561 «Об утверждении порядка размещения сведений о доходах об имуществе и обязательствах имущественного характера лиц. Замещающих государственные должности Российской Федерации, федеральных государственных служащих и </w:t>
      </w:r>
      <w:r w:rsidRPr="00305705">
        <w:rPr>
          <w:rFonts w:eastAsiaTheme="minorEastAsia"/>
          <w:kern w:val="24"/>
          <w:sz w:val="28"/>
          <w:szCs w:val="28"/>
        </w:rPr>
        <w:lastRenderedPageBreak/>
        <w:t>членов их семей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 - Приказ ФАС России от 15.07.2010 г.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Theme="minorEastAsia"/>
          <w:kern w:val="24"/>
          <w:sz w:val="28"/>
          <w:szCs w:val="28"/>
        </w:rPr>
        <w:t>.</w:t>
      </w:r>
      <w:r w:rsidRPr="00305705">
        <w:rPr>
          <w:rFonts w:eastAsiaTheme="minorEastAsia"/>
          <w:kern w:val="24"/>
          <w:sz w:val="28"/>
          <w:szCs w:val="28"/>
        </w:rPr>
        <w:t xml:space="preserve"> </w:t>
      </w:r>
    </w:p>
    <w:p w:rsidR="009E3D4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Приказ ФАС России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</w:t>
      </w:r>
      <w:r>
        <w:rPr>
          <w:rFonts w:eastAsiaTheme="minorEastAsia"/>
          <w:kern w:val="24"/>
          <w:sz w:val="28"/>
          <w:szCs w:val="28"/>
        </w:rPr>
        <w:t>.</w:t>
      </w:r>
    </w:p>
    <w:p w:rsidR="009E3D45" w:rsidRDefault="009E3D45" w:rsidP="003D5B07">
      <w:pPr>
        <w:rPr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9E3D45" w:rsidRDefault="009E3D45" w:rsidP="003D5B07">
      <w:pPr>
        <w:rPr>
          <w:sz w:val="28"/>
          <w:szCs w:val="28"/>
        </w:rPr>
      </w:pP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В  целях обеспечения полноты, достоверности и единого подхода к заполнению форм справок о доходах, об имуществе и обязательствах имущественного характера в ФАС России  и оказания практической помощи федеральным государственным гражданским служащим ФАС России, в</w:t>
      </w:r>
      <w:r w:rsidR="00EE3B9B">
        <w:rPr>
          <w:rFonts w:eastAsiaTheme="minorEastAsia"/>
          <w:kern w:val="24"/>
          <w:sz w:val="28"/>
          <w:szCs w:val="28"/>
        </w:rPr>
        <w:t xml:space="preserve"> 2011 году </w:t>
      </w:r>
      <w:r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 w:rsidRPr="009E3D45">
        <w:rPr>
          <w:rFonts w:eastAsiaTheme="minorEastAsia"/>
          <w:kern w:val="24"/>
          <w:sz w:val="28"/>
          <w:szCs w:val="28"/>
        </w:rPr>
        <w:t>отделом по противодействию коррупции</w:t>
      </w:r>
      <w:r w:rsidR="00EE3B9B">
        <w:rPr>
          <w:rFonts w:eastAsiaTheme="minorEastAsia"/>
          <w:kern w:val="24"/>
          <w:sz w:val="28"/>
          <w:szCs w:val="28"/>
        </w:rPr>
        <w:t xml:space="preserve"> подготовлены соответствующие разъяснения, а</w:t>
      </w:r>
      <w:r w:rsidR="00EE3B9B"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>
        <w:rPr>
          <w:rFonts w:eastAsiaTheme="minorEastAsia"/>
          <w:kern w:val="24"/>
          <w:sz w:val="28"/>
          <w:szCs w:val="28"/>
        </w:rPr>
        <w:t xml:space="preserve">в </w:t>
      </w:r>
      <w:r w:rsidRPr="009E3D45">
        <w:rPr>
          <w:rFonts w:eastAsiaTheme="minorEastAsia"/>
          <w:kern w:val="24"/>
          <w:sz w:val="28"/>
          <w:szCs w:val="28"/>
        </w:rPr>
        <w:t>2012 году были разработаны  «Методические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характера», которые были утверждены Комиссией Федеральной антимонопольной  службы по соблюдению требований к служебному поведению федеральных  государственных гражданских служащих и урегулированию конфликта интересов 17 января 2012 года (Протокол № 1) и рекомендованы гражданским служащим к применению.</w:t>
      </w: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Рекомендации  были направлены в структурные подразделения и территориальные органы ФАС России, а также  размещены на портале ФАС России и активно использовались гражданскими служащими.</w:t>
      </w:r>
    </w:p>
    <w:p w:rsidR="00D75C9D" w:rsidRDefault="00A340A2" w:rsidP="00D75C9D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связи с тем, что  последними изменениями в законодательстве о противодействии коррупции</w:t>
      </w:r>
      <w:r w:rsidR="00CA3D9B">
        <w:rPr>
          <w:rFonts w:eastAsiaTheme="minorEastAsia"/>
          <w:kern w:val="24"/>
          <w:sz w:val="28"/>
          <w:szCs w:val="28"/>
        </w:rPr>
        <w:t xml:space="preserve"> существенно ужесточилась ответственность гражданских служащих за представление сведений, в 2012 году отделом особое внимание уделялось своевременности и качеству заполнения сведений о доходах, имуществе и обязательствах имущественного характера.</w:t>
      </w:r>
    </w:p>
    <w:p w:rsidR="00D75C9D" w:rsidRDefault="00D75C9D" w:rsidP="00D75C9D">
      <w:pPr>
        <w:ind w:firstLine="0"/>
        <w:rPr>
          <w:rFonts w:eastAsiaTheme="minorEastAsia"/>
          <w:kern w:val="24"/>
          <w:sz w:val="28"/>
          <w:szCs w:val="28"/>
        </w:rPr>
      </w:pPr>
    </w:p>
    <w:p w:rsidR="00CA3D9B" w:rsidRDefault="00CA3D9B" w:rsidP="00D75C9D">
      <w:pPr>
        <w:ind w:firstLine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Динамика количества гражданских служащих, представителем нанимателя для которых является руководитель ФАС России, пр</w:t>
      </w:r>
      <w:r w:rsidR="00D75C9D">
        <w:rPr>
          <w:rFonts w:eastAsiaTheme="minorEastAsia"/>
          <w:kern w:val="24"/>
          <w:sz w:val="28"/>
          <w:szCs w:val="28"/>
        </w:rPr>
        <w:t>едставляющих сведения о доходах</w:t>
      </w:r>
    </w:p>
    <w:p w:rsidR="00D75C9D" w:rsidRDefault="00D75C9D" w:rsidP="003D5B07">
      <w:pPr>
        <w:rPr>
          <w:rFonts w:eastAsiaTheme="minorEastAsia"/>
          <w:kern w:val="24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1550"/>
        <w:gridCol w:w="1559"/>
        <w:gridCol w:w="1559"/>
        <w:gridCol w:w="1559"/>
        <w:gridCol w:w="1701"/>
        <w:gridCol w:w="1668"/>
      </w:tblGrid>
      <w:tr w:rsidR="00CA3D9B" w:rsidTr="009D4B9A">
        <w:tc>
          <w:tcPr>
            <w:tcW w:w="1003" w:type="dxa"/>
          </w:tcPr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0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36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A3D9B" w:rsidRPr="00CA3D9B" w:rsidTr="009D4B9A">
        <w:tc>
          <w:tcPr>
            <w:tcW w:w="1003" w:type="dxa"/>
          </w:tcPr>
          <w:p w:rsidR="00CA3D9B" w:rsidRPr="00CA3D9B" w:rsidRDefault="00CA3D9B" w:rsidP="009D4B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701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представивших </w:t>
            </w:r>
            <w:r w:rsidRPr="00CA3D9B">
              <w:rPr>
                <w:sz w:val="22"/>
                <w:szCs w:val="22"/>
              </w:rPr>
              <w:lastRenderedPageBreak/>
              <w:t>сведения</w:t>
            </w:r>
          </w:p>
        </w:tc>
        <w:tc>
          <w:tcPr>
            <w:tcW w:w="1668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9D4B9A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ЦА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(7-отпуск по уходу за ребенком)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(отпуск по уходу за ребенком)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ТО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38FC" w:rsidRDefault="00A638FC" w:rsidP="003D5B07">
      <w:pPr>
        <w:rPr>
          <w:sz w:val="28"/>
          <w:szCs w:val="28"/>
        </w:rPr>
      </w:pPr>
    </w:p>
    <w:p w:rsidR="00456011" w:rsidRDefault="00456011" w:rsidP="00456011">
      <w:pPr>
        <w:rPr>
          <w:sz w:val="28"/>
          <w:szCs w:val="28"/>
        </w:rPr>
      </w:pPr>
      <w:r>
        <w:rPr>
          <w:sz w:val="28"/>
          <w:szCs w:val="28"/>
        </w:rPr>
        <w:t>По итогам 2010 года 3 сотрудника не представили сведения о доходах супругов.</w:t>
      </w:r>
    </w:p>
    <w:p w:rsidR="00CA3D9B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В отношении 2-х сотрудников за непредставление сведений о доходах по итогам 2010 года в 2011 году были проведены служебные проверки.</w:t>
      </w:r>
    </w:p>
    <w:p w:rsidR="00802E5B" w:rsidRPr="009E3D45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456011">
        <w:rPr>
          <w:sz w:val="28"/>
          <w:szCs w:val="28"/>
        </w:rPr>
        <w:t>11 года 5 сотрудников не представили</w:t>
      </w:r>
      <w:r>
        <w:rPr>
          <w:sz w:val="28"/>
          <w:szCs w:val="28"/>
        </w:rPr>
        <w:t xml:space="preserve"> свед</w:t>
      </w:r>
      <w:r w:rsidR="00456011">
        <w:rPr>
          <w:sz w:val="28"/>
          <w:szCs w:val="28"/>
        </w:rPr>
        <w:t>ения о доходах су</w:t>
      </w:r>
      <w:r w:rsidR="00C9734C">
        <w:rPr>
          <w:sz w:val="28"/>
          <w:szCs w:val="28"/>
        </w:rPr>
        <w:t>пругов. Данный вопрос был рассмо</w:t>
      </w:r>
      <w:r w:rsidR="00456011">
        <w:rPr>
          <w:sz w:val="28"/>
          <w:szCs w:val="28"/>
        </w:rPr>
        <w:t>трен</w:t>
      </w:r>
      <w:r w:rsidR="00C22434">
        <w:rPr>
          <w:sz w:val="28"/>
          <w:szCs w:val="28"/>
        </w:rPr>
        <w:t xml:space="preserve"> на заседаниях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3168D9" w:rsidRPr="00BE733D" w:rsidRDefault="003168D9" w:rsidP="003D5B07">
      <w:pPr>
        <w:rPr>
          <w:sz w:val="28"/>
          <w:szCs w:val="28"/>
        </w:rPr>
      </w:pPr>
    </w:p>
    <w:p w:rsidR="0075762F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4.2 Проверка достоверности представленных  сведений</w:t>
      </w:r>
    </w:p>
    <w:p w:rsidR="001D2C5E" w:rsidRDefault="001D2C5E" w:rsidP="003D5B07">
      <w:pPr>
        <w:rPr>
          <w:rFonts w:eastAsiaTheme="minorEastAsia"/>
          <w:kern w:val="24"/>
          <w:sz w:val="28"/>
          <w:szCs w:val="28"/>
        </w:rPr>
      </w:pPr>
    </w:p>
    <w:p w:rsidR="002F6A69" w:rsidRDefault="002F6A69" w:rsidP="003D5B07">
      <w:pPr>
        <w:rPr>
          <w:rFonts w:eastAsiaTheme="minorEastAsia"/>
          <w:kern w:val="24"/>
          <w:sz w:val="28"/>
          <w:szCs w:val="28"/>
        </w:rPr>
      </w:pPr>
      <w:r w:rsidRPr="002F6A69">
        <w:rPr>
          <w:rFonts w:eastAsiaTheme="minorEastAsia"/>
          <w:kern w:val="24"/>
          <w:sz w:val="28"/>
          <w:szCs w:val="28"/>
        </w:rPr>
        <w:t xml:space="preserve">В целях исполнения требований Указа №1065, в соответствии со ст. ст. 16 и 17 Закона о государственной гражданской службе центральным аппаратом и территориальными органами ФАС России в главный информационно-аналитический центр </w:t>
      </w:r>
      <w:r w:rsidR="00A7235F">
        <w:rPr>
          <w:rFonts w:eastAsiaTheme="minorEastAsia"/>
          <w:kern w:val="24"/>
          <w:sz w:val="28"/>
          <w:szCs w:val="28"/>
        </w:rPr>
        <w:t>МВД России, другие органы власти,</w:t>
      </w:r>
      <w:r w:rsidRPr="002F6A69">
        <w:rPr>
          <w:rFonts w:eastAsiaTheme="minorEastAsia"/>
          <w:kern w:val="24"/>
          <w:sz w:val="28"/>
          <w:szCs w:val="28"/>
        </w:rPr>
        <w:t xml:space="preserve"> направляются запросы и обращения о представлении</w:t>
      </w:r>
      <w:r w:rsidR="00C9734C">
        <w:rPr>
          <w:rFonts w:eastAsiaTheme="minorEastAsia"/>
          <w:kern w:val="24"/>
          <w:sz w:val="28"/>
          <w:szCs w:val="28"/>
        </w:rPr>
        <w:t xml:space="preserve"> тех или иных сведений, которые</w:t>
      </w:r>
      <w:r w:rsidRPr="002F6A69">
        <w:rPr>
          <w:rFonts w:eastAsiaTheme="minorEastAsia"/>
          <w:kern w:val="24"/>
          <w:sz w:val="28"/>
          <w:szCs w:val="28"/>
        </w:rPr>
        <w:t xml:space="preserve"> в соответствии с действующим законодательством подлежат проверке. Анализ проведенных в 2011 году проверок достоверности сведений о доходах показывает, что в ряде  случаев выявляются в том числе и существенные  несоответствия фактических доходов и имущества гражданских служащих представленным.  В 2011 году такие проверки были инициированы Комиссией ФАС России по соблюдению требований к служебному поведению и урегулированию конфликта интересов, с последующим решением руководителя ФАС России. В одном из указанных ниже случаев гражданский служащий уволился до завершения  проверки.</w:t>
      </w:r>
    </w:p>
    <w:p w:rsidR="008D4766" w:rsidRPr="002F6A69" w:rsidRDefault="008D4766" w:rsidP="003D5B07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4619"/>
        <w:gridCol w:w="3427"/>
      </w:tblGrid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Проведено проверок в отношении гражданских служащих ЦА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Выявлено нарушений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2011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2012</w:t>
            </w:r>
            <w:r w:rsidR="00C9734C">
              <w:rPr>
                <w:rFonts w:eastAsiaTheme="minorEastAsia"/>
                <w:kern w:val="24"/>
                <w:sz w:val="28"/>
                <w:szCs w:val="28"/>
              </w:rPr>
              <w:t xml:space="preserve"> на 25.09</w:t>
            </w:r>
            <w:r w:rsidR="00FE2F11">
              <w:rPr>
                <w:rFonts w:eastAsiaTheme="minorEastAsia"/>
                <w:kern w:val="24"/>
                <w:sz w:val="28"/>
                <w:szCs w:val="28"/>
              </w:rPr>
              <w:t>.12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</w:tr>
    </w:tbl>
    <w:p w:rsidR="00C53147" w:rsidRDefault="00C53147" w:rsidP="003D5B07">
      <w:pPr>
        <w:rPr>
          <w:rFonts w:eastAsiaTheme="minorEastAsia"/>
          <w:kern w:val="24"/>
          <w:sz w:val="28"/>
          <w:szCs w:val="28"/>
        </w:rPr>
      </w:pPr>
    </w:p>
    <w:p w:rsidR="00C53147" w:rsidRPr="00BE733D" w:rsidRDefault="00C53147" w:rsidP="003D5B07">
      <w:pPr>
        <w:rPr>
          <w:sz w:val="28"/>
          <w:szCs w:val="28"/>
        </w:rPr>
      </w:pPr>
    </w:p>
    <w:p w:rsidR="009944DA" w:rsidRPr="001943A4" w:rsidRDefault="009944DA" w:rsidP="003D5B07">
      <w:pPr>
        <w:rPr>
          <w:b/>
          <w:sz w:val="28"/>
          <w:szCs w:val="28"/>
        </w:rPr>
      </w:pPr>
      <w:r w:rsidRPr="001943A4">
        <w:rPr>
          <w:b/>
          <w:sz w:val="28"/>
          <w:szCs w:val="28"/>
        </w:rPr>
        <w:t>5. Рассмотрение жалоб и обращений</w:t>
      </w:r>
    </w:p>
    <w:p w:rsidR="003402C1" w:rsidRDefault="003402C1" w:rsidP="003D5B07">
      <w:pPr>
        <w:rPr>
          <w:b/>
          <w:sz w:val="28"/>
          <w:szCs w:val="28"/>
        </w:rPr>
      </w:pPr>
    </w:p>
    <w:p w:rsidR="006E3426" w:rsidRPr="006E3426" w:rsidRDefault="006E3426" w:rsidP="003D5B07">
      <w:pPr>
        <w:rPr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 xml:space="preserve">Одним из направлений профилактики коррупционных и иных правонарушений и обеспечения деятельности гражданских служащих ФАС России </w:t>
      </w:r>
      <w:r w:rsidRPr="006E3426">
        <w:rPr>
          <w:rFonts w:eastAsiaTheme="minorEastAsia"/>
          <w:bCs/>
          <w:kern w:val="24"/>
          <w:sz w:val="28"/>
          <w:szCs w:val="28"/>
        </w:rPr>
        <w:lastRenderedPageBreak/>
        <w:t>по соблюдению запретов, ограничений, обязательств и правил служебного поведения является рассмотрение жалоб и обращений граждан и юридических лиц.</w:t>
      </w:r>
    </w:p>
    <w:p w:rsidR="006E3426" w:rsidRDefault="006E3426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>Результаты их рассмотрения приведены ниже. В некоторых случаях обоснованность жалоб являлась основанием для проведения служебных проверок и вынесения дисциплинарных взысканий. Если это касалось гражданских служащих, представителем нанимателя для которых являлся руководитель территориального органа, то гражданский служащий привлекался к ответственности после проведения служебной проверки в территориальном органе, по поручению руководителя ФАС России.</w:t>
      </w:r>
    </w:p>
    <w:p w:rsidR="00D75C9D" w:rsidRDefault="00D75C9D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36"/>
        <w:gridCol w:w="3427"/>
      </w:tblGrid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Признаны обоснованными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(20%)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(13%)</w:t>
            </w:r>
          </w:p>
        </w:tc>
      </w:tr>
      <w:tr w:rsidR="001938F0" w:rsidTr="00C213C5">
        <w:tc>
          <w:tcPr>
            <w:tcW w:w="2410" w:type="dxa"/>
          </w:tcPr>
          <w:p w:rsidR="001938F0" w:rsidRDefault="00FE2F11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  <w:r w:rsidR="001938F0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</w:tr>
    </w:tbl>
    <w:p w:rsidR="001938F0" w:rsidRPr="006E3426" w:rsidRDefault="001938F0" w:rsidP="003D5B07">
      <w:pPr>
        <w:ind w:firstLine="0"/>
        <w:rPr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6. Служебные проверки в отношении гражданских служащих.</w:t>
      </w:r>
    </w:p>
    <w:p w:rsidR="003125B5" w:rsidRDefault="003125B5" w:rsidP="003D5B07">
      <w:pPr>
        <w:rPr>
          <w:b/>
          <w:sz w:val="28"/>
          <w:szCs w:val="28"/>
        </w:rPr>
      </w:pPr>
    </w:p>
    <w:p w:rsidR="003E316B" w:rsidRDefault="003E316B" w:rsidP="003D5B07">
      <w:pPr>
        <w:ind w:firstLine="0"/>
        <w:jc w:val="center"/>
        <w:rPr>
          <w:sz w:val="28"/>
          <w:szCs w:val="28"/>
        </w:rPr>
      </w:pPr>
      <w:r w:rsidRPr="003E316B">
        <w:rPr>
          <w:sz w:val="28"/>
          <w:szCs w:val="28"/>
        </w:rPr>
        <w:t>Служебные проверки в отношении гражданских служащих, представителем нанимателя для которых является руководитель ФАС России</w:t>
      </w:r>
    </w:p>
    <w:p w:rsidR="00D7630D" w:rsidRPr="003E316B" w:rsidRDefault="00D7630D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2740"/>
        <w:gridCol w:w="2976"/>
        <w:gridCol w:w="3261"/>
      </w:tblGrid>
      <w:tr w:rsidR="00D7630D" w:rsidRPr="008C31D5" w:rsidTr="00D7630D">
        <w:tc>
          <w:tcPr>
            <w:tcW w:w="1196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годы</w:t>
            </w:r>
          </w:p>
        </w:tc>
        <w:tc>
          <w:tcPr>
            <w:tcW w:w="2740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проведенных служебных проверок</w:t>
            </w:r>
          </w:p>
        </w:tc>
        <w:tc>
          <w:tcPr>
            <w:tcW w:w="6237" w:type="dxa"/>
            <w:gridSpan w:val="2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дисциплинарных взысканий, наложенных по результатам служебных проверок</w:t>
            </w:r>
          </w:p>
        </w:tc>
      </w:tr>
      <w:tr w:rsidR="00D7630D" w:rsidRPr="008C31D5" w:rsidTr="00D7630D">
        <w:tc>
          <w:tcPr>
            <w:tcW w:w="1196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 том числе в виде увольнения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2010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8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(47%)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12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(60%)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  <w:r w:rsidR="00C9734C">
              <w:rPr>
                <w:sz w:val="28"/>
                <w:szCs w:val="28"/>
              </w:rPr>
              <w:t xml:space="preserve"> на 25.09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D7630D" w:rsidRPr="001030E2">
              <w:rPr>
                <w:sz w:val="28"/>
                <w:szCs w:val="28"/>
              </w:rPr>
              <w:t>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</w:tbl>
    <w:p w:rsidR="00396D8A" w:rsidRDefault="00396D8A" w:rsidP="003D5B07">
      <w:pPr>
        <w:rPr>
          <w:sz w:val="28"/>
          <w:szCs w:val="28"/>
        </w:rPr>
      </w:pPr>
    </w:p>
    <w:p w:rsidR="008C31D5" w:rsidRPr="00396D8A" w:rsidRDefault="00F56F5F" w:rsidP="003D5B07">
      <w:pPr>
        <w:rPr>
          <w:sz w:val="28"/>
          <w:szCs w:val="28"/>
        </w:rPr>
      </w:pPr>
      <w:r w:rsidRPr="00396D8A">
        <w:rPr>
          <w:sz w:val="28"/>
          <w:szCs w:val="28"/>
        </w:rPr>
        <w:t xml:space="preserve">Кроме того в 2012 году </w:t>
      </w:r>
      <w:r w:rsidR="00396D8A" w:rsidRPr="00396D8A">
        <w:rPr>
          <w:sz w:val="28"/>
          <w:szCs w:val="28"/>
        </w:rPr>
        <w:t xml:space="preserve">проведено </w:t>
      </w:r>
      <w:r w:rsidRPr="00396D8A">
        <w:rPr>
          <w:sz w:val="28"/>
          <w:szCs w:val="28"/>
        </w:rPr>
        <w:t>25 служебных проверок в отношении</w:t>
      </w:r>
      <w:r w:rsidR="00396D8A" w:rsidRPr="00396D8A">
        <w:rPr>
          <w:sz w:val="28"/>
          <w:szCs w:val="28"/>
        </w:rPr>
        <w:t xml:space="preserve"> гражданских служащих в территориальных органах</w:t>
      </w:r>
      <w:r w:rsidR="00396D8A">
        <w:rPr>
          <w:sz w:val="28"/>
          <w:szCs w:val="28"/>
        </w:rPr>
        <w:t xml:space="preserve"> ФАС России</w:t>
      </w:r>
      <w:r w:rsidR="00396D8A" w:rsidRPr="00396D8A">
        <w:rPr>
          <w:sz w:val="28"/>
          <w:szCs w:val="28"/>
        </w:rPr>
        <w:t>.</w:t>
      </w:r>
    </w:p>
    <w:p w:rsidR="00396D8A" w:rsidRPr="00557F38" w:rsidRDefault="00396D8A" w:rsidP="003D5B07">
      <w:pPr>
        <w:rPr>
          <w:sz w:val="28"/>
          <w:szCs w:val="28"/>
        </w:rPr>
      </w:pPr>
    </w:p>
    <w:p w:rsidR="00396D8A" w:rsidRDefault="00557F38" w:rsidP="003D5B07">
      <w:pPr>
        <w:rPr>
          <w:spacing w:val="-8"/>
          <w:sz w:val="28"/>
          <w:szCs w:val="28"/>
        </w:rPr>
      </w:pPr>
      <w:r w:rsidRPr="00557F38">
        <w:rPr>
          <w:spacing w:val="-8"/>
          <w:sz w:val="28"/>
          <w:szCs w:val="28"/>
        </w:rPr>
        <w:t>В 2012 году проведено 26 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законодательством, из них 5 в центральном аппарате ФАС России.</w:t>
      </w:r>
    </w:p>
    <w:p w:rsidR="00201392" w:rsidRDefault="00201392" w:rsidP="003D5B07">
      <w:pPr>
        <w:rPr>
          <w:spacing w:val="-8"/>
          <w:sz w:val="28"/>
          <w:szCs w:val="28"/>
        </w:rPr>
      </w:pPr>
    </w:p>
    <w:p w:rsidR="009944DA" w:rsidRDefault="00A157A3" w:rsidP="003D5B0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944DA" w:rsidRPr="00BE733D">
        <w:rPr>
          <w:b/>
          <w:sz w:val="28"/>
          <w:szCs w:val="28"/>
        </w:rPr>
        <w:t>. Контроль соблюдения гражданскими служащими требования уведомления об иной оплачиваемой работе.</w:t>
      </w:r>
    </w:p>
    <w:p w:rsidR="00DD177D" w:rsidRDefault="00DD177D" w:rsidP="003D5B07">
      <w:pPr>
        <w:rPr>
          <w:b/>
          <w:sz w:val="28"/>
          <w:szCs w:val="28"/>
        </w:rPr>
      </w:pP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 xml:space="preserve">Частью 2 статьи 14 Федерального закона от 27.07.2004 г. № 79-ФЗ «О государственной гражданской службе Российской Федерации» предусмотрено право </w:t>
      </w:r>
      <w:r w:rsidRPr="001E3052">
        <w:rPr>
          <w:rFonts w:eastAsiaTheme="minorEastAsia"/>
          <w:kern w:val="24"/>
          <w:sz w:val="28"/>
          <w:szCs w:val="28"/>
        </w:rPr>
        <w:lastRenderedPageBreak/>
        <w:t xml:space="preserve">гражданского служащего выполнять иную оплачиваемую работу  с предварительным уведомлением об этом представителя нанимателя. 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Работа по анализу поступивших в отдел Справок о доходах, имуществе и обязательств имущественного характера гражданских служащих  за 2010 год выявил массовые нарушения в этой сфере. Гражданские служащие выполняли иную оплачиваемую работу, получали доход, который отражали в представляемых сведениях, однако представителя нанимателя до начала выполнения  работ (либо вообще) не уведомляли. Данный вопрос в отношении 25 гражданских служащих, представителем нанимателя для которых является руководитель ФАС России был рассмотрен на заседании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и в отношении 15 из них руководителю ФАС России рекомендовано было назначить служебные проверки.  Проверки были проведены и заключения по их результатам представлены руководителю ФАС России.  В настоящее время ситуация  с уведомлением представителя нанимателя об иной оплачиваемой работе имеет положительную динамику, в большинстве случаев гражданские служащие предварительно уведомляют представителя нанимателя о выполнении ими иной работы.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По итогам</w:t>
      </w:r>
      <w:r>
        <w:rPr>
          <w:rFonts w:eastAsiaTheme="minorEastAsia"/>
          <w:kern w:val="24"/>
          <w:sz w:val="28"/>
          <w:szCs w:val="28"/>
        </w:rPr>
        <w:t xml:space="preserve"> 2011 года гражданских служащих</w:t>
      </w:r>
      <w:r w:rsidRPr="001E3052">
        <w:rPr>
          <w:rFonts w:eastAsiaTheme="minorEastAsia"/>
          <w:kern w:val="24"/>
          <w:sz w:val="28"/>
          <w:szCs w:val="28"/>
        </w:rPr>
        <w:t>, уведомивших представителя нанимателя об иной оплачиваемой работе  после ее выполнения выявлено – 10. При этом большинство из них  под роспись были  ознакомлены с порядком уведомления.</w:t>
      </w:r>
      <w:r w:rsidRPr="001E3052">
        <w:rPr>
          <w:rFonts w:eastAsiaTheme="minorEastAsia"/>
          <w:color w:val="FFFFFF" w:themeColor="background1"/>
          <w:kern w:val="24"/>
          <w:sz w:val="33"/>
          <w:szCs w:val="33"/>
        </w:rPr>
        <w:t xml:space="preserve"> </w:t>
      </w:r>
      <w:r w:rsidRPr="001E3052">
        <w:rPr>
          <w:rFonts w:eastAsiaTheme="minorEastAsia"/>
          <w:kern w:val="24"/>
          <w:sz w:val="28"/>
          <w:szCs w:val="28"/>
        </w:rPr>
        <w:t xml:space="preserve">Рассмотрение данных вопросов </w:t>
      </w:r>
      <w:r w:rsidR="00B11B16">
        <w:rPr>
          <w:rFonts w:eastAsiaTheme="minorEastAsia"/>
          <w:kern w:val="24"/>
          <w:sz w:val="28"/>
          <w:szCs w:val="28"/>
        </w:rPr>
        <w:t xml:space="preserve">выносится на заседание Комиссии </w:t>
      </w:r>
      <w:r w:rsidR="00B11B16" w:rsidRPr="001E3052">
        <w:rPr>
          <w:rFonts w:eastAsiaTheme="minorEastAsia"/>
          <w:kern w:val="24"/>
          <w:sz w:val="28"/>
          <w:szCs w:val="28"/>
        </w:rPr>
        <w:t>ФАС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11B16">
        <w:rPr>
          <w:rFonts w:eastAsiaTheme="minorEastAsia"/>
          <w:kern w:val="24"/>
          <w:sz w:val="28"/>
          <w:szCs w:val="28"/>
        </w:rPr>
        <w:t>.</w:t>
      </w:r>
    </w:p>
    <w:p w:rsidR="001E3052" w:rsidRDefault="001E3052" w:rsidP="003D5B07">
      <w:pPr>
        <w:ind w:firstLine="0"/>
        <w:rPr>
          <w:b/>
          <w:sz w:val="28"/>
          <w:szCs w:val="28"/>
        </w:rPr>
      </w:pPr>
    </w:p>
    <w:p w:rsidR="00682833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 xml:space="preserve">Динамика </w:t>
      </w:r>
      <w:r w:rsidR="00441A4C">
        <w:rPr>
          <w:sz w:val="28"/>
          <w:szCs w:val="28"/>
        </w:rPr>
        <w:t>исполнения</w:t>
      </w:r>
      <w:r w:rsidRPr="001E3052">
        <w:rPr>
          <w:sz w:val="28"/>
          <w:szCs w:val="28"/>
        </w:rPr>
        <w:t xml:space="preserve"> гражданскими служащими </w:t>
      </w:r>
      <w:r>
        <w:rPr>
          <w:sz w:val="28"/>
          <w:szCs w:val="28"/>
        </w:rPr>
        <w:t xml:space="preserve"> ФАС России</w:t>
      </w:r>
      <w:r w:rsidR="00682833">
        <w:rPr>
          <w:sz w:val="28"/>
          <w:szCs w:val="28"/>
        </w:rPr>
        <w:t>,</w:t>
      </w:r>
      <w:r w:rsidR="00201392">
        <w:rPr>
          <w:sz w:val="28"/>
          <w:szCs w:val="28"/>
        </w:rPr>
        <w:t xml:space="preserve"> представителем нанимателя для которых является руководитель ФАС России,</w:t>
      </w:r>
      <w:r>
        <w:rPr>
          <w:sz w:val="28"/>
          <w:szCs w:val="28"/>
        </w:rPr>
        <w:t xml:space="preserve"> </w:t>
      </w:r>
      <w:r w:rsidRPr="001E3052">
        <w:rPr>
          <w:sz w:val="28"/>
          <w:szCs w:val="28"/>
        </w:rPr>
        <w:t xml:space="preserve">требований закона об </w:t>
      </w:r>
    </w:p>
    <w:p w:rsidR="001E3052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>уведомлении представителя нанимателя об иной оплачиваемой работе</w:t>
      </w:r>
    </w:p>
    <w:p w:rsidR="00682833" w:rsidRPr="001E3052" w:rsidRDefault="00682833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1E3052" w:rsidRPr="001E3052" w:rsidTr="001E3052">
        <w:tc>
          <w:tcPr>
            <w:tcW w:w="817" w:type="dxa"/>
          </w:tcPr>
          <w:p w:rsidR="001E3052" w:rsidRPr="001E3052" w:rsidRDefault="001E3052" w:rsidP="003D5B07">
            <w:pPr>
              <w:ind w:firstLine="0"/>
              <w:jc w:val="center"/>
            </w:pPr>
            <w:r w:rsidRPr="001E3052">
              <w:t>№</w:t>
            </w:r>
          </w:p>
          <w:p w:rsidR="001E3052" w:rsidRPr="001E3052" w:rsidRDefault="001E3052" w:rsidP="003D5B07">
            <w:pPr>
              <w:ind w:firstLine="0"/>
              <w:jc w:val="center"/>
            </w:pPr>
            <w:r w:rsidRPr="001E3052">
              <w:t>п/п</w:t>
            </w:r>
          </w:p>
        </w:tc>
        <w:tc>
          <w:tcPr>
            <w:tcW w:w="4323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570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 уведомлений в 2011 году</w:t>
            </w:r>
          </w:p>
        </w:tc>
        <w:tc>
          <w:tcPr>
            <w:tcW w:w="2571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</w:t>
            </w:r>
            <w:r w:rsidR="00270604">
              <w:t xml:space="preserve"> уведомлений</w:t>
            </w:r>
            <w:r w:rsidR="00682833">
              <w:t xml:space="preserve"> в 2012 (на 15.08.12)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1.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Административное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Аналитическое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Правовое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8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госслужбы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информационных технологий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промышленности и оборонного комплекса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7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размещения госзаказа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95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79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8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рекламы и недобросовестной конкуренции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9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ТЭК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10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международного экономического сотрудничества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lastRenderedPageBreak/>
              <w:t>11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Управление контроля транспорта и связи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электроэнергетики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финансовых рынков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ЖКХ, строительства и природных ресурсов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4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Помощники, советники руководителя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022145" w:rsidRDefault="00022145" w:rsidP="003D5B0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3" w:type="dxa"/>
          </w:tcPr>
          <w:p w:rsidR="00022145" w:rsidRPr="00022145" w:rsidRDefault="00022145" w:rsidP="003D5B07">
            <w:pPr>
              <w:ind w:firstLine="0"/>
              <w:jc w:val="center"/>
            </w:pPr>
            <w:r>
              <w:t>Управление контроля органов власти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270604" w:rsidRDefault="00022145" w:rsidP="003D5B07">
            <w:pPr>
              <w:ind w:firstLine="0"/>
              <w:jc w:val="center"/>
            </w:pPr>
            <w:r>
              <w:t>17</w:t>
            </w:r>
          </w:p>
        </w:tc>
        <w:tc>
          <w:tcPr>
            <w:tcW w:w="4323" w:type="dxa"/>
          </w:tcPr>
          <w:p w:rsidR="00022145" w:rsidRDefault="00022145" w:rsidP="003D5B07">
            <w:pPr>
              <w:ind w:firstLine="0"/>
              <w:jc w:val="center"/>
            </w:pPr>
            <w:r>
              <w:t>Управление административной реформы и контроля платных услуг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Всего по ЦА: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115</w:t>
            </w:r>
          </w:p>
        </w:tc>
        <w:tc>
          <w:tcPr>
            <w:tcW w:w="2571" w:type="dxa"/>
          </w:tcPr>
          <w:p w:rsidR="001E3052" w:rsidRPr="00270604" w:rsidRDefault="00467753" w:rsidP="003D5B07">
            <w:pPr>
              <w:ind w:firstLine="0"/>
              <w:jc w:val="center"/>
            </w:pPr>
            <w:r>
              <w:t>126</w:t>
            </w:r>
          </w:p>
        </w:tc>
      </w:tr>
      <w:tr w:rsidR="00270604" w:rsidRPr="00270604" w:rsidTr="001E3052">
        <w:tc>
          <w:tcPr>
            <w:tcW w:w="817" w:type="dxa"/>
          </w:tcPr>
          <w:p w:rsidR="00270604" w:rsidRPr="00270604" w:rsidRDefault="00270604" w:rsidP="003D5B07">
            <w:pPr>
              <w:ind w:firstLine="0"/>
              <w:jc w:val="center"/>
            </w:pPr>
            <w:r w:rsidRPr="00270604">
              <w:t>17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Территориальные органы, всего:</w:t>
            </w:r>
          </w:p>
        </w:tc>
        <w:tc>
          <w:tcPr>
            <w:tcW w:w="2570" w:type="dxa"/>
          </w:tcPr>
          <w:p w:rsidR="00270604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47</w:t>
            </w:r>
          </w:p>
        </w:tc>
        <w:tc>
          <w:tcPr>
            <w:tcW w:w="2571" w:type="dxa"/>
          </w:tcPr>
          <w:p w:rsidR="00270604" w:rsidRPr="00270604" w:rsidRDefault="00022145" w:rsidP="003D5B07">
            <w:pPr>
              <w:ind w:firstLine="0"/>
              <w:jc w:val="center"/>
            </w:pPr>
            <w:r>
              <w:t>107</w:t>
            </w:r>
          </w:p>
        </w:tc>
      </w:tr>
    </w:tbl>
    <w:p w:rsidR="00213C8D" w:rsidRDefault="00213C8D" w:rsidP="003D5B07">
      <w:pPr>
        <w:ind w:firstLine="0"/>
        <w:rPr>
          <w:b/>
          <w:sz w:val="28"/>
          <w:szCs w:val="28"/>
        </w:rPr>
      </w:pPr>
    </w:p>
    <w:p w:rsidR="009944DA" w:rsidRDefault="00A157A3" w:rsidP="003D5B0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944DA" w:rsidRPr="00BE733D">
        <w:rPr>
          <w:b/>
          <w:sz w:val="28"/>
          <w:szCs w:val="28"/>
        </w:rPr>
        <w:t>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213C8D" w:rsidRDefault="00213C8D" w:rsidP="003D5B07">
      <w:pPr>
        <w:rPr>
          <w:b/>
          <w:sz w:val="28"/>
          <w:szCs w:val="28"/>
        </w:rPr>
      </w:pP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>В соответствии с Указом Президента Российской Федерации от 01.07.2010 №821 особое место в работе по противодействию коррупции отводится Комиссиям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 w:rsidR="00836F61">
        <w:rPr>
          <w:rFonts w:eastAsiaTheme="minorEastAsia"/>
          <w:kern w:val="24"/>
          <w:sz w:val="28"/>
          <w:szCs w:val="28"/>
        </w:rPr>
        <w:t xml:space="preserve"> (далее - Комиссии)</w:t>
      </w:r>
      <w:r w:rsidRPr="00CD0BFC">
        <w:rPr>
          <w:rFonts w:eastAsiaTheme="minorEastAsia"/>
          <w:kern w:val="24"/>
          <w:sz w:val="28"/>
          <w:szCs w:val="28"/>
        </w:rPr>
        <w:t>.</w:t>
      </w:r>
      <w:r w:rsidRPr="00CD0BFC">
        <w:rPr>
          <w:rFonts w:eastAsiaTheme="minorEastAsia"/>
          <w:kern w:val="24"/>
          <w:sz w:val="28"/>
          <w:szCs w:val="28"/>
          <w:u w:val="single"/>
        </w:rPr>
        <w:t xml:space="preserve"> 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>В центральном аппарате она создана приказом ФАС России от 21.10.2010             №587 «Об образовании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и утверждении ее состава». В состав Комиссии, в частности, включен сотрудник Департамента экономики и финансов Правительства Российской Федерации, а также представитель Государственного Образовательного Учреждения «Институт повышения квалификации государственных служащих» и представитель Московского института экономики, менеджмента и права. В состав комиссии входит и председатель профсоюзного комитета ФАС России.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 xml:space="preserve"> В 82 территориальных органах ФАС России соответствующими приказами утверждены составы Комиссий территориальных органов.</w:t>
      </w:r>
    </w:p>
    <w:p w:rsidR="00CD0BFC" w:rsidRDefault="00CD0BFC" w:rsidP="003D5B07">
      <w:pPr>
        <w:ind w:firstLine="0"/>
        <w:rPr>
          <w:b/>
          <w:sz w:val="28"/>
          <w:szCs w:val="28"/>
        </w:rPr>
      </w:pPr>
    </w:p>
    <w:p w:rsidR="00CD0BFC" w:rsidRDefault="00CD0BFC" w:rsidP="003D5B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Комиссий всех уровней</w:t>
      </w:r>
    </w:p>
    <w:p w:rsidR="0016097B" w:rsidRDefault="0016097B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1029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275"/>
        <w:gridCol w:w="1432"/>
        <w:gridCol w:w="2254"/>
        <w:gridCol w:w="1843"/>
        <w:gridCol w:w="1823"/>
      </w:tblGrid>
      <w:tr w:rsidR="00904337" w:rsidRPr="00904337" w:rsidTr="00904337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582448" w:rsidRPr="001030E2" w:rsidRDefault="00582448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2011 год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 xml:space="preserve">о даче согласия на замещение должности в коммерческих или некоммерческих </w:t>
            </w:r>
            <w:r w:rsidRPr="00904337">
              <w:rPr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lastRenderedPageBreak/>
              <w:t>о не предоставлении сведений о доходах супруга и несовершенноле</w:t>
            </w:r>
            <w:r w:rsidRPr="00904337">
              <w:rPr>
                <w:sz w:val="22"/>
                <w:szCs w:val="22"/>
              </w:rPr>
              <w:lastRenderedPageBreak/>
              <w:t>тних детей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lastRenderedPageBreak/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04337" w:rsidRPr="00904337" w:rsidTr="004D3359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904337" w:rsidRPr="001030E2" w:rsidRDefault="00904337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2012 год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13C8D" w:rsidRDefault="00213C8D" w:rsidP="003D5B07">
      <w:pPr>
        <w:ind w:firstLine="0"/>
        <w:rPr>
          <w:sz w:val="28"/>
          <w:szCs w:val="28"/>
        </w:rPr>
      </w:pP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Комиссиями было установлено</w:t>
      </w:r>
      <w:r>
        <w:rPr>
          <w:sz w:val="28"/>
          <w:szCs w:val="28"/>
        </w:rPr>
        <w:t>:</w:t>
      </w:r>
    </w:p>
    <w:p w:rsidR="00CD0BFC" w:rsidRDefault="000B3030" w:rsidP="003D5B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B3030">
        <w:rPr>
          <w:sz w:val="28"/>
          <w:szCs w:val="28"/>
        </w:rPr>
        <w:t xml:space="preserve"> 15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</w:t>
      </w:r>
      <w:r w:rsidRPr="000B3030">
        <w:rPr>
          <w:sz w:val="28"/>
          <w:szCs w:val="28"/>
        </w:rPr>
        <w:t>ихся</w:t>
      </w:r>
      <w:r w:rsidRPr="000B3030">
        <w:rPr>
          <w:rFonts w:hint="eastAsia"/>
          <w:sz w:val="28"/>
          <w:szCs w:val="28"/>
        </w:rPr>
        <w:t xml:space="preserve"> соблюдения требований о достоверности и полноте сведений о доходах,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B3030" w:rsidRP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- 13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к служебному поведению</w:t>
      </w:r>
      <w:r w:rsidRPr="000B3030">
        <w:rPr>
          <w:sz w:val="28"/>
          <w:szCs w:val="28"/>
        </w:rPr>
        <w:t>;</w:t>
      </w: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- 6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об урегулировании конфликта интересов</w:t>
      </w:r>
      <w:r w:rsidRPr="000B3030">
        <w:rPr>
          <w:sz w:val="28"/>
          <w:szCs w:val="28"/>
        </w:rPr>
        <w:t>;</w:t>
      </w:r>
    </w:p>
    <w:p w:rsidR="000B3030" w:rsidRDefault="00B67700" w:rsidP="003D5B07">
      <w:pPr>
        <w:ind w:firstLine="0"/>
        <w:rPr>
          <w:sz w:val="28"/>
          <w:szCs w:val="28"/>
        </w:rPr>
      </w:pPr>
      <w:r w:rsidRPr="00B67700">
        <w:rPr>
          <w:sz w:val="28"/>
          <w:szCs w:val="28"/>
        </w:rPr>
        <w:t>- 2 н</w:t>
      </w:r>
      <w:r w:rsidRPr="00B67700">
        <w:rPr>
          <w:rFonts w:hint="eastAsia"/>
          <w:sz w:val="28"/>
          <w:szCs w:val="28"/>
        </w:rPr>
        <w:t>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</w:r>
      <w:r>
        <w:rPr>
          <w:sz w:val="28"/>
          <w:szCs w:val="28"/>
        </w:rPr>
        <w:t>.</w:t>
      </w:r>
    </w:p>
    <w:p w:rsidR="000B3030" w:rsidRPr="00151E3E" w:rsidRDefault="009912E8" w:rsidP="003D5B07">
      <w:pPr>
        <w:ind w:firstLine="0"/>
        <w:rPr>
          <w:sz w:val="28"/>
          <w:szCs w:val="28"/>
        </w:rPr>
      </w:pPr>
      <w:r w:rsidRPr="00151E3E">
        <w:rPr>
          <w:sz w:val="28"/>
          <w:szCs w:val="28"/>
        </w:rPr>
        <w:t>По итогам работы комиссий представителями нанимателя к дисциплинарной ответственности было привлечено 17</w:t>
      </w:r>
      <w:r w:rsidRPr="00151E3E">
        <w:rPr>
          <w:rFonts w:hint="eastAsia"/>
          <w:sz w:val="28"/>
          <w:szCs w:val="28"/>
        </w:rPr>
        <w:t xml:space="preserve"> государственных служащих</w:t>
      </w:r>
      <w:r w:rsidRPr="00151E3E">
        <w:rPr>
          <w:sz w:val="28"/>
          <w:szCs w:val="28"/>
        </w:rPr>
        <w:t>.</w:t>
      </w:r>
    </w:p>
    <w:p w:rsidR="00CD0BFC" w:rsidRPr="00BE733D" w:rsidRDefault="00CD0BFC" w:rsidP="003D5B07">
      <w:pPr>
        <w:rPr>
          <w:b/>
          <w:sz w:val="28"/>
          <w:szCs w:val="28"/>
        </w:rPr>
      </w:pPr>
    </w:p>
    <w:p w:rsidR="009944DA" w:rsidRDefault="00A157A3" w:rsidP="003D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44DA" w:rsidRPr="00BE733D">
        <w:rPr>
          <w:b/>
          <w:sz w:val="28"/>
          <w:szCs w:val="28"/>
        </w:rPr>
        <w:t>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301AB3" w:rsidRDefault="00301AB3" w:rsidP="003D5B07">
      <w:pPr>
        <w:rPr>
          <w:b/>
          <w:sz w:val="28"/>
          <w:szCs w:val="28"/>
        </w:rPr>
      </w:pPr>
    </w:p>
    <w:p w:rsidR="00151E3E" w:rsidRDefault="00151E3E" w:rsidP="003D5B07">
      <w:pPr>
        <w:spacing w:before="120"/>
        <w:rPr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>В соответствии с порядком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уведомлений, утвержденным приказом Ф</w:t>
      </w:r>
      <w:r w:rsidR="00B11B16">
        <w:rPr>
          <w:rFonts w:eastAsiaTheme="minorEastAsia"/>
          <w:bCs/>
          <w:kern w:val="24"/>
          <w:sz w:val="28"/>
          <w:szCs w:val="28"/>
        </w:rPr>
        <w:t>АС России от 19.05.2010 № 255  О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тделом ведется специальный журнал регистрации указанных уведомлений. </w:t>
      </w:r>
      <w:r>
        <w:rPr>
          <w:rFonts w:eastAsiaTheme="minorEastAsia"/>
          <w:bCs/>
          <w:kern w:val="24"/>
          <w:sz w:val="28"/>
          <w:szCs w:val="28"/>
        </w:rPr>
        <w:t>Аналогичные журналы ведутся в территориальных органах</w:t>
      </w:r>
      <w:r w:rsidR="00B11B16">
        <w:rPr>
          <w:rFonts w:eastAsiaTheme="minorEastAsia"/>
          <w:bCs/>
          <w:kern w:val="24"/>
          <w:sz w:val="28"/>
          <w:szCs w:val="28"/>
        </w:rPr>
        <w:t xml:space="preserve"> ФАС России</w:t>
      </w:r>
      <w:r>
        <w:rPr>
          <w:rFonts w:eastAsiaTheme="minorEastAsia"/>
          <w:bCs/>
          <w:kern w:val="24"/>
          <w:sz w:val="28"/>
          <w:szCs w:val="28"/>
        </w:rPr>
        <w:t xml:space="preserve"> руководителями территориальных органов.</w:t>
      </w:r>
    </w:p>
    <w:p w:rsidR="00151E3E" w:rsidRDefault="00151E3E" w:rsidP="003D5B07">
      <w:pPr>
        <w:spacing w:before="120"/>
        <w:rPr>
          <w:rFonts w:eastAsiaTheme="minorEastAsia"/>
          <w:bCs/>
          <w:kern w:val="24"/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lastRenderedPageBreak/>
        <w:t xml:space="preserve">В течении двух лет существования данных требований, изложенных в части 5 статьи 9 Федерального закона </w:t>
      </w:r>
      <w:r>
        <w:rPr>
          <w:rFonts w:eastAsiaTheme="minorEastAsia"/>
          <w:bCs/>
          <w:kern w:val="24"/>
          <w:sz w:val="28"/>
          <w:szCs w:val="28"/>
        </w:rPr>
        <w:t>от 25 декабря 2008 г. № 273-ФЗ "</w:t>
      </w:r>
      <w:r w:rsidRPr="00151E3E">
        <w:rPr>
          <w:rFonts w:eastAsiaTheme="minorEastAsia"/>
          <w:bCs/>
          <w:kern w:val="24"/>
          <w:sz w:val="28"/>
          <w:szCs w:val="28"/>
        </w:rPr>
        <w:t>О проти</w:t>
      </w:r>
      <w:r>
        <w:rPr>
          <w:rFonts w:eastAsiaTheme="minorEastAsia"/>
          <w:bCs/>
          <w:kern w:val="24"/>
          <w:sz w:val="28"/>
          <w:szCs w:val="28"/>
        </w:rPr>
        <w:t xml:space="preserve">водействии коррупции"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от гражданских служащих, представителем нанимателя для которых является руководитель ФАС России поступило 1 уведомление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заместителя руководителя территориального органа. После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проведенной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проверки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уведомление было </w:t>
      </w:r>
      <w:r w:rsidRPr="00151E3E">
        <w:rPr>
          <w:rFonts w:eastAsiaTheme="minorEastAsia"/>
          <w:bCs/>
          <w:kern w:val="24"/>
          <w:sz w:val="28"/>
          <w:szCs w:val="28"/>
        </w:rPr>
        <w:t>направлено в Генеральную п</w:t>
      </w:r>
      <w:r w:rsidR="00745967">
        <w:rPr>
          <w:rFonts w:eastAsiaTheme="minorEastAsia"/>
          <w:bCs/>
          <w:kern w:val="24"/>
          <w:sz w:val="28"/>
          <w:szCs w:val="28"/>
        </w:rPr>
        <w:t>рокуратуру Российской Федерации для принятия соответствующих мер реагирования.</w:t>
      </w:r>
    </w:p>
    <w:p w:rsidR="00F45371" w:rsidRDefault="00F45371" w:rsidP="003D5B07">
      <w:pPr>
        <w:rPr>
          <w:rFonts w:eastAsiaTheme="minorEastAsia"/>
          <w:bCs/>
          <w:kern w:val="24"/>
          <w:sz w:val="28"/>
          <w:szCs w:val="28"/>
        </w:rPr>
      </w:pPr>
      <w:r w:rsidRPr="00F45371">
        <w:rPr>
          <w:rFonts w:eastAsiaTheme="minorEastAsia"/>
          <w:bCs/>
          <w:kern w:val="24"/>
          <w:sz w:val="28"/>
          <w:szCs w:val="28"/>
        </w:rPr>
        <w:t xml:space="preserve">В 2012 году </w:t>
      </w:r>
      <w:r>
        <w:rPr>
          <w:rFonts w:eastAsiaTheme="minorEastAsia"/>
          <w:bCs/>
          <w:kern w:val="24"/>
          <w:sz w:val="28"/>
          <w:szCs w:val="28"/>
        </w:rPr>
        <w:t xml:space="preserve">в центральном аппарате и в территориальных органах ФАС России </w:t>
      </w:r>
      <w:r w:rsidRPr="00F45371">
        <w:rPr>
          <w:rFonts w:eastAsiaTheme="minorEastAsia"/>
          <w:bCs/>
          <w:kern w:val="24"/>
          <w:sz w:val="28"/>
          <w:szCs w:val="28"/>
        </w:rPr>
        <w:t>проведено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F45371" w:rsidRDefault="00F45371" w:rsidP="003D5B07">
      <w:pPr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-</w:t>
      </w:r>
      <w:r w:rsidRPr="00F45371">
        <w:rPr>
          <w:rFonts w:eastAsiaTheme="minorEastAsia"/>
          <w:bCs/>
          <w:kern w:val="24"/>
          <w:sz w:val="28"/>
          <w:szCs w:val="28"/>
        </w:rPr>
        <w:t xml:space="preserve"> 32 </w:t>
      </w:r>
      <w:r w:rsidRPr="00F45371">
        <w:rPr>
          <w:sz w:val="28"/>
          <w:szCs w:val="28"/>
        </w:rPr>
        <w:t xml:space="preserve"> проверки достоверности и полноты сведений о доходах, </w:t>
      </w:r>
      <w:r w:rsidRPr="00F45371">
        <w:rPr>
          <w:sz w:val="28"/>
          <w:szCs w:val="28"/>
        </w:rPr>
        <w:br/>
        <w:t>об имуществе и обязательствах имущественного характера 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>
        <w:rPr>
          <w:sz w:val="28"/>
          <w:szCs w:val="28"/>
        </w:rPr>
        <w:t>;</w:t>
      </w:r>
    </w:p>
    <w:p w:rsidR="00F45371" w:rsidRPr="007668B9" w:rsidRDefault="00F45371" w:rsidP="003D5B07">
      <w:pPr>
        <w:rPr>
          <w:sz w:val="28"/>
          <w:szCs w:val="28"/>
        </w:rPr>
      </w:pPr>
      <w:r w:rsidRPr="007668B9">
        <w:rPr>
          <w:sz w:val="28"/>
          <w:szCs w:val="28"/>
        </w:rPr>
        <w:t xml:space="preserve">- </w:t>
      </w:r>
      <w:r w:rsidR="007668B9" w:rsidRPr="007668B9">
        <w:rPr>
          <w:sz w:val="28"/>
          <w:szCs w:val="28"/>
        </w:rPr>
        <w:t>45 проверок достоверности и полноты сведений (за исключением сведений о доходах, об имуществе и обязательствах имущественного характера)</w:t>
      </w:r>
      <w:r w:rsidR="007668B9" w:rsidRPr="007668B9">
        <w:rPr>
          <w:sz w:val="28"/>
          <w:szCs w:val="28"/>
        </w:rPr>
        <w:br/>
        <w:t>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 w:rsidR="007668B9" w:rsidRPr="007668B9">
        <w:rPr>
          <w:sz w:val="28"/>
          <w:szCs w:val="28"/>
        </w:rPr>
        <w:t>;</w:t>
      </w:r>
    </w:p>
    <w:p w:rsidR="007668B9" w:rsidRDefault="007668B9" w:rsidP="003D5B07">
      <w:pPr>
        <w:rPr>
          <w:sz w:val="28"/>
          <w:szCs w:val="28"/>
        </w:rPr>
      </w:pPr>
      <w:r w:rsidRPr="009875D6">
        <w:rPr>
          <w:sz w:val="28"/>
          <w:szCs w:val="28"/>
        </w:rPr>
        <w:t>-</w:t>
      </w:r>
      <w:r w:rsidR="009875D6" w:rsidRPr="009875D6">
        <w:rPr>
          <w:sz w:val="28"/>
          <w:szCs w:val="28"/>
        </w:rPr>
        <w:t xml:space="preserve"> 84 проверки достоверности и полноты сведений о доходах, об имуществе и обязательствах имущественного характера в отношении государственных служащих, замещающих нижеследующие категории должностей (из них 2 в центральном аппарате и </w:t>
      </w:r>
      <w:r w:rsidR="00F56F5F">
        <w:rPr>
          <w:sz w:val="28"/>
          <w:szCs w:val="28"/>
        </w:rPr>
        <w:t>82 в территориальных органах).</w:t>
      </w:r>
    </w:p>
    <w:p w:rsidR="00F56F5F" w:rsidRDefault="00F56F5F" w:rsidP="003D5B07">
      <w:pPr>
        <w:rPr>
          <w:sz w:val="28"/>
          <w:szCs w:val="28"/>
        </w:rPr>
      </w:pPr>
      <w:r w:rsidRPr="00F56F5F">
        <w:rPr>
          <w:sz w:val="28"/>
          <w:szCs w:val="28"/>
        </w:rPr>
        <w:t>В центральном аппарате ФАС России в 2012 году проведено 60 проверок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в территориальных органах - 9.</w:t>
      </w:r>
    </w:p>
    <w:p w:rsidR="0016097B" w:rsidRPr="00F56F5F" w:rsidRDefault="0016097B" w:rsidP="003D5B07">
      <w:pPr>
        <w:rPr>
          <w:sz w:val="28"/>
          <w:szCs w:val="28"/>
        </w:rPr>
      </w:pPr>
    </w:p>
    <w:p w:rsidR="009944DA" w:rsidRDefault="009944DA" w:rsidP="007E0EA8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1</w:t>
      </w:r>
      <w:r w:rsidR="00A157A3">
        <w:rPr>
          <w:b/>
          <w:sz w:val="28"/>
          <w:szCs w:val="28"/>
        </w:rPr>
        <w:t>0</w:t>
      </w:r>
      <w:r w:rsidRPr="00BE733D">
        <w:rPr>
          <w:b/>
          <w:sz w:val="28"/>
          <w:szCs w:val="28"/>
        </w:rPr>
        <w:t xml:space="preserve">. О реализации Национального плана противодействия коррупции </w:t>
      </w:r>
      <w:r w:rsidR="00213C8D">
        <w:rPr>
          <w:b/>
          <w:sz w:val="28"/>
          <w:szCs w:val="28"/>
        </w:rPr>
        <w:t xml:space="preserve">                        </w:t>
      </w:r>
      <w:r w:rsidRPr="00BE733D">
        <w:rPr>
          <w:b/>
          <w:sz w:val="28"/>
          <w:szCs w:val="28"/>
        </w:rPr>
        <w:t>на 2012-2013 годы.</w:t>
      </w:r>
    </w:p>
    <w:p w:rsidR="00213C8D" w:rsidRPr="00BE733D" w:rsidRDefault="00213C8D" w:rsidP="003D5B07">
      <w:pPr>
        <w:ind w:firstLine="0"/>
        <w:jc w:val="center"/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11.1 План противодействия коррупции Федеральной антимонопольной службы на 2012-213 годы.</w:t>
      </w:r>
    </w:p>
    <w:p w:rsidR="00003CF6" w:rsidRDefault="00003CF6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6" w:rsidRPr="00D2332D" w:rsidRDefault="00003CF6" w:rsidP="003D5B07">
      <w:pPr>
        <w:contextualSpacing/>
        <w:rPr>
          <w:rFonts w:eastAsiaTheme="minorEastAsia"/>
          <w:bCs/>
          <w:kern w:val="24"/>
          <w:sz w:val="28"/>
          <w:szCs w:val="28"/>
        </w:rPr>
      </w:pPr>
      <w:r w:rsidRPr="00D2332D">
        <w:rPr>
          <w:rFonts w:eastAsiaTheme="minorEastAsia"/>
          <w:bCs/>
          <w:kern w:val="24"/>
          <w:sz w:val="28"/>
          <w:szCs w:val="28"/>
        </w:rPr>
        <w:t xml:space="preserve">В рамках реализации Национального плана противодействия коррупции на 2012-13 годы, утвержденного Указом Президента Российской Федерации от 13.03.2012 г. № 297  Приказом </w:t>
      </w:r>
      <w:r w:rsidR="00B076F2">
        <w:rPr>
          <w:rFonts w:eastAsiaTheme="minorEastAsia"/>
          <w:bCs/>
          <w:kern w:val="24"/>
          <w:sz w:val="28"/>
          <w:szCs w:val="28"/>
        </w:rPr>
        <w:t xml:space="preserve">ФАС России </w:t>
      </w:r>
      <w:r w:rsidRPr="00D2332D">
        <w:rPr>
          <w:rFonts w:eastAsiaTheme="minorEastAsia"/>
          <w:bCs/>
          <w:kern w:val="24"/>
          <w:sz w:val="28"/>
          <w:szCs w:val="28"/>
        </w:rPr>
        <w:t>от 28.06.2012 г. № 448 утвержден План противодействия коррупции Федеральной антимонопольной службы на 2012-2013 гг.</w:t>
      </w:r>
    </w:p>
    <w:p w:rsidR="00003CF6" w:rsidRPr="00BE733D" w:rsidRDefault="00003CF6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 w:rsidR="00BF2F07"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 w:rsidR="00BF2F07">
        <w:rPr>
          <w:sz w:val="28"/>
          <w:szCs w:val="28"/>
        </w:rPr>
        <w:t>ужб и должностных</w:t>
      </w:r>
      <w:r w:rsidR="00FA7610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 w:rsidR="00BF2F07"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BF2F07" w:rsidRPr="00BE733D" w:rsidRDefault="00BF2F07" w:rsidP="003D5B07">
      <w:pPr>
        <w:rPr>
          <w:sz w:val="28"/>
          <w:szCs w:val="28"/>
        </w:rPr>
      </w:pPr>
    </w:p>
    <w:p w:rsidR="00922620" w:rsidRDefault="009944DA" w:rsidP="003D5B07">
      <w:pPr>
        <w:rPr>
          <w:rFonts w:eastAsiaTheme="minorEastAsia"/>
          <w:sz w:val="28"/>
          <w:szCs w:val="28"/>
        </w:rPr>
      </w:pPr>
      <w:r w:rsidRPr="00BE733D">
        <w:fldChar w:fldCharType="end"/>
      </w:r>
      <w:r w:rsidR="00C040B1" w:rsidRPr="00BF2F07">
        <w:rPr>
          <w:rFonts w:eastAsiaTheme="minorEastAsia"/>
          <w:sz w:val="28"/>
          <w:szCs w:val="28"/>
        </w:rPr>
        <w:t xml:space="preserve"> </w:t>
      </w:r>
      <w:r w:rsidR="00922620">
        <w:rPr>
          <w:rFonts w:eastAsiaTheme="minorEastAsia"/>
          <w:sz w:val="28"/>
          <w:szCs w:val="28"/>
        </w:rPr>
        <w:t>Предполагается, что в предстоящие годы в ФАС России будет проведена работа, направленная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proofErr w:type="gramStart"/>
      <w:r w:rsidR="00C040B1" w:rsidRPr="00BF2F07">
        <w:rPr>
          <w:rFonts w:eastAsiaTheme="minorEastAsia"/>
          <w:sz w:val="28"/>
          <w:szCs w:val="28"/>
        </w:rPr>
        <w:t>на</w:t>
      </w:r>
      <w:proofErr w:type="gramEnd"/>
      <w:r w:rsidR="00922620">
        <w:rPr>
          <w:rFonts w:eastAsiaTheme="minorEastAsia"/>
          <w:sz w:val="28"/>
          <w:szCs w:val="28"/>
        </w:rPr>
        <w:t>:</w:t>
      </w:r>
    </w:p>
    <w:p w:rsidR="00BF2F07" w:rsidRPr="00BF2F07" w:rsidRDefault="00922620" w:rsidP="003D5B0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Укрепление</w:t>
      </w:r>
      <w:r w:rsidR="00C040B1" w:rsidRPr="00BF2F07">
        <w:rPr>
          <w:rFonts w:eastAsiaTheme="minorEastAsia"/>
          <w:sz w:val="28"/>
          <w:szCs w:val="28"/>
        </w:rPr>
        <w:t xml:space="preserve">  кадрового потенциала </w:t>
      </w:r>
      <w:r>
        <w:rPr>
          <w:rFonts w:eastAsiaTheme="minorEastAsia"/>
          <w:sz w:val="28"/>
          <w:szCs w:val="28"/>
        </w:rPr>
        <w:t xml:space="preserve">подразделений и </w:t>
      </w:r>
      <w:r w:rsidR="00C040B1" w:rsidRPr="00BF2F07">
        <w:rPr>
          <w:rFonts w:eastAsiaTheme="minorEastAsia"/>
          <w:sz w:val="28"/>
          <w:szCs w:val="28"/>
        </w:rPr>
        <w:t>должностных лиц, ответственных за профилактику коррупционных правонарушений. Особенно это касается территориальных органов</w:t>
      </w:r>
      <w:r>
        <w:rPr>
          <w:rFonts w:eastAsiaTheme="minorEastAsia"/>
          <w:sz w:val="28"/>
          <w:szCs w:val="28"/>
        </w:rPr>
        <w:t>,</w:t>
      </w:r>
      <w:r w:rsidR="00C040B1" w:rsidRPr="00BF2F07">
        <w:rPr>
          <w:rFonts w:eastAsiaTheme="minorEastAsia"/>
          <w:sz w:val="28"/>
          <w:szCs w:val="28"/>
        </w:rPr>
        <w:t xml:space="preserve"> в штате которых </w:t>
      </w:r>
      <w:r>
        <w:rPr>
          <w:rFonts w:eastAsiaTheme="minorEastAsia"/>
          <w:sz w:val="28"/>
          <w:szCs w:val="28"/>
        </w:rPr>
        <w:t>в настоящее время</w:t>
      </w:r>
      <w:r w:rsidR="00C040B1" w:rsidRPr="00BF2F07">
        <w:rPr>
          <w:rFonts w:eastAsiaTheme="minorEastAsia"/>
          <w:sz w:val="28"/>
          <w:szCs w:val="28"/>
        </w:rPr>
        <w:t xml:space="preserve"> один </w:t>
      </w:r>
      <w:r w:rsidR="00B076F2">
        <w:rPr>
          <w:rFonts w:eastAsiaTheme="minorEastAsia"/>
          <w:sz w:val="28"/>
          <w:szCs w:val="28"/>
        </w:rPr>
        <w:t>гражданский служащий отвечает как за кадровую работу, так и</w:t>
      </w:r>
      <w:r w:rsidR="00C040B1" w:rsidRPr="00BF2F07">
        <w:rPr>
          <w:rFonts w:eastAsiaTheme="minorEastAsia"/>
          <w:sz w:val="28"/>
          <w:szCs w:val="28"/>
        </w:rPr>
        <w:t xml:space="preserve"> за работу по профилактике к</w:t>
      </w:r>
      <w:r w:rsidR="00B076F2">
        <w:rPr>
          <w:rFonts w:eastAsiaTheme="minorEastAsia"/>
          <w:sz w:val="28"/>
          <w:szCs w:val="28"/>
        </w:rPr>
        <w:t>оррупционных правонарушений. Существующее положение дел затрудняет   исполнение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r w:rsidR="00B076F2">
        <w:rPr>
          <w:rFonts w:eastAsiaTheme="minorEastAsia"/>
          <w:sz w:val="28"/>
          <w:szCs w:val="28"/>
        </w:rPr>
        <w:t xml:space="preserve">в полном объеме всех </w:t>
      </w:r>
      <w:r w:rsidR="00C040B1" w:rsidRPr="00BF2F07">
        <w:rPr>
          <w:rFonts w:eastAsiaTheme="minorEastAsia"/>
          <w:sz w:val="28"/>
          <w:szCs w:val="28"/>
        </w:rPr>
        <w:t xml:space="preserve"> предусмотренных законодательством функций и реали</w:t>
      </w:r>
      <w:r w:rsidR="00B076F2">
        <w:rPr>
          <w:rFonts w:eastAsiaTheme="minorEastAsia"/>
          <w:sz w:val="28"/>
          <w:szCs w:val="28"/>
        </w:rPr>
        <w:t>зацию</w:t>
      </w:r>
      <w:r>
        <w:rPr>
          <w:rFonts w:eastAsiaTheme="minorEastAsia"/>
          <w:sz w:val="28"/>
          <w:szCs w:val="28"/>
        </w:rPr>
        <w:t xml:space="preserve">  установленных полномочий.</w:t>
      </w:r>
    </w:p>
    <w:p w:rsidR="00BF2F07" w:rsidRPr="00922620" w:rsidRDefault="00BF2F07" w:rsidP="003D5B07">
      <w:r w:rsidRPr="00922620">
        <w:rPr>
          <w:bCs/>
          <w:sz w:val="28"/>
          <w:szCs w:val="28"/>
        </w:rPr>
        <w:t>В этой связи целесообразным является рассмотрение вопроса о возможности введения в территориальных органах  ФАС России штатных  единиц сотрудников, ответственных за профилактику коррупционных и иных правонарушений.</w:t>
      </w:r>
    </w:p>
    <w:p w:rsidR="00B076F2" w:rsidRDefault="00922620" w:rsidP="003D5B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Создание эффективной системы обратной связи</w:t>
      </w:r>
      <w:r>
        <w:rPr>
          <w:bCs/>
          <w:sz w:val="28"/>
          <w:szCs w:val="28"/>
        </w:rPr>
        <w:t xml:space="preserve"> (в том числе и посредством проведения социологических опросов)</w:t>
      </w:r>
      <w:r w:rsidR="004473A7" w:rsidRPr="00922620">
        <w:rPr>
          <w:bCs/>
          <w:sz w:val="28"/>
          <w:szCs w:val="28"/>
        </w:rPr>
        <w:t xml:space="preserve">, как с гражданами и хозяйствующими субъектами, непосредственно контактирующими с антимонопольными органами, так и с гражданскими служащими ФАС России, которая    </w:t>
      </w:r>
      <w:r w:rsidR="00B076F2">
        <w:rPr>
          <w:bCs/>
          <w:sz w:val="28"/>
          <w:szCs w:val="28"/>
        </w:rPr>
        <w:t>поможет своевременно</w:t>
      </w:r>
      <w:r w:rsidR="00B076F2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определить</w:t>
      </w:r>
      <w:r w:rsidR="004473A7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негативные</w:t>
      </w:r>
      <w:r w:rsidR="004473A7" w:rsidRPr="00922620">
        <w:rPr>
          <w:bCs/>
          <w:sz w:val="28"/>
          <w:szCs w:val="28"/>
        </w:rPr>
        <w:t xml:space="preserve"> процессы</w:t>
      </w:r>
      <w:r w:rsidR="00B076F2">
        <w:rPr>
          <w:bCs/>
          <w:sz w:val="28"/>
          <w:szCs w:val="28"/>
        </w:rPr>
        <w:t xml:space="preserve"> (коррупционные риски) и своевременно предпринять меры по их устранению (минимизации). </w:t>
      </w:r>
    </w:p>
    <w:p w:rsidR="00BF2F07" w:rsidRPr="00922620" w:rsidRDefault="00922620" w:rsidP="003D5B07">
      <w:r w:rsidRPr="00922620">
        <w:rPr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Качественное улучшение работы по  антикоррупционной экспертизе нормативных правовых</w:t>
      </w:r>
      <w:r w:rsidRPr="00922620">
        <w:rPr>
          <w:bCs/>
          <w:sz w:val="28"/>
          <w:szCs w:val="28"/>
        </w:rPr>
        <w:t xml:space="preserve"> актов с </w:t>
      </w:r>
      <w:r w:rsidR="004473A7" w:rsidRPr="00922620">
        <w:rPr>
          <w:bCs/>
          <w:sz w:val="28"/>
          <w:szCs w:val="28"/>
        </w:rPr>
        <w:t>привлечение</w:t>
      </w:r>
      <w:r w:rsidRPr="00922620">
        <w:rPr>
          <w:bCs/>
          <w:sz w:val="28"/>
          <w:szCs w:val="28"/>
        </w:rPr>
        <w:t>м к этой работе</w:t>
      </w:r>
      <w:r w:rsidR="004473A7" w:rsidRPr="00922620">
        <w:rPr>
          <w:bCs/>
          <w:sz w:val="28"/>
          <w:szCs w:val="28"/>
        </w:rPr>
        <w:t xml:space="preserve">  высококвалифицированных универсальных специалистов во всех сферах деятельности ФАС России.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>Качественное улучшение обучения и правового просвещения в первую очередь должностных лиц, ответственных за деятельность по противодействию коррупции, а также всех гражданских служащих ФАС Росси, многие из которых зачастую не представляют себе  всего объема требований, обязанностей и запретов, возлагаемых на ни</w:t>
      </w:r>
      <w:r w:rsidR="00B076F2">
        <w:rPr>
          <w:rFonts w:eastAsiaTheme="minorEastAsia"/>
          <w:bCs/>
          <w:kern w:val="24"/>
          <w:sz w:val="28"/>
          <w:szCs w:val="28"/>
        </w:rPr>
        <w:t>х действующим антикоррупционным законодательством.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>Усиление работы по профилактике и  выявлению случаев возникновения конфликта интересов у лиц, замещающих должности государственной службы категории «руководители».</w:t>
      </w:r>
    </w:p>
    <w:p w:rsidR="00BF2F07" w:rsidRPr="003D2B8E" w:rsidRDefault="00922620" w:rsidP="003D5B07">
      <w:r w:rsidRPr="003D2B8E">
        <w:rPr>
          <w:rFonts w:eastAsiaTheme="minorEastAsia"/>
          <w:bCs/>
          <w:kern w:val="24"/>
          <w:sz w:val="28"/>
          <w:szCs w:val="28"/>
        </w:rPr>
        <w:t xml:space="preserve">- 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>Повышение эффективности работы, связанной с проверкой достоверности представляемых гражданами при поступлении на должности гражданской службы и государственными служащими при исполнении должностных обязанностей предусмотренных законодательством сведений, в том числе сведений о доходах, имуществе и обязательствах имущественного характера.</w:t>
      </w:r>
    </w:p>
    <w:p w:rsidR="00BF2F07" w:rsidRPr="00BF2F07" w:rsidRDefault="003D2B8E" w:rsidP="003D5B07">
      <w:r w:rsidRPr="004473A7">
        <w:rPr>
          <w:rFonts w:eastAsiaTheme="minorEastAsia"/>
          <w:bCs/>
          <w:kern w:val="24"/>
          <w:sz w:val="28"/>
          <w:szCs w:val="28"/>
        </w:rPr>
        <w:t>Целесообразным представляется также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 xml:space="preserve"> в целях стимулирования  безупречного и эффективного исполнения гражданскими служащими должностных обязанностей и требований законодательства о противодействии  коррупции рассмотреть вопрос о включении соответствующих показателей в методику оценки деятельности структурных подразделений центрального аппарата и территориальных органов ФАС России</w:t>
      </w:r>
      <w:r w:rsidRPr="004473A7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A71A74" w:rsidRPr="004473A7" w:rsidRDefault="00A71A74" w:rsidP="003D5B07">
      <w:pPr>
        <w:ind w:left="709"/>
        <w:rPr>
          <w:sz w:val="28"/>
          <w:szCs w:val="28"/>
        </w:rPr>
      </w:pPr>
    </w:p>
    <w:sectPr w:rsidR="00A71A74" w:rsidRPr="004473A7" w:rsidSect="00836F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4" w:rsidRDefault="00C40914" w:rsidP="00E24DC3">
      <w:r>
        <w:separator/>
      </w:r>
    </w:p>
  </w:endnote>
  <w:endnote w:type="continuationSeparator" w:id="0">
    <w:p w:rsidR="00C40914" w:rsidRDefault="00C40914" w:rsidP="00E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4" w:rsidRDefault="00C40914" w:rsidP="00E24DC3">
      <w:r>
        <w:separator/>
      </w:r>
    </w:p>
  </w:footnote>
  <w:footnote w:type="continuationSeparator" w:id="0">
    <w:p w:rsidR="00C40914" w:rsidRDefault="00C40914" w:rsidP="00E2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7546"/>
      <w:docPartObj>
        <w:docPartGallery w:val="Page Numbers (Top of Page)"/>
        <w:docPartUnique/>
      </w:docPartObj>
    </w:sdtPr>
    <w:sdtEndPr/>
    <w:sdtContent>
      <w:p w:rsidR="00836F61" w:rsidRDefault="00836F61" w:rsidP="006B16AF">
        <w:pPr>
          <w:pStyle w:val="a9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6C">
          <w:rPr>
            <w:noProof/>
          </w:rPr>
          <w:t>5</w:t>
        </w:r>
        <w:r>
          <w:fldChar w:fldCharType="end"/>
        </w:r>
      </w:p>
    </w:sdtContent>
  </w:sdt>
  <w:p w:rsidR="00836F61" w:rsidRDefault="00836F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7514"/>
      <w:docPartObj>
        <w:docPartGallery w:val="Page Numbers (Top of Page)"/>
        <w:docPartUnique/>
      </w:docPartObj>
    </w:sdtPr>
    <w:sdtEndPr/>
    <w:sdtContent>
      <w:p w:rsidR="00334F49" w:rsidRDefault="00334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6C">
          <w:rPr>
            <w:noProof/>
          </w:rPr>
          <w:t>2</w:t>
        </w:r>
        <w:r>
          <w:fldChar w:fldCharType="end"/>
        </w:r>
      </w:p>
    </w:sdtContent>
  </w:sdt>
  <w:p w:rsidR="00334F49" w:rsidRDefault="0033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C3"/>
    <w:multiLevelType w:val="hybridMultilevel"/>
    <w:tmpl w:val="67D8500C"/>
    <w:lvl w:ilvl="0" w:tplc="66BA4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9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C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6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2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21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4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CB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E7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5100C"/>
    <w:multiLevelType w:val="hybridMultilevel"/>
    <w:tmpl w:val="8CE25086"/>
    <w:lvl w:ilvl="0" w:tplc="B626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26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0B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8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08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66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0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23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0A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60544"/>
    <w:multiLevelType w:val="hybridMultilevel"/>
    <w:tmpl w:val="5558652C"/>
    <w:lvl w:ilvl="0" w:tplc="AC4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8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0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7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B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EC8"/>
    <w:multiLevelType w:val="hybridMultilevel"/>
    <w:tmpl w:val="8774D4DC"/>
    <w:lvl w:ilvl="0" w:tplc="7276B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AF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0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83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61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C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24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5325"/>
    <w:multiLevelType w:val="hybridMultilevel"/>
    <w:tmpl w:val="E1309676"/>
    <w:lvl w:ilvl="0" w:tplc="DB503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2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82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CB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7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63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40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87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EB1692"/>
    <w:multiLevelType w:val="hybridMultilevel"/>
    <w:tmpl w:val="E2206CC4"/>
    <w:lvl w:ilvl="0" w:tplc="247AD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B1F59"/>
    <w:multiLevelType w:val="hybridMultilevel"/>
    <w:tmpl w:val="A5BE0ED6"/>
    <w:lvl w:ilvl="0" w:tplc="65D05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AB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C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CC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89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8A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2B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0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2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4B0D72"/>
    <w:multiLevelType w:val="hybridMultilevel"/>
    <w:tmpl w:val="124AE35E"/>
    <w:lvl w:ilvl="0" w:tplc="24149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4E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A4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20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C3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4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80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4A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B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2374FC"/>
    <w:multiLevelType w:val="hybridMultilevel"/>
    <w:tmpl w:val="54C0E4A2"/>
    <w:lvl w:ilvl="0" w:tplc="D0528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2C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63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4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6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0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67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8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B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C351CA"/>
    <w:multiLevelType w:val="hybridMultilevel"/>
    <w:tmpl w:val="02AA7700"/>
    <w:lvl w:ilvl="0" w:tplc="B3B82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4C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45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07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2E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64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3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6B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04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CD0AB1"/>
    <w:multiLevelType w:val="hybridMultilevel"/>
    <w:tmpl w:val="9F786E4E"/>
    <w:lvl w:ilvl="0" w:tplc="2702B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E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0B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83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C4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88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4E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27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612C72"/>
    <w:multiLevelType w:val="hybridMultilevel"/>
    <w:tmpl w:val="9BBC034C"/>
    <w:lvl w:ilvl="0" w:tplc="D9B6C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0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C4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E5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EE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E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83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8A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67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4961BC"/>
    <w:multiLevelType w:val="hybridMultilevel"/>
    <w:tmpl w:val="4F840E3C"/>
    <w:lvl w:ilvl="0" w:tplc="82FC7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44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0D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5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67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C9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C8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68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C52770"/>
    <w:multiLevelType w:val="hybridMultilevel"/>
    <w:tmpl w:val="53DC744A"/>
    <w:lvl w:ilvl="0" w:tplc="C7C0A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AC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62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E5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2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22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3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5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7B34FC"/>
    <w:multiLevelType w:val="hybridMultilevel"/>
    <w:tmpl w:val="D4A08C74"/>
    <w:lvl w:ilvl="0" w:tplc="A8B01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E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4E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82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C6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2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E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4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3B5434"/>
    <w:multiLevelType w:val="hybridMultilevel"/>
    <w:tmpl w:val="2BA849EA"/>
    <w:lvl w:ilvl="0" w:tplc="1DDC0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6F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84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62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24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04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E4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9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236F75"/>
    <w:multiLevelType w:val="hybridMultilevel"/>
    <w:tmpl w:val="68C02FE6"/>
    <w:lvl w:ilvl="0" w:tplc="00620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86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08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62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69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0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8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F776D4"/>
    <w:multiLevelType w:val="hybridMultilevel"/>
    <w:tmpl w:val="CBA40522"/>
    <w:lvl w:ilvl="0" w:tplc="31645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41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5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B8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6D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2F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44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A4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4E3BEF"/>
    <w:multiLevelType w:val="hybridMultilevel"/>
    <w:tmpl w:val="F6E69A14"/>
    <w:lvl w:ilvl="0" w:tplc="7A86F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E0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0D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EC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C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81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4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0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2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6C5B33"/>
    <w:multiLevelType w:val="hybridMultilevel"/>
    <w:tmpl w:val="E81C2FE4"/>
    <w:lvl w:ilvl="0" w:tplc="9D94C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44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2F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4C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A4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6F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C8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6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2"/>
    <w:rsid w:val="00003CF6"/>
    <w:rsid w:val="00004DAE"/>
    <w:rsid w:val="00010FEE"/>
    <w:rsid w:val="00011155"/>
    <w:rsid w:val="00011AB8"/>
    <w:rsid w:val="00021AC2"/>
    <w:rsid w:val="00022145"/>
    <w:rsid w:val="00022549"/>
    <w:rsid w:val="000230B3"/>
    <w:rsid w:val="000237EA"/>
    <w:rsid w:val="00023C37"/>
    <w:rsid w:val="00031AC3"/>
    <w:rsid w:val="00033A2D"/>
    <w:rsid w:val="0004242C"/>
    <w:rsid w:val="00045386"/>
    <w:rsid w:val="00046DC6"/>
    <w:rsid w:val="00064979"/>
    <w:rsid w:val="0006549E"/>
    <w:rsid w:val="00066AB7"/>
    <w:rsid w:val="000766E6"/>
    <w:rsid w:val="0008762F"/>
    <w:rsid w:val="00087A59"/>
    <w:rsid w:val="00087C58"/>
    <w:rsid w:val="000905D5"/>
    <w:rsid w:val="000966C7"/>
    <w:rsid w:val="000A1685"/>
    <w:rsid w:val="000A409F"/>
    <w:rsid w:val="000A6D3D"/>
    <w:rsid w:val="000B0587"/>
    <w:rsid w:val="000B3030"/>
    <w:rsid w:val="000B56ED"/>
    <w:rsid w:val="000B5E11"/>
    <w:rsid w:val="000B64A2"/>
    <w:rsid w:val="000C1398"/>
    <w:rsid w:val="001019A0"/>
    <w:rsid w:val="00101F58"/>
    <w:rsid w:val="001030E2"/>
    <w:rsid w:val="00105A55"/>
    <w:rsid w:val="00107EF7"/>
    <w:rsid w:val="00111881"/>
    <w:rsid w:val="00112BB5"/>
    <w:rsid w:val="00115A62"/>
    <w:rsid w:val="001216B6"/>
    <w:rsid w:val="00127C24"/>
    <w:rsid w:val="00130478"/>
    <w:rsid w:val="00131DD0"/>
    <w:rsid w:val="0013746C"/>
    <w:rsid w:val="00143C02"/>
    <w:rsid w:val="00151E3E"/>
    <w:rsid w:val="001546FF"/>
    <w:rsid w:val="00154EDB"/>
    <w:rsid w:val="00160243"/>
    <w:rsid w:val="0016097B"/>
    <w:rsid w:val="00164AD2"/>
    <w:rsid w:val="00171BB6"/>
    <w:rsid w:val="001818C7"/>
    <w:rsid w:val="001938F0"/>
    <w:rsid w:val="001943A4"/>
    <w:rsid w:val="00194E4E"/>
    <w:rsid w:val="00195C58"/>
    <w:rsid w:val="001A12D0"/>
    <w:rsid w:val="001B2F3F"/>
    <w:rsid w:val="001B6647"/>
    <w:rsid w:val="001C0164"/>
    <w:rsid w:val="001C50F1"/>
    <w:rsid w:val="001D2C5E"/>
    <w:rsid w:val="001D3CEC"/>
    <w:rsid w:val="001D3E29"/>
    <w:rsid w:val="001D4C54"/>
    <w:rsid w:val="001D5FFF"/>
    <w:rsid w:val="001E3052"/>
    <w:rsid w:val="001E5BC0"/>
    <w:rsid w:val="001F22F2"/>
    <w:rsid w:val="001F2B1F"/>
    <w:rsid w:val="001F2CC1"/>
    <w:rsid w:val="001F5647"/>
    <w:rsid w:val="001F6703"/>
    <w:rsid w:val="00201392"/>
    <w:rsid w:val="00202655"/>
    <w:rsid w:val="00202CA1"/>
    <w:rsid w:val="00203146"/>
    <w:rsid w:val="0020483A"/>
    <w:rsid w:val="002057F0"/>
    <w:rsid w:val="00207750"/>
    <w:rsid w:val="002104D7"/>
    <w:rsid w:val="0021157A"/>
    <w:rsid w:val="00213C8D"/>
    <w:rsid w:val="00220FB5"/>
    <w:rsid w:val="002211D9"/>
    <w:rsid w:val="00225978"/>
    <w:rsid w:val="00230AF5"/>
    <w:rsid w:val="00241C2A"/>
    <w:rsid w:val="0024224D"/>
    <w:rsid w:val="0024424E"/>
    <w:rsid w:val="00247E06"/>
    <w:rsid w:val="00252C4C"/>
    <w:rsid w:val="00261996"/>
    <w:rsid w:val="00270604"/>
    <w:rsid w:val="00271E42"/>
    <w:rsid w:val="00284467"/>
    <w:rsid w:val="00292312"/>
    <w:rsid w:val="00296FA2"/>
    <w:rsid w:val="002A10C5"/>
    <w:rsid w:val="002A4766"/>
    <w:rsid w:val="002B0BF9"/>
    <w:rsid w:val="002B6340"/>
    <w:rsid w:val="002D18D8"/>
    <w:rsid w:val="002D4133"/>
    <w:rsid w:val="002E42D5"/>
    <w:rsid w:val="002E753E"/>
    <w:rsid w:val="002E76EF"/>
    <w:rsid w:val="002E7D4D"/>
    <w:rsid w:val="002F0F7B"/>
    <w:rsid w:val="002F1D54"/>
    <w:rsid w:val="002F6A69"/>
    <w:rsid w:val="002F7A9B"/>
    <w:rsid w:val="00300101"/>
    <w:rsid w:val="00301AB3"/>
    <w:rsid w:val="00305705"/>
    <w:rsid w:val="003125B5"/>
    <w:rsid w:val="003126A7"/>
    <w:rsid w:val="00313F54"/>
    <w:rsid w:val="003168D9"/>
    <w:rsid w:val="003230B7"/>
    <w:rsid w:val="00325A24"/>
    <w:rsid w:val="0032619F"/>
    <w:rsid w:val="00327BBD"/>
    <w:rsid w:val="003335E0"/>
    <w:rsid w:val="00334F49"/>
    <w:rsid w:val="0033521E"/>
    <w:rsid w:val="003402C1"/>
    <w:rsid w:val="0034038F"/>
    <w:rsid w:val="0034361E"/>
    <w:rsid w:val="00350159"/>
    <w:rsid w:val="003523ED"/>
    <w:rsid w:val="00357B25"/>
    <w:rsid w:val="003611B5"/>
    <w:rsid w:val="00363649"/>
    <w:rsid w:val="00366D9F"/>
    <w:rsid w:val="00367FEA"/>
    <w:rsid w:val="00391641"/>
    <w:rsid w:val="003948AB"/>
    <w:rsid w:val="00396D8A"/>
    <w:rsid w:val="003A061E"/>
    <w:rsid w:val="003A36A2"/>
    <w:rsid w:val="003B2F58"/>
    <w:rsid w:val="003B653F"/>
    <w:rsid w:val="003C36EB"/>
    <w:rsid w:val="003C7CBF"/>
    <w:rsid w:val="003D1D79"/>
    <w:rsid w:val="003D2B8E"/>
    <w:rsid w:val="003D3222"/>
    <w:rsid w:val="003D487F"/>
    <w:rsid w:val="003D4B5D"/>
    <w:rsid w:val="003D5B07"/>
    <w:rsid w:val="003D704D"/>
    <w:rsid w:val="003E29E2"/>
    <w:rsid w:val="003E316B"/>
    <w:rsid w:val="003E5545"/>
    <w:rsid w:val="003F3D20"/>
    <w:rsid w:val="003F4C71"/>
    <w:rsid w:val="00402CAF"/>
    <w:rsid w:val="004103E9"/>
    <w:rsid w:val="00427072"/>
    <w:rsid w:val="00430263"/>
    <w:rsid w:val="00435412"/>
    <w:rsid w:val="00441A4C"/>
    <w:rsid w:val="00444BD7"/>
    <w:rsid w:val="004464AB"/>
    <w:rsid w:val="00446632"/>
    <w:rsid w:val="00446E8E"/>
    <w:rsid w:val="004473A7"/>
    <w:rsid w:val="0045081C"/>
    <w:rsid w:val="00450E76"/>
    <w:rsid w:val="004551C2"/>
    <w:rsid w:val="00456011"/>
    <w:rsid w:val="004604B0"/>
    <w:rsid w:val="0046533B"/>
    <w:rsid w:val="00466665"/>
    <w:rsid w:val="00467753"/>
    <w:rsid w:val="00474FAC"/>
    <w:rsid w:val="004774F0"/>
    <w:rsid w:val="00477584"/>
    <w:rsid w:val="00477C6B"/>
    <w:rsid w:val="00486D45"/>
    <w:rsid w:val="004907B3"/>
    <w:rsid w:val="004A20F1"/>
    <w:rsid w:val="004B5B6D"/>
    <w:rsid w:val="004C2514"/>
    <w:rsid w:val="004D245B"/>
    <w:rsid w:val="004D3359"/>
    <w:rsid w:val="004D6D01"/>
    <w:rsid w:val="004D6F2D"/>
    <w:rsid w:val="004E1F97"/>
    <w:rsid w:val="004E5DDB"/>
    <w:rsid w:val="004F19B9"/>
    <w:rsid w:val="00505DF1"/>
    <w:rsid w:val="00520B02"/>
    <w:rsid w:val="005224A7"/>
    <w:rsid w:val="00522A82"/>
    <w:rsid w:val="00526E73"/>
    <w:rsid w:val="00531D1F"/>
    <w:rsid w:val="00532BE4"/>
    <w:rsid w:val="00536CD8"/>
    <w:rsid w:val="00540982"/>
    <w:rsid w:val="005419DF"/>
    <w:rsid w:val="005469FA"/>
    <w:rsid w:val="00552416"/>
    <w:rsid w:val="005564D4"/>
    <w:rsid w:val="005576EA"/>
    <w:rsid w:val="00557F38"/>
    <w:rsid w:val="00567A46"/>
    <w:rsid w:val="00580672"/>
    <w:rsid w:val="00582448"/>
    <w:rsid w:val="005859E9"/>
    <w:rsid w:val="0059539D"/>
    <w:rsid w:val="0059667B"/>
    <w:rsid w:val="00597C1B"/>
    <w:rsid w:val="005A05FF"/>
    <w:rsid w:val="005A1492"/>
    <w:rsid w:val="005A3AFD"/>
    <w:rsid w:val="005B2D76"/>
    <w:rsid w:val="005B6CE4"/>
    <w:rsid w:val="005B749F"/>
    <w:rsid w:val="005C185C"/>
    <w:rsid w:val="005D2F7C"/>
    <w:rsid w:val="005E61AE"/>
    <w:rsid w:val="005F5956"/>
    <w:rsid w:val="00601B50"/>
    <w:rsid w:val="006030D8"/>
    <w:rsid w:val="00603AAC"/>
    <w:rsid w:val="00611879"/>
    <w:rsid w:val="006155A4"/>
    <w:rsid w:val="0063553C"/>
    <w:rsid w:val="00640733"/>
    <w:rsid w:val="00642422"/>
    <w:rsid w:val="00646B1D"/>
    <w:rsid w:val="0066590D"/>
    <w:rsid w:val="006674E9"/>
    <w:rsid w:val="00670A0C"/>
    <w:rsid w:val="0067107A"/>
    <w:rsid w:val="00673A96"/>
    <w:rsid w:val="00677AB2"/>
    <w:rsid w:val="0068009D"/>
    <w:rsid w:val="00682833"/>
    <w:rsid w:val="006875EE"/>
    <w:rsid w:val="006A4897"/>
    <w:rsid w:val="006A61C3"/>
    <w:rsid w:val="006B0054"/>
    <w:rsid w:val="006B16AF"/>
    <w:rsid w:val="006B1AEA"/>
    <w:rsid w:val="006C20AA"/>
    <w:rsid w:val="006C2EA4"/>
    <w:rsid w:val="006C381F"/>
    <w:rsid w:val="006C3ADE"/>
    <w:rsid w:val="006C4992"/>
    <w:rsid w:val="006E045E"/>
    <w:rsid w:val="006E3426"/>
    <w:rsid w:val="006E66CD"/>
    <w:rsid w:val="006F2A6F"/>
    <w:rsid w:val="006F4B71"/>
    <w:rsid w:val="00705299"/>
    <w:rsid w:val="00711BDC"/>
    <w:rsid w:val="007148BA"/>
    <w:rsid w:val="00715931"/>
    <w:rsid w:val="007164B1"/>
    <w:rsid w:val="007264F9"/>
    <w:rsid w:val="00730484"/>
    <w:rsid w:val="007375B2"/>
    <w:rsid w:val="00737CBF"/>
    <w:rsid w:val="00741583"/>
    <w:rsid w:val="00742087"/>
    <w:rsid w:val="00745967"/>
    <w:rsid w:val="00745B5B"/>
    <w:rsid w:val="007478E1"/>
    <w:rsid w:val="00755C29"/>
    <w:rsid w:val="0075762F"/>
    <w:rsid w:val="007603B0"/>
    <w:rsid w:val="007668B9"/>
    <w:rsid w:val="00770358"/>
    <w:rsid w:val="0077174F"/>
    <w:rsid w:val="00772E4A"/>
    <w:rsid w:val="00775FC4"/>
    <w:rsid w:val="00777226"/>
    <w:rsid w:val="00782E61"/>
    <w:rsid w:val="0078587E"/>
    <w:rsid w:val="007862C3"/>
    <w:rsid w:val="0078664C"/>
    <w:rsid w:val="00787C3C"/>
    <w:rsid w:val="00787E5D"/>
    <w:rsid w:val="0079154E"/>
    <w:rsid w:val="0079292C"/>
    <w:rsid w:val="00795CB6"/>
    <w:rsid w:val="00796B4A"/>
    <w:rsid w:val="007A12FE"/>
    <w:rsid w:val="007A29D6"/>
    <w:rsid w:val="007A5174"/>
    <w:rsid w:val="007A522A"/>
    <w:rsid w:val="007A667B"/>
    <w:rsid w:val="007B4086"/>
    <w:rsid w:val="007B42CA"/>
    <w:rsid w:val="007C0664"/>
    <w:rsid w:val="007C1F01"/>
    <w:rsid w:val="007C29E6"/>
    <w:rsid w:val="007C3995"/>
    <w:rsid w:val="007C6FEE"/>
    <w:rsid w:val="007D540E"/>
    <w:rsid w:val="007E0EA8"/>
    <w:rsid w:val="007F0A21"/>
    <w:rsid w:val="007F393F"/>
    <w:rsid w:val="007F71CA"/>
    <w:rsid w:val="0080085F"/>
    <w:rsid w:val="008020F8"/>
    <w:rsid w:val="00802E5B"/>
    <w:rsid w:val="00811FFD"/>
    <w:rsid w:val="00820286"/>
    <w:rsid w:val="00821CC0"/>
    <w:rsid w:val="008265AF"/>
    <w:rsid w:val="0082791F"/>
    <w:rsid w:val="00827C4D"/>
    <w:rsid w:val="00836F61"/>
    <w:rsid w:val="00837143"/>
    <w:rsid w:val="008411DC"/>
    <w:rsid w:val="00850447"/>
    <w:rsid w:val="00854F03"/>
    <w:rsid w:val="008606AF"/>
    <w:rsid w:val="00860B0A"/>
    <w:rsid w:val="0086575A"/>
    <w:rsid w:val="00870B3C"/>
    <w:rsid w:val="008800B9"/>
    <w:rsid w:val="0088421E"/>
    <w:rsid w:val="00884916"/>
    <w:rsid w:val="00884A8F"/>
    <w:rsid w:val="00885B3C"/>
    <w:rsid w:val="00892836"/>
    <w:rsid w:val="00895CC0"/>
    <w:rsid w:val="008A10A1"/>
    <w:rsid w:val="008A1451"/>
    <w:rsid w:val="008A1856"/>
    <w:rsid w:val="008A25F1"/>
    <w:rsid w:val="008A369D"/>
    <w:rsid w:val="008A7C8C"/>
    <w:rsid w:val="008C31D5"/>
    <w:rsid w:val="008C3897"/>
    <w:rsid w:val="008C3F82"/>
    <w:rsid w:val="008C4BA7"/>
    <w:rsid w:val="008D1694"/>
    <w:rsid w:val="008D39A9"/>
    <w:rsid w:val="008D4766"/>
    <w:rsid w:val="008D5624"/>
    <w:rsid w:val="008E23DC"/>
    <w:rsid w:val="008F252D"/>
    <w:rsid w:val="008F3848"/>
    <w:rsid w:val="008F459C"/>
    <w:rsid w:val="008F4615"/>
    <w:rsid w:val="008F4694"/>
    <w:rsid w:val="008F46A8"/>
    <w:rsid w:val="008F5FE7"/>
    <w:rsid w:val="00901C2E"/>
    <w:rsid w:val="00904337"/>
    <w:rsid w:val="0090574B"/>
    <w:rsid w:val="0090783D"/>
    <w:rsid w:val="00914F18"/>
    <w:rsid w:val="009162A5"/>
    <w:rsid w:val="00916CE8"/>
    <w:rsid w:val="00921C0B"/>
    <w:rsid w:val="00921CB2"/>
    <w:rsid w:val="00922620"/>
    <w:rsid w:val="00933152"/>
    <w:rsid w:val="009360C6"/>
    <w:rsid w:val="00946435"/>
    <w:rsid w:val="009471D3"/>
    <w:rsid w:val="00953E79"/>
    <w:rsid w:val="009556CF"/>
    <w:rsid w:val="00956CDB"/>
    <w:rsid w:val="00967DA3"/>
    <w:rsid w:val="009726BA"/>
    <w:rsid w:val="0097514C"/>
    <w:rsid w:val="009819EE"/>
    <w:rsid w:val="009875D6"/>
    <w:rsid w:val="009912E8"/>
    <w:rsid w:val="00993208"/>
    <w:rsid w:val="00993E3C"/>
    <w:rsid w:val="009944DA"/>
    <w:rsid w:val="009B6E92"/>
    <w:rsid w:val="009C0F30"/>
    <w:rsid w:val="009C3AC0"/>
    <w:rsid w:val="009D1689"/>
    <w:rsid w:val="009D4B9A"/>
    <w:rsid w:val="009D5922"/>
    <w:rsid w:val="009E0F26"/>
    <w:rsid w:val="009E106D"/>
    <w:rsid w:val="009E25B5"/>
    <w:rsid w:val="009E3D45"/>
    <w:rsid w:val="009F0836"/>
    <w:rsid w:val="009F6AF0"/>
    <w:rsid w:val="009F71DF"/>
    <w:rsid w:val="00A104A6"/>
    <w:rsid w:val="00A157A3"/>
    <w:rsid w:val="00A24C59"/>
    <w:rsid w:val="00A340A2"/>
    <w:rsid w:val="00A40316"/>
    <w:rsid w:val="00A40E8A"/>
    <w:rsid w:val="00A450B3"/>
    <w:rsid w:val="00A45354"/>
    <w:rsid w:val="00A45BE1"/>
    <w:rsid w:val="00A6245C"/>
    <w:rsid w:val="00A638FC"/>
    <w:rsid w:val="00A67390"/>
    <w:rsid w:val="00A71A74"/>
    <w:rsid w:val="00A7235F"/>
    <w:rsid w:val="00A7610E"/>
    <w:rsid w:val="00A761A0"/>
    <w:rsid w:val="00A80CD2"/>
    <w:rsid w:val="00A86572"/>
    <w:rsid w:val="00A87CAA"/>
    <w:rsid w:val="00A904D8"/>
    <w:rsid w:val="00A953B6"/>
    <w:rsid w:val="00A97A7A"/>
    <w:rsid w:val="00A97E70"/>
    <w:rsid w:val="00AA00DE"/>
    <w:rsid w:val="00AA3D60"/>
    <w:rsid w:val="00AA442A"/>
    <w:rsid w:val="00AA6439"/>
    <w:rsid w:val="00AB01EA"/>
    <w:rsid w:val="00AB0B8B"/>
    <w:rsid w:val="00AB340F"/>
    <w:rsid w:val="00AC17B7"/>
    <w:rsid w:val="00AC6A2B"/>
    <w:rsid w:val="00AD231B"/>
    <w:rsid w:val="00AD31E2"/>
    <w:rsid w:val="00AD584D"/>
    <w:rsid w:val="00AD7D8F"/>
    <w:rsid w:val="00AE0474"/>
    <w:rsid w:val="00AE131B"/>
    <w:rsid w:val="00AF1D81"/>
    <w:rsid w:val="00AF6705"/>
    <w:rsid w:val="00B00467"/>
    <w:rsid w:val="00B01B16"/>
    <w:rsid w:val="00B03A24"/>
    <w:rsid w:val="00B04DC6"/>
    <w:rsid w:val="00B07127"/>
    <w:rsid w:val="00B076F1"/>
    <w:rsid w:val="00B076F2"/>
    <w:rsid w:val="00B11B16"/>
    <w:rsid w:val="00B15262"/>
    <w:rsid w:val="00B1539A"/>
    <w:rsid w:val="00B16960"/>
    <w:rsid w:val="00B22EBC"/>
    <w:rsid w:val="00B25544"/>
    <w:rsid w:val="00B30286"/>
    <w:rsid w:val="00B3460A"/>
    <w:rsid w:val="00B42D19"/>
    <w:rsid w:val="00B46C70"/>
    <w:rsid w:val="00B46EF5"/>
    <w:rsid w:val="00B60953"/>
    <w:rsid w:val="00B609F9"/>
    <w:rsid w:val="00B61309"/>
    <w:rsid w:val="00B64C9D"/>
    <w:rsid w:val="00B67700"/>
    <w:rsid w:val="00B67896"/>
    <w:rsid w:val="00B7056C"/>
    <w:rsid w:val="00B80617"/>
    <w:rsid w:val="00B80A6D"/>
    <w:rsid w:val="00B80FF7"/>
    <w:rsid w:val="00B816FB"/>
    <w:rsid w:val="00B81D67"/>
    <w:rsid w:val="00B877F9"/>
    <w:rsid w:val="00B90156"/>
    <w:rsid w:val="00B90381"/>
    <w:rsid w:val="00B92BF9"/>
    <w:rsid w:val="00B95194"/>
    <w:rsid w:val="00B96A6A"/>
    <w:rsid w:val="00BA7312"/>
    <w:rsid w:val="00BB0EC4"/>
    <w:rsid w:val="00BB3631"/>
    <w:rsid w:val="00BB69DE"/>
    <w:rsid w:val="00BD45FC"/>
    <w:rsid w:val="00BD59B9"/>
    <w:rsid w:val="00BE1786"/>
    <w:rsid w:val="00BE51B5"/>
    <w:rsid w:val="00BE733D"/>
    <w:rsid w:val="00BE7D20"/>
    <w:rsid w:val="00BF2F07"/>
    <w:rsid w:val="00BF3D34"/>
    <w:rsid w:val="00C040B1"/>
    <w:rsid w:val="00C128B4"/>
    <w:rsid w:val="00C14204"/>
    <w:rsid w:val="00C14409"/>
    <w:rsid w:val="00C160F5"/>
    <w:rsid w:val="00C16F50"/>
    <w:rsid w:val="00C2065D"/>
    <w:rsid w:val="00C213C5"/>
    <w:rsid w:val="00C22434"/>
    <w:rsid w:val="00C3690D"/>
    <w:rsid w:val="00C40914"/>
    <w:rsid w:val="00C409EE"/>
    <w:rsid w:val="00C43491"/>
    <w:rsid w:val="00C46D37"/>
    <w:rsid w:val="00C51EC4"/>
    <w:rsid w:val="00C53147"/>
    <w:rsid w:val="00C554B2"/>
    <w:rsid w:val="00C6519E"/>
    <w:rsid w:val="00C74CA2"/>
    <w:rsid w:val="00C804C2"/>
    <w:rsid w:val="00C823BD"/>
    <w:rsid w:val="00C82D3E"/>
    <w:rsid w:val="00C87935"/>
    <w:rsid w:val="00C9565D"/>
    <w:rsid w:val="00C96803"/>
    <w:rsid w:val="00C9734C"/>
    <w:rsid w:val="00CA130D"/>
    <w:rsid w:val="00CA3D9B"/>
    <w:rsid w:val="00CA580B"/>
    <w:rsid w:val="00CB5802"/>
    <w:rsid w:val="00CC07C0"/>
    <w:rsid w:val="00CC29CC"/>
    <w:rsid w:val="00CC78F5"/>
    <w:rsid w:val="00CD0BFC"/>
    <w:rsid w:val="00CD7058"/>
    <w:rsid w:val="00CE48F8"/>
    <w:rsid w:val="00CF13E2"/>
    <w:rsid w:val="00CF5B7A"/>
    <w:rsid w:val="00CF6C7C"/>
    <w:rsid w:val="00D03684"/>
    <w:rsid w:val="00D04592"/>
    <w:rsid w:val="00D0470E"/>
    <w:rsid w:val="00D04FE2"/>
    <w:rsid w:val="00D127E1"/>
    <w:rsid w:val="00D14446"/>
    <w:rsid w:val="00D2332D"/>
    <w:rsid w:val="00D23A77"/>
    <w:rsid w:val="00D24DAF"/>
    <w:rsid w:val="00D279C6"/>
    <w:rsid w:val="00D416EE"/>
    <w:rsid w:val="00D45287"/>
    <w:rsid w:val="00D45444"/>
    <w:rsid w:val="00D64988"/>
    <w:rsid w:val="00D7010F"/>
    <w:rsid w:val="00D72BE9"/>
    <w:rsid w:val="00D7408C"/>
    <w:rsid w:val="00D75C9D"/>
    <w:rsid w:val="00D7630D"/>
    <w:rsid w:val="00D827A2"/>
    <w:rsid w:val="00D930B3"/>
    <w:rsid w:val="00D95001"/>
    <w:rsid w:val="00D95010"/>
    <w:rsid w:val="00DA23F3"/>
    <w:rsid w:val="00DA2668"/>
    <w:rsid w:val="00DA7F71"/>
    <w:rsid w:val="00DB2972"/>
    <w:rsid w:val="00DB36FC"/>
    <w:rsid w:val="00DC2128"/>
    <w:rsid w:val="00DC2B26"/>
    <w:rsid w:val="00DC6281"/>
    <w:rsid w:val="00DD177D"/>
    <w:rsid w:val="00DD544E"/>
    <w:rsid w:val="00DF61B2"/>
    <w:rsid w:val="00DF6C7B"/>
    <w:rsid w:val="00E13593"/>
    <w:rsid w:val="00E17503"/>
    <w:rsid w:val="00E24DC3"/>
    <w:rsid w:val="00E262A8"/>
    <w:rsid w:val="00E3770B"/>
    <w:rsid w:val="00E37DC1"/>
    <w:rsid w:val="00E46E34"/>
    <w:rsid w:val="00E4721F"/>
    <w:rsid w:val="00E55F65"/>
    <w:rsid w:val="00E60FED"/>
    <w:rsid w:val="00E646D3"/>
    <w:rsid w:val="00E72661"/>
    <w:rsid w:val="00E76D66"/>
    <w:rsid w:val="00E77E46"/>
    <w:rsid w:val="00E80524"/>
    <w:rsid w:val="00E80A20"/>
    <w:rsid w:val="00E85CF0"/>
    <w:rsid w:val="00E91F0A"/>
    <w:rsid w:val="00E9380A"/>
    <w:rsid w:val="00EA29E8"/>
    <w:rsid w:val="00EA365F"/>
    <w:rsid w:val="00EA3F58"/>
    <w:rsid w:val="00EA549D"/>
    <w:rsid w:val="00EB099E"/>
    <w:rsid w:val="00EC02AD"/>
    <w:rsid w:val="00EC5C07"/>
    <w:rsid w:val="00ED1876"/>
    <w:rsid w:val="00ED2FB2"/>
    <w:rsid w:val="00ED482B"/>
    <w:rsid w:val="00ED6292"/>
    <w:rsid w:val="00ED7AFF"/>
    <w:rsid w:val="00EE0CC6"/>
    <w:rsid w:val="00EE387C"/>
    <w:rsid w:val="00EE3B9B"/>
    <w:rsid w:val="00EF210F"/>
    <w:rsid w:val="00EF654E"/>
    <w:rsid w:val="00EF65BA"/>
    <w:rsid w:val="00EF7B32"/>
    <w:rsid w:val="00F002BB"/>
    <w:rsid w:val="00F13E48"/>
    <w:rsid w:val="00F27723"/>
    <w:rsid w:val="00F36279"/>
    <w:rsid w:val="00F4235A"/>
    <w:rsid w:val="00F4522E"/>
    <w:rsid w:val="00F45371"/>
    <w:rsid w:val="00F519A5"/>
    <w:rsid w:val="00F52D59"/>
    <w:rsid w:val="00F56A17"/>
    <w:rsid w:val="00F56F5F"/>
    <w:rsid w:val="00F57EB0"/>
    <w:rsid w:val="00F6563D"/>
    <w:rsid w:val="00F657C0"/>
    <w:rsid w:val="00F70082"/>
    <w:rsid w:val="00F917BF"/>
    <w:rsid w:val="00F9619F"/>
    <w:rsid w:val="00FA7610"/>
    <w:rsid w:val="00FB0156"/>
    <w:rsid w:val="00FB1754"/>
    <w:rsid w:val="00FB3BA7"/>
    <w:rsid w:val="00FB5AB2"/>
    <w:rsid w:val="00FB77C7"/>
    <w:rsid w:val="00FC7414"/>
    <w:rsid w:val="00FC7E6C"/>
    <w:rsid w:val="00FE2F11"/>
    <w:rsid w:val="00FE52DD"/>
    <w:rsid w:val="00FE62AD"/>
    <w:rsid w:val="00FE7232"/>
    <w:rsid w:val="00FF19F5"/>
    <w:rsid w:val="00FF606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B2AB-2E0D-4DA0-BFD9-A2736F58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17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Рыжков Иван Филиппович</cp:lastModifiedBy>
  <cp:revision>152</cp:revision>
  <cp:lastPrinted>2012-09-25T14:21:00Z</cp:lastPrinted>
  <dcterms:created xsi:type="dcterms:W3CDTF">2012-08-22T09:36:00Z</dcterms:created>
  <dcterms:modified xsi:type="dcterms:W3CDTF">2013-04-02T04:51:00Z</dcterms:modified>
</cp:coreProperties>
</file>