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9E" w:rsidRDefault="00F1739E" w:rsidP="00D131A4">
      <w:pPr>
        <w:jc w:val="center"/>
        <w:rPr>
          <w:rFonts w:ascii="Cambria" w:hAnsi="Cambria"/>
          <w:b/>
          <w:color w:val="538135"/>
          <w:sz w:val="28"/>
          <w:szCs w:val="28"/>
        </w:rPr>
      </w:pPr>
      <w:r w:rsidRPr="00B67A4A">
        <w:rPr>
          <w:rFonts w:ascii="Cambria" w:hAnsi="Cambria"/>
          <w:b/>
          <w:color w:val="538135"/>
          <w:sz w:val="28"/>
          <w:szCs w:val="28"/>
        </w:rPr>
        <w:t xml:space="preserve">РЕГИСТРАЦИОННАЯ ФОРМА </w:t>
      </w:r>
      <w:r>
        <w:rPr>
          <w:rFonts w:ascii="Cambria" w:hAnsi="Cambria"/>
          <w:b/>
          <w:color w:val="538135"/>
          <w:sz w:val="28"/>
          <w:szCs w:val="28"/>
        </w:rPr>
        <w:t xml:space="preserve">(ЗАЯВКА) </w:t>
      </w:r>
      <w:r w:rsidRPr="00B67A4A">
        <w:rPr>
          <w:rFonts w:ascii="Cambria" w:hAnsi="Cambria"/>
          <w:b/>
          <w:color w:val="538135"/>
          <w:sz w:val="28"/>
          <w:szCs w:val="28"/>
        </w:rPr>
        <w:t>ДЛЯ УЧАСТИЯ</w:t>
      </w:r>
    </w:p>
    <w:p w:rsidR="00F1739E" w:rsidRPr="00145977" w:rsidRDefault="00F1739E" w:rsidP="00F94650">
      <w:pPr>
        <w:jc w:val="center"/>
        <w:rPr>
          <w:rFonts w:ascii="Times New Roman" w:hAnsi="Times New Roman"/>
          <w:b/>
          <w:sz w:val="26"/>
          <w:szCs w:val="26"/>
        </w:rPr>
      </w:pPr>
      <w:r w:rsidRPr="002E4ED5">
        <w:rPr>
          <w:rFonts w:ascii="Times New Roman" w:hAnsi="Times New Roman"/>
          <w:b/>
          <w:sz w:val="26"/>
          <w:szCs w:val="26"/>
        </w:rPr>
        <w:t>в</w:t>
      </w:r>
      <w:r w:rsidR="002E4ED5" w:rsidRPr="002E4ED5">
        <w:rPr>
          <w:rFonts w:ascii="Times New Roman" w:hAnsi="Times New Roman"/>
          <w:b/>
          <w:sz w:val="26"/>
          <w:szCs w:val="26"/>
        </w:rPr>
        <w:t>о</w:t>
      </w:r>
      <w:r w:rsidRPr="002E4ED5">
        <w:rPr>
          <w:rFonts w:ascii="Times New Roman" w:hAnsi="Times New Roman"/>
          <w:b/>
          <w:sz w:val="26"/>
          <w:szCs w:val="26"/>
        </w:rPr>
        <w:t xml:space="preserve"> Всероссийской научно-практической конференции</w:t>
      </w:r>
    </w:p>
    <w:p w:rsidR="00F1739E" w:rsidRDefault="00F1739E" w:rsidP="00F94650">
      <w:pPr>
        <w:jc w:val="center"/>
        <w:rPr>
          <w:rFonts w:ascii="Times New Roman" w:hAnsi="Times New Roman"/>
          <w:b/>
          <w:sz w:val="26"/>
          <w:szCs w:val="26"/>
        </w:rPr>
      </w:pPr>
      <w:r w:rsidRPr="00577B3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Стратегия развития конкуренции в России: опыт регионов</w:t>
      </w:r>
      <w:bookmarkStart w:id="0" w:name="_GoBack"/>
      <w:bookmarkEnd w:id="0"/>
      <w:r w:rsidRPr="00577B3F">
        <w:rPr>
          <w:rFonts w:ascii="Times New Roman" w:hAnsi="Times New Roman"/>
          <w:b/>
          <w:sz w:val="26"/>
          <w:szCs w:val="26"/>
        </w:rPr>
        <w:t>»</w:t>
      </w:r>
    </w:p>
    <w:p w:rsidR="00F1739E" w:rsidRPr="00577B3F" w:rsidRDefault="00F1739E" w:rsidP="00F94650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388"/>
      </w:tblGrid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Страна, город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Организация (полное официальное название)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Ученое звание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Секция конференции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 xml:space="preserve">Форма участия: </w:t>
            </w:r>
          </w:p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 xml:space="preserve">1)  Доклад </w:t>
            </w:r>
          </w:p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 xml:space="preserve">2)  Доклад и публикация </w:t>
            </w:r>
          </w:p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 xml:space="preserve">3)  Без доклада и публикации </w:t>
            </w:r>
          </w:p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4) Заочное участие с публикацией статьи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Название статьи / доклада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054A50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39E" w:rsidRPr="00054A50" w:rsidTr="00915319">
        <w:tc>
          <w:tcPr>
            <w:tcW w:w="4957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A50">
              <w:rPr>
                <w:rFonts w:ascii="Times New Roman" w:hAnsi="Times New Roman"/>
                <w:sz w:val="26"/>
                <w:szCs w:val="26"/>
              </w:rPr>
              <w:t>Почтовый адрес (с индексом) для отправки сборника</w:t>
            </w:r>
          </w:p>
        </w:tc>
        <w:tc>
          <w:tcPr>
            <w:tcW w:w="4388" w:type="dxa"/>
          </w:tcPr>
          <w:p w:rsidR="00F1739E" w:rsidRPr="00054A50" w:rsidRDefault="00F1739E" w:rsidP="0091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739E" w:rsidRPr="009D45CF" w:rsidRDefault="00F1739E" w:rsidP="00F94650">
      <w:pPr>
        <w:jc w:val="both"/>
        <w:rPr>
          <w:rFonts w:ascii="Times New Roman" w:hAnsi="Times New Roman"/>
          <w:sz w:val="26"/>
          <w:szCs w:val="26"/>
        </w:rPr>
      </w:pPr>
    </w:p>
    <w:p w:rsidR="00F1739E" w:rsidRPr="00B67A4A" w:rsidRDefault="00F1739E" w:rsidP="00D131A4">
      <w:pPr>
        <w:jc w:val="center"/>
        <w:rPr>
          <w:rFonts w:ascii="Cambria" w:hAnsi="Cambria"/>
          <w:b/>
          <w:color w:val="538135"/>
          <w:sz w:val="28"/>
          <w:szCs w:val="28"/>
        </w:rPr>
      </w:pPr>
    </w:p>
    <w:p w:rsidR="00F1739E" w:rsidRPr="00776763" w:rsidRDefault="00F1739E" w:rsidP="00D131A4">
      <w:pPr>
        <w:jc w:val="both"/>
        <w:rPr>
          <w:rFonts w:ascii="Cambria" w:hAnsi="Cambria"/>
          <w:sz w:val="24"/>
        </w:rPr>
      </w:pPr>
    </w:p>
    <w:p w:rsidR="00F1739E" w:rsidRPr="00776763" w:rsidRDefault="00F1739E" w:rsidP="00D131A4">
      <w:pPr>
        <w:suppressAutoHyphens w:val="0"/>
        <w:ind w:firstLine="708"/>
        <w:rPr>
          <w:rFonts w:ascii="Cambria" w:hAnsi="Cambria"/>
          <w:b/>
          <w:sz w:val="24"/>
        </w:rPr>
      </w:pPr>
    </w:p>
    <w:p w:rsidR="00F1739E" w:rsidRDefault="00F1739E"/>
    <w:sectPr w:rsidR="00F1739E" w:rsidSect="005B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A4"/>
    <w:rsid w:val="00054A50"/>
    <w:rsid w:val="00145977"/>
    <w:rsid w:val="002E4ED5"/>
    <w:rsid w:val="00577B3F"/>
    <w:rsid w:val="005B3FDB"/>
    <w:rsid w:val="00733427"/>
    <w:rsid w:val="00776763"/>
    <w:rsid w:val="00915319"/>
    <w:rsid w:val="009D45CF"/>
    <w:rsid w:val="00B67A4A"/>
    <w:rsid w:val="00CB572B"/>
    <w:rsid w:val="00D131A4"/>
    <w:rsid w:val="00DE0554"/>
    <w:rsid w:val="00F1739E"/>
    <w:rsid w:val="00F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24E750-6984-445A-84AA-2944A6E7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4"/>
    <w:pPr>
      <w:widowControl w:val="0"/>
      <w:suppressAutoHyphens/>
      <w:overflowPunct w:val="0"/>
      <w:autoSpaceDE w:val="0"/>
      <w:textAlignment w:val="baseline"/>
    </w:pPr>
    <w:rPr>
      <w:rFonts w:eastAsia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31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Михаил Юрьевич</dc:creator>
  <cp:keywords/>
  <dc:description/>
  <cp:lastModifiedBy>Храмцов Михаил Юрьевич</cp:lastModifiedBy>
  <cp:revision>2</cp:revision>
  <dcterms:created xsi:type="dcterms:W3CDTF">2018-08-08T10:45:00Z</dcterms:created>
  <dcterms:modified xsi:type="dcterms:W3CDTF">2018-08-08T10:45:00Z</dcterms:modified>
</cp:coreProperties>
</file>