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ТРЕБОВАНИЯ К ОФОРМЛЕНИЮ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ТЕЗИСОВ ДОКЛАДОВ И ТЕКСТОВ СТАТЕЙ</w:t>
      </w:r>
    </w:p>
    <w:p w:rsid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</w:p>
    <w:p w:rsid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7797"/>
      </w:tblGrid>
      <w:tr w:rsidR="00EF6F22" w:rsidRPr="00EF6F22" w:rsidTr="00F971AB">
        <w:trPr>
          <w:trHeight w:val="20"/>
        </w:trPr>
        <w:tc>
          <w:tcPr>
            <w:tcW w:w="2155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Актуальность</w:t>
            </w:r>
          </w:p>
        </w:tc>
        <w:tc>
          <w:tcPr>
            <w:tcW w:w="7797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Статья должна быть выполнена на актуальную тему и содержать результаты самостоятельного исследования</w:t>
            </w:r>
          </w:p>
        </w:tc>
      </w:tr>
      <w:tr w:rsidR="00EF6F22" w:rsidRPr="00EF6F22" w:rsidTr="00F971AB">
        <w:trPr>
          <w:trHeight w:val="20"/>
        </w:trPr>
        <w:tc>
          <w:tcPr>
            <w:tcW w:w="2155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Ответственность</w:t>
            </w:r>
          </w:p>
        </w:tc>
        <w:tc>
          <w:tcPr>
            <w:tcW w:w="7797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Ответственность за освещение материалов, несут авторы докладов. Наличие знака копирайта (©), с указанием автора, в конце статьи обязательно</w:t>
            </w:r>
          </w:p>
        </w:tc>
      </w:tr>
      <w:tr w:rsidR="00EF6F22" w:rsidRPr="00EF6F22" w:rsidTr="00F971AB">
        <w:trPr>
          <w:trHeight w:val="20"/>
        </w:trPr>
        <w:tc>
          <w:tcPr>
            <w:tcW w:w="2155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Объем статьи</w:t>
            </w:r>
          </w:p>
        </w:tc>
        <w:tc>
          <w:tcPr>
            <w:tcW w:w="7797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Не более 10 страниц машинописного текста формата А4</w:t>
            </w:r>
          </w:p>
        </w:tc>
      </w:tr>
      <w:tr w:rsidR="00EF6F22" w:rsidRPr="00EF6F22" w:rsidTr="00F971AB">
        <w:trPr>
          <w:trHeight w:val="20"/>
        </w:trPr>
        <w:tc>
          <w:tcPr>
            <w:tcW w:w="2155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Формат текста</w:t>
            </w: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7797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val="en-US"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val="en-US" w:eastAsia="en-US"/>
              </w:rPr>
              <w:t>Microsoft Word (*.doc, *.docx);</w:t>
            </w:r>
          </w:p>
        </w:tc>
      </w:tr>
      <w:tr w:rsidR="00EF6F22" w:rsidRPr="00EF6F22" w:rsidTr="00F971AB">
        <w:trPr>
          <w:trHeight w:val="20"/>
        </w:trPr>
        <w:tc>
          <w:tcPr>
            <w:tcW w:w="2155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Нумерация страниц</w:t>
            </w:r>
          </w:p>
        </w:tc>
        <w:tc>
          <w:tcPr>
            <w:tcW w:w="7797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не ведется</w:t>
            </w:r>
          </w:p>
        </w:tc>
      </w:tr>
      <w:tr w:rsidR="00EF6F22" w:rsidRPr="00EF6F22" w:rsidTr="00F971AB">
        <w:trPr>
          <w:trHeight w:val="20"/>
        </w:trPr>
        <w:tc>
          <w:tcPr>
            <w:tcW w:w="2155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Межстрочный. интервал</w:t>
            </w:r>
          </w:p>
        </w:tc>
        <w:tc>
          <w:tcPr>
            <w:tcW w:w="7797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Полуторный</w:t>
            </w: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val="en-US" w:eastAsia="en-US"/>
              </w:rPr>
              <w:t>,</w:t>
            </w: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без переносов.</w:t>
            </w:r>
          </w:p>
        </w:tc>
      </w:tr>
      <w:tr w:rsidR="00EF6F22" w:rsidRPr="00EF6F22" w:rsidTr="00F971AB">
        <w:trPr>
          <w:trHeight w:val="53"/>
        </w:trPr>
        <w:tc>
          <w:tcPr>
            <w:tcW w:w="2155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Поля </w:t>
            </w:r>
          </w:p>
        </w:tc>
        <w:tc>
          <w:tcPr>
            <w:tcW w:w="7797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(верхнее, нижнее, левое, правое) по 20 мм;</w:t>
            </w:r>
          </w:p>
        </w:tc>
      </w:tr>
      <w:tr w:rsidR="00EF6F22" w:rsidRPr="00EF6F22" w:rsidTr="00F971AB">
        <w:trPr>
          <w:trHeight w:val="20"/>
        </w:trPr>
        <w:tc>
          <w:tcPr>
            <w:tcW w:w="2155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Шрифт</w:t>
            </w:r>
          </w:p>
        </w:tc>
        <w:tc>
          <w:tcPr>
            <w:tcW w:w="7797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val="en-US" w:eastAsia="en-US"/>
              </w:rPr>
              <w:t>Times New Roman</w:t>
            </w: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, размер (кегль) — 12; отступ — 1,25</w:t>
            </w:r>
          </w:p>
        </w:tc>
      </w:tr>
      <w:tr w:rsidR="00EF6F22" w:rsidRPr="00EF6F22" w:rsidTr="00F971AB">
        <w:trPr>
          <w:trHeight w:val="20"/>
        </w:trPr>
        <w:tc>
          <w:tcPr>
            <w:tcW w:w="2155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Выравнивание текста</w:t>
            </w:r>
          </w:p>
        </w:tc>
        <w:tc>
          <w:tcPr>
            <w:tcW w:w="7797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по ширине</w:t>
            </w:r>
          </w:p>
        </w:tc>
      </w:tr>
      <w:tr w:rsidR="00EF6F22" w:rsidRPr="00EF6F22" w:rsidTr="00F971AB">
        <w:trPr>
          <w:trHeight w:val="20"/>
        </w:trPr>
        <w:tc>
          <w:tcPr>
            <w:tcW w:w="2155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Размер листа</w:t>
            </w:r>
          </w:p>
        </w:tc>
        <w:tc>
          <w:tcPr>
            <w:tcW w:w="7797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А4(210x297 мм), ориентация книжная</w:t>
            </w:r>
          </w:p>
        </w:tc>
      </w:tr>
      <w:tr w:rsidR="00EF6F22" w:rsidRPr="00EF6F22" w:rsidTr="00F971AB">
        <w:trPr>
          <w:trHeight w:val="20"/>
        </w:trPr>
        <w:tc>
          <w:tcPr>
            <w:tcW w:w="2155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УДК</w:t>
            </w:r>
          </w:p>
        </w:tc>
        <w:tc>
          <w:tcPr>
            <w:tcW w:w="7797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Присвоение статье индекса УДК обязательно. УДК можно найти на сайте: </w:t>
            </w:r>
            <w:hyperlink r:id="rId4" w:history="1">
              <w:r w:rsidRPr="00EF6F22">
                <w:rPr>
                  <w:rFonts w:ascii="Times New Roman" w:eastAsia="Calibri" w:hAnsi="Times New Roman"/>
                  <w:color w:val="000080"/>
                  <w:kern w:val="0"/>
                  <w:sz w:val="26"/>
                  <w:szCs w:val="26"/>
                  <w:u w:val="single"/>
                  <w:lang w:eastAsia="en-US"/>
                </w:rPr>
                <w:t>http://teacode.com/online/udc/</w:t>
              </w:r>
            </w:hyperlink>
          </w:p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EF6F22" w:rsidRPr="00EF6F22" w:rsidTr="00F971AB">
        <w:trPr>
          <w:trHeight w:val="20"/>
        </w:trPr>
        <w:tc>
          <w:tcPr>
            <w:tcW w:w="2155" w:type="dxa"/>
            <w:vAlign w:val="center"/>
          </w:tcPr>
          <w:p w:rsidR="00EF6F22" w:rsidRPr="00EF6F22" w:rsidRDefault="00EF6F22" w:rsidP="00EF6F22">
            <w:pPr>
              <w:widowControl/>
              <w:tabs>
                <w:tab w:val="left" w:pos="0"/>
                <w:tab w:val="left" w:pos="284"/>
              </w:tabs>
              <w:suppressAutoHyphens w:val="0"/>
              <w:overflowPunct/>
              <w:autoSpaceDE/>
              <w:autoSpaceDN w:val="0"/>
              <w:adjustRightInd w:val="0"/>
              <w:jc w:val="both"/>
              <w:textAlignment w:val="auto"/>
              <w:rPr>
                <w:rFonts w:ascii="Times New Roman" w:eastAsia="Calibri" w:hAnsi="Times New Roman"/>
                <w:iCs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iCs/>
                <w:kern w:val="0"/>
                <w:sz w:val="26"/>
                <w:szCs w:val="26"/>
                <w:lang w:eastAsia="en-US"/>
              </w:rPr>
              <w:t xml:space="preserve">Аннотация. </w:t>
            </w:r>
          </w:p>
        </w:tc>
        <w:tc>
          <w:tcPr>
            <w:tcW w:w="7797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Краткая характеристика статьи (несколько предложений)</w:t>
            </w:r>
          </w:p>
        </w:tc>
      </w:tr>
      <w:tr w:rsidR="00EF6F22" w:rsidRPr="00EF6F22" w:rsidTr="00F971AB">
        <w:trPr>
          <w:trHeight w:val="20"/>
        </w:trPr>
        <w:tc>
          <w:tcPr>
            <w:tcW w:w="2155" w:type="dxa"/>
            <w:vAlign w:val="center"/>
          </w:tcPr>
          <w:p w:rsidR="00EF6F22" w:rsidRPr="00EF6F22" w:rsidRDefault="00EF6F22" w:rsidP="00EF6F22">
            <w:pPr>
              <w:widowControl/>
              <w:tabs>
                <w:tab w:val="left" w:pos="0"/>
                <w:tab w:val="left" w:pos="284"/>
              </w:tabs>
              <w:suppressAutoHyphens w:val="0"/>
              <w:overflowPunct/>
              <w:autoSpaceDE/>
              <w:autoSpaceDN w:val="0"/>
              <w:adjustRightInd w:val="0"/>
              <w:jc w:val="both"/>
              <w:textAlignment w:val="auto"/>
              <w:rPr>
                <w:rFonts w:ascii="Times New Roman" w:eastAsia="Calibri" w:hAnsi="Times New Roman"/>
                <w:iCs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iCs/>
                <w:kern w:val="0"/>
                <w:sz w:val="26"/>
                <w:szCs w:val="26"/>
                <w:lang w:eastAsia="en-US"/>
              </w:rPr>
              <w:t xml:space="preserve">Ключевые слова. </w:t>
            </w:r>
          </w:p>
        </w:tc>
        <w:tc>
          <w:tcPr>
            <w:tcW w:w="7797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bCs/>
                <w:kern w:val="0"/>
                <w:sz w:val="26"/>
                <w:szCs w:val="26"/>
                <w:lang w:eastAsia="en-US"/>
              </w:rPr>
              <w:t>Ключевые слова</w:t>
            </w: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 или словосочетания (от 3 до 7)</w:t>
            </w:r>
          </w:p>
        </w:tc>
      </w:tr>
      <w:tr w:rsidR="00EF6F22" w:rsidRPr="00EF6F22" w:rsidTr="00F971AB">
        <w:trPr>
          <w:trHeight w:val="20"/>
        </w:trPr>
        <w:tc>
          <w:tcPr>
            <w:tcW w:w="2155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Список использованной литературы и постраничные ссылки</w:t>
            </w:r>
          </w:p>
        </w:tc>
        <w:tc>
          <w:tcPr>
            <w:tcW w:w="7797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Используемая литература оформляется в конце текста под названием «Список использованной литературы:». В тексте обозначается квадратными скобками по мере упоминания с указанием порядкового номера источника по списку и через запятую – номера страницы, например: [3, с. 111]. Оформление списка производится согласно </w:t>
            </w:r>
            <w:hyperlink r:id="rId5" w:tgtFrame="_blank" w:history="1">
              <w:r w:rsidRPr="00EF6F22">
                <w:rPr>
                  <w:rFonts w:ascii="Times New Roman" w:eastAsia="Calibri" w:hAnsi="Times New Roman"/>
                  <w:color w:val="000080"/>
                  <w:kern w:val="0"/>
                  <w:sz w:val="26"/>
                  <w:szCs w:val="26"/>
                  <w:u w:val="single"/>
                  <w:bdr w:val="none" w:sz="0" w:space="0" w:color="auto" w:frame="1"/>
                  <w:lang w:eastAsia="en-US"/>
                </w:rPr>
                <w:t>ГОСТ Р 7.0.5-2008 Библиографическая ссылка</w:t>
              </w:r>
            </w:hyperlink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.</w:t>
            </w:r>
          </w:p>
        </w:tc>
      </w:tr>
      <w:tr w:rsidR="00EF6F22" w:rsidRPr="00EF6F22" w:rsidTr="00F971AB">
        <w:trPr>
          <w:trHeight w:val="20"/>
        </w:trPr>
        <w:tc>
          <w:tcPr>
            <w:tcW w:w="2155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Рисунки и таблицы</w:t>
            </w:r>
          </w:p>
        </w:tc>
        <w:tc>
          <w:tcPr>
            <w:tcW w:w="7797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Используемые в статье изображения должны быть формата: jpg, gif, bmp, изображения, выполненные в MS Word, не принимаются. Рисунки должны быть вставлены в текст и быть четкими, черно-белыми. Номера и название рисунков указываются под рисунками (выравнивание по центру), номера и названия таблиц – над таблицами. До рисунка и после подписи к рисунку пропускается строка.</w:t>
            </w:r>
          </w:p>
        </w:tc>
      </w:tr>
      <w:tr w:rsidR="00EF6F22" w:rsidRPr="00EF6F22" w:rsidTr="00F971AB">
        <w:trPr>
          <w:trHeight w:val="20"/>
        </w:trPr>
        <w:tc>
          <w:tcPr>
            <w:tcW w:w="2155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Количество авторов</w:t>
            </w:r>
          </w:p>
        </w:tc>
        <w:tc>
          <w:tcPr>
            <w:tcW w:w="7797" w:type="dxa"/>
            <w:vAlign w:val="center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EF6F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Не более 3 авторов</w:t>
            </w:r>
          </w:p>
        </w:tc>
      </w:tr>
    </w:tbl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b/>
          <w:color w:val="538135"/>
          <w:kern w:val="0"/>
          <w:sz w:val="26"/>
          <w:szCs w:val="26"/>
          <w:lang w:eastAsia="en-US"/>
        </w:rPr>
      </w:pPr>
    </w:p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</w:p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 xml:space="preserve">Порядок расположения текста: 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>1- я строка (левый верхний угол) – УДК;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2-я строка – название доклада (заглавными буквами, полужирным шрифтом, по центру); 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lastRenderedPageBreak/>
        <w:t>3-я строка – фамилия, имя, отчество авторов (строчными буквами, по центру);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4-я строка – учёная степень, звание, должность, название организации (строчными буквами, по центру); 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5-я строка – город, страна (строчными буквами, по центру); 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>6-я строка - адрес электронной почты авторов (строчными буквами, по центру);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>7-я строка – краткая аннотация доклада (не более 7-8 строк).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8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Затем следует отступ в один интервал и основной текст доклада. После основного текста отступ в один интервал и список использованной литературы (название - строчными буквами, по центру). 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color w:val="1F4E79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Далее следует отступ в один интервал, после которого приводится информация о докладе на </w:t>
      </w:r>
      <w:r w:rsidRPr="00EF6F22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английском языке</w:t>
      </w:r>
      <w:r w:rsidRPr="00EF6F22">
        <w:rPr>
          <w:rFonts w:ascii="Times New Roman" w:eastAsia="Calibri" w:hAnsi="Times New Roman"/>
          <w:b/>
          <w:color w:val="538135"/>
          <w:kern w:val="0"/>
          <w:sz w:val="26"/>
          <w:szCs w:val="26"/>
          <w:lang w:eastAsia="en-US"/>
        </w:rPr>
        <w:t>.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>1- я строка (левый верхний угол) – УДК;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2-я строка – название доклада (заглавными буквами, полужирным шрифтом, по центру); 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>3-я строка – фамилия, имя, отчество авторов (строчными буквами, по центру);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4-я строка – учёная степень, звание, должность, название организации (строчными буквами, по центру); 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5-я строка – город, страна (строчными буквами, по центру); 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>6-я строка - адрес электронной почты авторов (строчными буквами, по центру);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8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>Для иностранных участников возможен приём материалов статьи на английском языке с информацией о докладе на русском языке.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>Оргкомитет оставляет за собой право редактировать текст материалов. Материалы, не соответствующие тематике конференции, неправильно оформленные или поступившие в Оргкомитет позднее указанного в данном информационном письме срока, будут отклонены.</w:t>
      </w:r>
    </w:p>
    <w:p w:rsidR="00EF6F22" w:rsidRDefault="00EF6F22" w:rsidP="00EF6F22">
      <w:pPr>
        <w:widowControl/>
        <w:tabs>
          <w:tab w:val="left" w:pos="284"/>
        </w:tabs>
        <w:suppressAutoHyphens w:val="0"/>
        <w:overflowPunct/>
        <w:autoSpaceDE/>
        <w:autoSpaceDN w:val="0"/>
        <w:adjustRightInd w:val="0"/>
        <w:jc w:val="both"/>
        <w:textAlignment w:val="auto"/>
        <w:rPr>
          <w:rFonts w:ascii="Times New Roman" w:eastAsia="Calibri" w:hAnsi="Times New Roman"/>
          <w:b/>
          <w:color w:val="538135"/>
          <w:kern w:val="0"/>
          <w:sz w:val="26"/>
          <w:szCs w:val="26"/>
          <w:lang w:eastAsia="en-US"/>
        </w:rPr>
      </w:pPr>
    </w:p>
    <w:p w:rsidR="00EF6F22" w:rsidRDefault="00EF6F22" w:rsidP="00EF6F22">
      <w:pPr>
        <w:widowControl/>
        <w:tabs>
          <w:tab w:val="left" w:pos="284"/>
        </w:tabs>
        <w:suppressAutoHyphens w:val="0"/>
        <w:overflowPunct/>
        <w:autoSpaceDE/>
        <w:autoSpaceDN w:val="0"/>
        <w:adjustRightInd w:val="0"/>
        <w:jc w:val="both"/>
        <w:textAlignment w:val="auto"/>
        <w:rPr>
          <w:rFonts w:ascii="Times New Roman" w:eastAsia="Calibri" w:hAnsi="Times New Roman"/>
          <w:b/>
          <w:color w:val="538135"/>
          <w:kern w:val="0"/>
          <w:sz w:val="26"/>
          <w:szCs w:val="26"/>
          <w:lang w:eastAsia="en-US"/>
        </w:rPr>
      </w:pPr>
    </w:p>
    <w:p w:rsidR="00EF6F22" w:rsidRPr="00EF6F22" w:rsidRDefault="00EF6F22" w:rsidP="00EF6F22">
      <w:pPr>
        <w:widowControl/>
        <w:tabs>
          <w:tab w:val="left" w:pos="284"/>
        </w:tabs>
        <w:suppressAutoHyphens w:val="0"/>
        <w:overflowPunct/>
        <w:autoSpaceDE/>
        <w:autoSpaceDN w:val="0"/>
        <w:adjustRightInd w:val="0"/>
        <w:jc w:val="both"/>
        <w:textAlignment w:val="auto"/>
        <w:rPr>
          <w:rFonts w:ascii="Times New Roman" w:eastAsia="Calibri" w:hAnsi="Times New Roman"/>
          <w:b/>
          <w:color w:val="538135"/>
          <w:kern w:val="0"/>
          <w:sz w:val="26"/>
          <w:szCs w:val="26"/>
          <w:lang w:eastAsia="en-US"/>
        </w:rPr>
      </w:pPr>
    </w:p>
    <w:p w:rsidR="00EF6F22" w:rsidRPr="00EF6F22" w:rsidRDefault="00EF6F22" w:rsidP="00EF6F22">
      <w:pPr>
        <w:widowControl/>
        <w:tabs>
          <w:tab w:val="left" w:pos="284"/>
        </w:tabs>
        <w:suppressAutoHyphens w:val="0"/>
        <w:overflowPunct/>
        <w:autoSpaceDE/>
        <w:autoSpaceDN w:val="0"/>
        <w:adjustRightInd w:val="0"/>
        <w:jc w:val="center"/>
        <w:textAlignment w:val="auto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ОБРАЗЕЦ ОФОРМЛЕНИЯ СТАТЬИ</w:t>
      </w:r>
    </w:p>
    <w:p w:rsidR="00EF6F22" w:rsidRPr="00EF6F22" w:rsidRDefault="00EF6F22" w:rsidP="00EF6F22">
      <w:pPr>
        <w:widowControl/>
        <w:tabs>
          <w:tab w:val="left" w:pos="284"/>
        </w:tabs>
        <w:suppressAutoHyphens w:val="0"/>
        <w:overflowPunct/>
        <w:autoSpaceDE/>
        <w:autoSpaceDN w:val="0"/>
        <w:adjustRightInd w:val="0"/>
        <w:jc w:val="both"/>
        <w:textAlignment w:val="auto"/>
        <w:rPr>
          <w:rFonts w:ascii="Times New Roman" w:eastAsia="Calibri" w:hAnsi="Times New Roman"/>
          <w:b/>
          <w:color w:val="1F4E79"/>
          <w:kern w:val="0"/>
          <w:sz w:val="26"/>
          <w:szCs w:val="26"/>
          <w:lang w:eastAsia="en-US"/>
        </w:rPr>
      </w:pPr>
    </w:p>
    <w:p w:rsidR="00EF6F22" w:rsidRPr="00EF6F22" w:rsidRDefault="00EF6F22" w:rsidP="00EF6F22">
      <w:pPr>
        <w:widowControl/>
        <w:suppressAutoHyphens w:val="0"/>
        <w:overflowPunct/>
        <w:autoSpaceDE/>
        <w:jc w:val="both"/>
        <w:textAlignment w:val="auto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УДК 330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both"/>
        <w:textAlignment w:val="auto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РЫНОК ПИЩЕВОЙ ПРОДУКЦИИ КАК ОДИН ИЗ ПРИОРИТЕТНЫХ РЫНКОВ КРАСНОДАРСКОГО КРАЯ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both"/>
        <w:textAlignment w:val="auto"/>
        <w:rPr>
          <w:rFonts w:ascii="Times New Roman" w:eastAsia="Calibri" w:hAnsi="Times New Roman"/>
          <w:b/>
          <w:bCs/>
          <w:iCs/>
          <w:kern w:val="0"/>
          <w:sz w:val="26"/>
          <w:szCs w:val="26"/>
          <w:lang w:eastAsia="en-US"/>
        </w:rPr>
      </w:pP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b/>
          <w:bCs/>
          <w:iCs/>
          <w:kern w:val="0"/>
          <w:sz w:val="26"/>
          <w:szCs w:val="26"/>
          <w:lang w:eastAsia="en-US"/>
        </w:rPr>
        <w:t>Клочко Елена Николаевна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iCs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>доктор экономических наук</w:t>
      </w:r>
      <w:r w:rsidRPr="00EF6F22">
        <w:rPr>
          <w:rFonts w:ascii="Times New Roman" w:eastAsia="Calibri" w:hAnsi="Times New Roman"/>
          <w:iCs/>
          <w:kern w:val="0"/>
          <w:sz w:val="26"/>
          <w:szCs w:val="26"/>
          <w:lang w:eastAsia="en-US"/>
        </w:rPr>
        <w:t>, профессор, Кубанский государственный аграрный университет им. И.Т. Трубилина,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iCs/>
          <w:kern w:val="0"/>
          <w:sz w:val="26"/>
          <w:szCs w:val="26"/>
          <w:lang w:eastAsia="en-US"/>
        </w:rPr>
        <w:t>г. Краснодар, Российская Федерация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iCs/>
          <w:kern w:val="0"/>
          <w:sz w:val="26"/>
          <w:szCs w:val="26"/>
          <w:lang w:eastAsia="en-US"/>
        </w:rPr>
        <w:t>е-</w:t>
      </w:r>
      <w:r w:rsidRPr="00EF6F22">
        <w:rPr>
          <w:rFonts w:ascii="Times New Roman" w:eastAsia="Calibri" w:hAnsi="Times New Roman"/>
          <w:iCs/>
          <w:kern w:val="0"/>
          <w:sz w:val="26"/>
          <w:szCs w:val="26"/>
          <w:lang w:val="en-US" w:eastAsia="en-US"/>
        </w:rPr>
        <w:t>mail</w:t>
      </w:r>
      <w:r w:rsidRPr="00EF6F22">
        <w:rPr>
          <w:rFonts w:ascii="Times New Roman" w:eastAsia="Calibri" w:hAnsi="Times New Roman"/>
          <w:iCs/>
          <w:kern w:val="0"/>
          <w:sz w:val="26"/>
          <w:szCs w:val="26"/>
          <w:lang w:eastAsia="en-US"/>
        </w:rPr>
        <w:t>:</w:t>
      </w:r>
      <w:r w:rsidRPr="00EF6F22">
        <w:rPr>
          <w:rFonts w:ascii="Times New Roman" w:eastAsia="Calibri" w:hAnsi="Times New Roman"/>
          <w:iCs/>
          <w:kern w:val="0"/>
          <w:sz w:val="26"/>
          <w:szCs w:val="26"/>
          <w:lang w:val="en-US" w:eastAsia="en-US"/>
        </w:rPr>
        <w:t> </w:t>
      </w:r>
      <w:r w:rsidRPr="00EF6F22">
        <w:rPr>
          <w:rFonts w:ascii="Arial" w:eastAsia="Calibri" w:hAnsi="Arial" w:cs="Arial"/>
          <w:color w:val="333333"/>
          <w:kern w:val="0"/>
          <w:sz w:val="20"/>
          <w:szCs w:val="20"/>
          <w:shd w:val="clear" w:color="auto" w:fill="FFFFFF"/>
          <w:lang w:eastAsia="en-US"/>
        </w:rPr>
        <w:t>konferenskr@mail.ru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Аннотация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>Текст. Текст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Ключевые слова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>Текст. Текст.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>Текст. Текст. Текст. Текст. Текст. «Цитата» [1, с. 35]. Текст. Текст. Текст. Текст.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</w:p>
    <w:p w:rsidR="00EF6F22" w:rsidRDefault="00EF6F22" w:rsidP="00EF6F22">
      <w:pPr>
        <w:widowControl/>
        <w:suppressAutoHyphens w:val="0"/>
        <w:overflowPunct/>
        <w:autoSpaceDE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</w:p>
    <w:p w:rsidR="00EF6F22" w:rsidRPr="00EF6F22" w:rsidRDefault="00EF6F22" w:rsidP="00EF6F22">
      <w:pPr>
        <w:widowControl/>
        <w:suppressAutoHyphens w:val="0"/>
        <w:overflowPunct/>
        <w:autoSpaceDE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bookmarkStart w:id="0" w:name="_GoBack"/>
      <w:bookmarkEnd w:id="0"/>
    </w:p>
    <w:p w:rsidR="00EF6F22" w:rsidRPr="00EF6F22" w:rsidRDefault="00EF6F22" w:rsidP="00EF6F22">
      <w:pPr>
        <w:widowControl/>
        <w:suppressAutoHyphens w:val="0"/>
        <w:overflowPunct/>
        <w:autoSpaceDE/>
        <w:contextualSpacing/>
        <w:jc w:val="right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lastRenderedPageBreak/>
        <w:t>Таблица 1</w:t>
      </w:r>
    </w:p>
    <w:p w:rsidR="00EF6F22" w:rsidRPr="00EF6F22" w:rsidRDefault="00EF6F22" w:rsidP="00EF6F22">
      <w:pPr>
        <w:widowControl/>
        <w:suppressAutoHyphens w:val="0"/>
        <w:overflowPunct/>
        <w:autoSpaceDE/>
        <w:contextualSpacing/>
        <w:jc w:val="center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>Название таблицы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3020"/>
        <w:gridCol w:w="3021"/>
      </w:tblGrid>
      <w:tr w:rsidR="00EF6F22" w:rsidRPr="00EF6F22" w:rsidTr="00F971AB">
        <w:tc>
          <w:tcPr>
            <w:tcW w:w="3043" w:type="dxa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043" w:type="dxa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044" w:type="dxa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EF6F22" w:rsidRPr="00EF6F22" w:rsidTr="00F971AB">
        <w:tc>
          <w:tcPr>
            <w:tcW w:w="3043" w:type="dxa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043" w:type="dxa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044" w:type="dxa"/>
          </w:tcPr>
          <w:p w:rsidR="00EF6F22" w:rsidRPr="00EF6F22" w:rsidRDefault="00EF6F22" w:rsidP="00EF6F22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EF6F22" w:rsidRPr="00EF6F22" w:rsidRDefault="00EF6F22" w:rsidP="00EF6F22">
      <w:pPr>
        <w:widowControl/>
        <w:suppressAutoHyphens w:val="0"/>
        <w:overflowPunct/>
        <w:autoSpaceDE/>
        <w:contextualSpacing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>Текст. Текст. Текст. Текст. Текст. Текст. Текст. Текст. Текст. Текст. Текст. Текст.</w:t>
      </w:r>
    </w:p>
    <w:p w:rsidR="00EF6F22" w:rsidRPr="00EF6F22" w:rsidRDefault="00EF6F22" w:rsidP="00EF6F22">
      <w:pPr>
        <w:widowControl/>
        <w:suppressAutoHyphens w:val="0"/>
        <w:overflowPunct/>
        <w:autoSpaceDE/>
        <w:contextualSpacing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</w:p>
    <w:p w:rsidR="00EF6F22" w:rsidRPr="00EF6F22" w:rsidRDefault="00EF6F22" w:rsidP="00EF6F22">
      <w:pPr>
        <w:widowControl/>
        <w:suppressAutoHyphens w:val="0"/>
        <w:overflowPunct/>
        <w:autoSpaceDE/>
        <w:spacing w:after="160" w:line="259" w:lineRule="auto"/>
        <w:jc w:val="center"/>
        <w:textAlignment w:val="auto"/>
        <w:rPr>
          <w:rFonts w:ascii="Arial" w:eastAsia="Calibri" w:hAnsi="Arial" w:cs="Arial"/>
          <w:kern w:val="0"/>
          <w:lang w:eastAsia="en-US"/>
        </w:rPr>
      </w:pPr>
      <w:r w:rsidRPr="00EF6F22">
        <w:rPr>
          <w:rFonts w:ascii="Arial" w:eastAsia="Calibri" w:hAnsi="Arial" w:cs="Arial"/>
          <w:noProof/>
          <w:kern w:val="0"/>
          <w:lang w:eastAsia="ru-RU"/>
        </w:rPr>
        <w:drawing>
          <wp:inline distT="0" distB="0" distL="0" distR="0">
            <wp:extent cx="5086350" cy="1733550"/>
            <wp:effectExtent l="0" t="0" r="0" b="0"/>
            <wp:docPr id="9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6F22" w:rsidRPr="00EF6F22" w:rsidRDefault="00EF6F22" w:rsidP="00EF6F22">
      <w:pPr>
        <w:widowControl/>
        <w:suppressAutoHyphens w:val="0"/>
        <w:overflowPunct/>
        <w:autoSpaceDE/>
        <w:contextualSpacing/>
        <w:jc w:val="center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>Рис. 1. Название рисунка</w:t>
      </w:r>
    </w:p>
    <w:p w:rsidR="00EF6F22" w:rsidRPr="00EF6F22" w:rsidRDefault="00EF6F22" w:rsidP="00EF6F22">
      <w:pPr>
        <w:widowControl/>
        <w:suppressAutoHyphens w:val="0"/>
        <w:overflowPunct/>
        <w:autoSpaceDE/>
        <w:contextualSpacing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</w:p>
    <w:p w:rsidR="00EF6F22" w:rsidRPr="00EF6F22" w:rsidRDefault="00EF6F22" w:rsidP="00EF6F22">
      <w:pPr>
        <w:widowControl/>
        <w:suppressAutoHyphens w:val="0"/>
        <w:overflowPunct/>
        <w:autoSpaceDE/>
        <w:contextualSpacing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>Текст. Текст. Текст. Текст. Текст. Текст. Текст. Текст. Текст. Текст. Текст. Текст.</w:t>
      </w:r>
    </w:p>
    <w:p w:rsidR="00EF6F22" w:rsidRPr="00EF6F22" w:rsidRDefault="00EF6F22" w:rsidP="00EF6F22">
      <w:pPr>
        <w:widowControl/>
        <w:suppressAutoHyphens w:val="0"/>
        <w:overflowPunct/>
        <w:autoSpaceDE/>
        <w:contextualSpacing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</w:p>
    <w:p w:rsidR="00EF6F22" w:rsidRPr="00EF6F22" w:rsidRDefault="00EF6F22" w:rsidP="00EF6F22">
      <w:pPr>
        <w:widowControl/>
        <w:suppressAutoHyphens w:val="0"/>
        <w:overflowPunct/>
        <w:autoSpaceDE/>
        <w:autoSpaceDN w:val="0"/>
        <w:adjustRightInd w:val="0"/>
        <w:jc w:val="center"/>
        <w:textAlignment w:val="auto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Список использованной литературы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8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1. Распоряжение главы администрации (губернатора) Краснодарского края от 15 марта 2016 года №79-р «Об утверждении перечня социально значимых и приоритетных рынков для содействия развитию конкуренции в Краснодарском крае» [Электронный ресурс] URL: http://economy.krasnodar.ru/standart-razvit-konkurencii/vnedrenie/ (дата обращения 10.12.2017 г.). </w:t>
      </w:r>
    </w:p>
    <w:p w:rsidR="00EF6F22" w:rsidRPr="00EF6F22" w:rsidRDefault="00EF6F22" w:rsidP="00EF6F22">
      <w:pPr>
        <w:widowControl/>
        <w:suppressAutoHyphens w:val="0"/>
        <w:overflowPunct/>
        <w:autoSpaceDE/>
        <w:ind w:firstLine="708"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lang w:eastAsia="en-US"/>
        </w:rPr>
        <w:t>2. Сельское хозяйство Краснодарского края 2016. Статистический сборник. – Краснодар: УФС ГС по Краснодарскому краю и р. Адыгея, 2017. - 234 с.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both"/>
        <w:textAlignment w:val="auto"/>
        <w:rPr>
          <w:rFonts w:ascii="Times New Roman" w:eastAsia="Calibri" w:hAnsi="Times New Roman"/>
          <w:b/>
          <w:kern w:val="0"/>
          <w:sz w:val="26"/>
          <w:szCs w:val="26"/>
          <w:shd w:val="clear" w:color="auto" w:fill="FFFFFF"/>
          <w:lang w:eastAsia="en-US"/>
        </w:rPr>
      </w:pPr>
    </w:p>
    <w:p w:rsidR="00EF6F22" w:rsidRPr="00EF6F22" w:rsidRDefault="00EF6F22" w:rsidP="00EF6F22">
      <w:pPr>
        <w:widowControl/>
        <w:suppressAutoHyphens w:val="0"/>
        <w:overflowPunct/>
        <w:autoSpaceDE/>
        <w:jc w:val="both"/>
        <w:textAlignment w:val="auto"/>
        <w:rPr>
          <w:rFonts w:ascii="Times New Roman" w:eastAsia="Calibri" w:hAnsi="Times New Roman"/>
          <w:b/>
          <w:kern w:val="0"/>
          <w:sz w:val="26"/>
          <w:szCs w:val="26"/>
          <w:shd w:val="clear" w:color="auto" w:fill="FFFFFF"/>
          <w:lang w:val="en-US" w:eastAsia="en-US"/>
        </w:rPr>
      </w:pPr>
      <w:r w:rsidRPr="00EF6F22">
        <w:rPr>
          <w:rFonts w:ascii="Times New Roman" w:eastAsia="Calibri" w:hAnsi="Times New Roman"/>
          <w:b/>
          <w:kern w:val="0"/>
          <w:sz w:val="26"/>
          <w:szCs w:val="26"/>
          <w:shd w:val="clear" w:color="auto" w:fill="FFFFFF"/>
          <w:lang w:val="en-US" w:eastAsia="en-US"/>
        </w:rPr>
        <w:t xml:space="preserve">UDC 330 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both"/>
        <w:textAlignment w:val="auto"/>
        <w:rPr>
          <w:rFonts w:ascii="Times New Roman" w:eastAsia="Calibri" w:hAnsi="Times New Roman"/>
          <w:b/>
          <w:kern w:val="0"/>
          <w:sz w:val="26"/>
          <w:szCs w:val="26"/>
          <w:shd w:val="clear" w:color="auto" w:fill="FFFFFF"/>
          <w:lang w:val="en-US" w:eastAsia="en-US"/>
        </w:rPr>
      </w:pP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b/>
          <w:kern w:val="0"/>
          <w:sz w:val="26"/>
          <w:szCs w:val="26"/>
          <w:shd w:val="clear" w:color="auto" w:fill="FFFFFF"/>
          <w:lang w:val="en-US" w:eastAsia="en-US"/>
        </w:rPr>
      </w:pPr>
      <w:r w:rsidRPr="00EF6F22">
        <w:rPr>
          <w:rFonts w:ascii="Times New Roman" w:eastAsia="Calibri" w:hAnsi="Times New Roman"/>
          <w:b/>
          <w:kern w:val="0"/>
          <w:sz w:val="26"/>
          <w:szCs w:val="26"/>
          <w:shd w:val="clear" w:color="auto" w:fill="FFFFFF"/>
          <w:lang w:val="en-US" w:eastAsia="en-US"/>
        </w:rPr>
        <w:t>MARKET OF FOOD PRODUCTS AS ONE OF THE PRIORITY MARKETS OF KRASNODAR KRAI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b/>
          <w:kern w:val="0"/>
          <w:sz w:val="26"/>
          <w:szCs w:val="26"/>
          <w:shd w:val="clear" w:color="auto" w:fill="FFFFFF"/>
          <w:lang w:val="en-US" w:eastAsia="en-US"/>
        </w:rPr>
      </w:pP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b/>
          <w:kern w:val="0"/>
          <w:sz w:val="26"/>
          <w:szCs w:val="26"/>
          <w:shd w:val="clear" w:color="auto" w:fill="FFFFFF"/>
          <w:lang w:val="en-US" w:eastAsia="en-US"/>
        </w:rPr>
      </w:pPr>
      <w:r w:rsidRPr="00EF6F22">
        <w:rPr>
          <w:rFonts w:ascii="Times New Roman" w:eastAsia="Calibri" w:hAnsi="Times New Roman"/>
          <w:b/>
          <w:kern w:val="0"/>
          <w:sz w:val="26"/>
          <w:szCs w:val="26"/>
          <w:shd w:val="clear" w:color="auto" w:fill="FFFFFF"/>
          <w:lang w:val="en-US" w:eastAsia="en-US"/>
        </w:rPr>
        <w:t>Klochko Elena Nikolaevna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kern w:val="0"/>
          <w:sz w:val="26"/>
          <w:szCs w:val="26"/>
          <w:shd w:val="clear" w:color="auto" w:fill="FFFFFF"/>
          <w:lang w:val="en-US"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shd w:val="clear" w:color="auto" w:fill="FFFFFF"/>
          <w:lang w:val="en-US" w:eastAsia="en-US"/>
        </w:rPr>
        <w:t>Doctor of Economics, professor, Kuban state agricultural university of I.T. Trubilin,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kern w:val="0"/>
          <w:sz w:val="26"/>
          <w:szCs w:val="26"/>
          <w:shd w:val="clear" w:color="auto" w:fill="FFFFFF"/>
          <w:lang w:val="en-US"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shd w:val="clear" w:color="auto" w:fill="FFFFFF"/>
          <w:lang w:val="en-US" w:eastAsia="en-US"/>
        </w:rPr>
        <w:t>Krasnodar, Russian Federation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kern w:val="0"/>
          <w:sz w:val="26"/>
          <w:szCs w:val="26"/>
          <w:shd w:val="clear" w:color="auto" w:fill="FFFFFF"/>
          <w:lang w:val="en-US"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shd w:val="clear" w:color="auto" w:fill="FFFFFF"/>
          <w:lang w:val="en-US" w:eastAsia="en-US"/>
        </w:rPr>
        <w:t xml:space="preserve">e-mail: </w:t>
      </w:r>
      <w:r w:rsidRPr="00EF6F22">
        <w:rPr>
          <w:rFonts w:ascii="Arial" w:eastAsia="Calibri" w:hAnsi="Arial" w:cs="Arial"/>
          <w:color w:val="333333"/>
          <w:kern w:val="0"/>
          <w:sz w:val="20"/>
          <w:szCs w:val="20"/>
          <w:shd w:val="clear" w:color="auto" w:fill="FFFFFF"/>
          <w:lang w:val="en-US" w:eastAsia="en-US"/>
        </w:rPr>
        <w:t>konferenskr@mail.ru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b/>
          <w:kern w:val="0"/>
          <w:sz w:val="26"/>
          <w:szCs w:val="26"/>
          <w:shd w:val="clear" w:color="auto" w:fill="FFFFFF"/>
          <w:lang w:val="en-US" w:eastAsia="en-US"/>
        </w:rPr>
      </w:pPr>
      <w:r w:rsidRPr="00EF6F22">
        <w:rPr>
          <w:rFonts w:ascii="Times New Roman" w:eastAsia="Calibri" w:hAnsi="Times New Roman"/>
          <w:b/>
          <w:kern w:val="0"/>
          <w:sz w:val="26"/>
          <w:szCs w:val="26"/>
          <w:shd w:val="clear" w:color="auto" w:fill="FFFFFF"/>
          <w:lang w:val="en-US" w:eastAsia="en-US"/>
        </w:rPr>
        <w:t>Annotation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kern w:val="0"/>
          <w:sz w:val="26"/>
          <w:szCs w:val="26"/>
          <w:shd w:val="clear" w:color="auto" w:fill="FFFFFF"/>
          <w:lang w:val="en-US"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shd w:val="clear" w:color="auto" w:fill="FFFFFF"/>
          <w:lang w:val="en-US" w:eastAsia="en-US"/>
        </w:rPr>
        <w:t>Text. Text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b/>
          <w:kern w:val="0"/>
          <w:sz w:val="26"/>
          <w:szCs w:val="26"/>
          <w:shd w:val="clear" w:color="auto" w:fill="FFFFFF"/>
          <w:lang w:val="en-US" w:eastAsia="en-US"/>
        </w:rPr>
      </w:pPr>
      <w:r w:rsidRPr="00EF6F22">
        <w:rPr>
          <w:rFonts w:ascii="Times New Roman" w:eastAsia="Calibri" w:hAnsi="Times New Roman"/>
          <w:b/>
          <w:kern w:val="0"/>
          <w:sz w:val="26"/>
          <w:szCs w:val="26"/>
          <w:shd w:val="clear" w:color="auto" w:fill="FFFFFF"/>
          <w:lang w:val="en-US" w:eastAsia="en-US"/>
        </w:rPr>
        <w:t>Key word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kern w:val="0"/>
          <w:sz w:val="26"/>
          <w:szCs w:val="26"/>
          <w:shd w:val="clear" w:color="auto" w:fill="FFFFFF"/>
          <w:lang w:eastAsia="en-US"/>
        </w:rPr>
      </w:pPr>
      <w:r w:rsidRPr="00EF6F22">
        <w:rPr>
          <w:rFonts w:ascii="Times New Roman" w:eastAsia="Calibri" w:hAnsi="Times New Roman"/>
          <w:kern w:val="0"/>
          <w:sz w:val="26"/>
          <w:szCs w:val="26"/>
          <w:shd w:val="clear" w:color="auto" w:fill="FFFFFF"/>
          <w:lang w:val="en-US" w:eastAsia="en-US"/>
        </w:rPr>
        <w:t>Text. Text</w:t>
      </w:r>
      <w:r w:rsidRPr="00EF6F22">
        <w:rPr>
          <w:rFonts w:ascii="Times New Roman" w:eastAsia="Calibri" w:hAnsi="Times New Roman"/>
          <w:kern w:val="0"/>
          <w:sz w:val="26"/>
          <w:szCs w:val="26"/>
          <w:shd w:val="clear" w:color="auto" w:fill="FFFFFF"/>
          <w:lang w:eastAsia="en-US"/>
        </w:rPr>
        <w:t>.</w:t>
      </w:r>
    </w:p>
    <w:p w:rsidR="00EF6F22" w:rsidRPr="00EF6F22" w:rsidRDefault="00EF6F22" w:rsidP="00EF6F22">
      <w:pPr>
        <w:widowControl/>
        <w:suppressAutoHyphens w:val="0"/>
        <w:overflowPunct/>
        <w:autoSpaceDE/>
        <w:jc w:val="both"/>
        <w:textAlignment w:val="auto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</w:p>
    <w:p w:rsidR="00DF1DB9" w:rsidRPr="00EF6F22" w:rsidRDefault="00DF1DB9" w:rsidP="00EF6F22"/>
    <w:sectPr w:rsidR="00DF1DB9" w:rsidRPr="00EF6F22" w:rsidSect="00577B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50"/>
    <w:rsid w:val="00710871"/>
    <w:rsid w:val="00776763"/>
    <w:rsid w:val="008F29E5"/>
    <w:rsid w:val="009E14B9"/>
    <w:rsid w:val="009F722C"/>
    <w:rsid w:val="00A7289D"/>
    <w:rsid w:val="00B07305"/>
    <w:rsid w:val="00B67A4A"/>
    <w:rsid w:val="00BE74F9"/>
    <w:rsid w:val="00CB572B"/>
    <w:rsid w:val="00DF1DB9"/>
    <w:rsid w:val="00E25210"/>
    <w:rsid w:val="00EC7384"/>
    <w:rsid w:val="00EF6F22"/>
    <w:rsid w:val="00F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99C0C-F695-4CFA-89E2-2DB2DBF2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550"/>
    <w:pPr>
      <w:widowControl w:val="0"/>
      <w:suppressAutoHyphens/>
      <w:overflowPunct w:val="0"/>
      <w:autoSpaceDE w:val="0"/>
      <w:textAlignment w:val="baseline"/>
    </w:pPr>
    <w:rPr>
      <w:rFonts w:eastAsia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7550"/>
    <w:rPr>
      <w:rFonts w:cs="Times New Roman"/>
      <w:color w:val="000080"/>
      <w:u w:val="single"/>
    </w:rPr>
  </w:style>
  <w:style w:type="table" w:styleId="a4">
    <w:name w:val="Table Grid"/>
    <w:basedOn w:val="a1"/>
    <w:uiPriority w:val="99"/>
    <w:rsid w:val="00F975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uiPriority w:val="99"/>
    <w:rsid w:val="00F97550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a0"/>
    <w:uiPriority w:val="99"/>
    <w:rsid w:val="00F975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snic.ru/wp-content/uploads/2017/07/%D0%93%D0%9E%D0%A1%D0%A2-%D0%A0-7.0.5-2008_%D0%91%D0%B8%D0%B1%D0%BB%D0%B8%D0%BE%D0%B3%D1%80%D0%B0%D1%84%D0%B8%D1%87%D0%B5%D1%81%D0%BA%D0%B0%D1%8F-%D1%81%D1%81%D1%8B%D0%BB%D0%BA%D0%B0.pdf" TargetMode="External"/><Relationship Id="rId4" Type="http://schemas.openxmlformats.org/officeDocument/2006/relationships/hyperlink" Target="http://teacode.com/online/udc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27298050139331"/>
          <c:y val="9.8522167487685081E-2"/>
          <c:w val="0.58495821727019703"/>
          <c:h val="0.4113300492610838"/>
        </c:manualLayout>
      </c:layout>
      <c:pie3DChart>
        <c:varyColors val="1"/>
        <c:ser>
          <c:idx val="6"/>
          <c:order val="0"/>
          <c:tx>
            <c:strRef>
              <c:f>Sheet1!$A$2</c:f>
              <c:strCache>
                <c:ptCount val="1"/>
                <c:pt idx="0">
                  <c:v>костюмы</c:v>
                </c:pt>
              </c:strCache>
            </c:strRef>
          </c:tx>
          <c:spPr>
            <a:solidFill>
              <a:srgbClr val="0066CC"/>
            </a:solidFill>
            <a:ln w="1239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19"/>
            <c:spPr>
              <a:pattFill prst="pct50">
                <a:fgClr>
                  <a:srgbClr val="CCFFFF"/>
                </a:fgClr>
                <a:bgClr>
                  <a:srgbClr val="FFFFFF"/>
                </a:bgClr>
              </a:pattFill>
              <a:ln w="123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pct50">
                <a:fgClr>
                  <a:srgbClr val="C0C0C0"/>
                </a:fgClr>
                <a:bgClr>
                  <a:srgbClr val="FFFFFF"/>
                </a:bgClr>
              </a:pattFill>
              <a:ln w="123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CCCC"/>
              </a:solidFill>
              <a:ln w="123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21"/>
            <c:spPr>
              <a:pattFill prst="pct50">
                <a:fgClr>
                  <a:srgbClr val="CCCCFF"/>
                </a:fgClr>
                <a:bgClr>
                  <a:srgbClr val="C0C0C0"/>
                </a:bgClr>
              </a:pattFill>
              <a:ln w="1239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9999FF"/>
              </a:solidFill>
              <a:ln w="1239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CCFFFF"/>
              </a:solidFill>
              <a:ln w="1239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CFFCC"/>
              </a:solidFill>
              <a:ln w="1239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393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23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3058727481711359E-2"/>
                  <c:y val="-1.4727290950206437E-2"/>
                </c:manualLayout>
              </c:layout>
              <c:tx>
                <c:rich>
                  <a:bodyPr/>
                  <a:lstStyle/>
                  <a:p>
                    <a:pPr>
                      <a:defRPr sz="87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1(9,6)</a:t>
                    </a:r>
                  </a:p>
                </c:rich>
              </c:tx>
              <c:spPr>
                <a:noFill/>
                <a:ln w="248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507374604258716E-2"/>
                  <c:y val="1.9072450319481661E-2"/>
                </c:manualLayout>
              </c:layout>
              <c:tx>
                <c:rich>
                  <a:bodyPr/>
                  <a:lstStyle/>
                  <a:p>
                    <a:pPr>
                      <a:defRPr sz="87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2(27,2)</a:t>
                    </a:r>
                  </a:p>
                </c:rich>
              </c:tx>
              <c:spPr>
                <a:noFill/>
                <a:ln w="248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7887908963630578E-2"/>
                  <c:y val="1.3531154667719095E-2"/>
                </c:manualLayout>
              </c:layout>
              <c:tx>
                <c:rich>
                  <a:bodyPr/>
                  <a:lstStyle/>
                  <a:p>
                    <a:pPr>
                      <a:defRPr sz="87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3(2,0)</a:t>
                    </a:r>
                  </a:p>
                </c:rich>
              </c:tx>
              <c:spPr>
                <a:noFill/>
                <a:ln w="248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965777877692376E-2"/>
                  <c:y val="1.9405081977295072E-2"/>
                </c:manualLayout>
              </c:layout>
              <c:tx>
                <c:rich>
                  <a:bodyPr/>
                  <a:lstStyle/>
                  <a:p>
                    <a:pPr>
                      <a:defRPr sz="87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4(3,6)</a:t>
                    </a:r>
                  </a:p>
                </c:rich>
              </c:tx>
              <c:spPr>
                <a:noFill/>
                <a:ln w="248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5302772647648933E-3"/>
                  <c:y val="6.6467038299498791E-3"/>
                </c:manualLayout>
              </c:layout>
              <c:tx>
                <c:rich>
                  <a:bodyPr/>
                  <a:lstStyle/>
                  <a:p>
                    <a:pPr>
                      <a:defRPr sz="87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5(13,7)</a:t>
                    </a:r>
                  </a:p>
                </c:rich>
              </c:tx>
              <c:spPr>
                <a:noFill/>
                <a:ln w="248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7405728444926843E-2"/>
                  <c:y val="-4.3911888698876841E-2"/>
                </c:manualLayout>
              </c:layout>
              <c:tx>
                <c:rich>
                  <a:bodyPr/>
                  <a:lstStyle/>
                  <a:p>
                    <a:pPr>
                      <a:defRPr sz="87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6(18,4)</a:t>
                    </a:r>
                  </a:p>
                </c:rich>
              </c:tx>
              <c:spPr>
                <a:noFill/>
                <a:ln w="248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9613138398627892E-2"/>
                  <c:y val="-6.4473593545437118E-3"/>
                </c:manualLayout>
              </c:layout>
              <c:tx>
                <c:rich>
                  <a:bodyPr/>
                  <a:lstStyle/>
                  <a:p>
                    <a:pPr>
                      <a:defRPr sz="87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7(7,0)</a:t>
                    </a:r>
                  </a:p>
                </c:rich>
              </c:tx>
              <c:spPr>
                <a:noFill/>
                <a:ln w="248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9210056109971247E-2"/>
                  <c:y val="1.9149455960009709E-3"/>
                </c:manualLayout>
              </c:layout>
              <c:tx>
                <c:rich>
                  <a:bodyPr/>
                  <a:lstStyle/>
                  <a:p>
                    <a:pPr>
                      <a:defRPr sz="87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8(0,1)</a:t>
                    </a:r>
                  </a:p>
                </c:rich>
              </c:tx>
              <c:spPr>
                <a:noFill/>
                <a:ln w="248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7257737052991303E-2"/>
                  <c:y val="-1.5426368243349083E-2"/>
                </c:manualLayout>
              </c:layout>
              <c:tx>
                <c:rich>
                  <a:bodyPr/>
                  <a:lstStyle/>
                  <a:p>
                    <a:pPr>
                      <a:defRPr sz="87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9(13,3)</a:t>
                    </a:r>
                  </a:p>
                </c:rich>
              </c:tx>
              <c:spPr>
                <a:noFill/>
                <a:ln w="248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8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8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1-Производство напитков </c:v>
                </c:pt>
                <c:pt idx="1">
                  <c:v>2-Производство прочих пищевых продуктов</c:v>
                </c:pt>
                <c:pt idx="2">
                  <c:v>3-Производство готовых кормов для животных </c:v>
                </c:pt>
                <c:pt idx="3">
                  <c:v>4-Производство продуктов мукомольно-крупяной промышленности</c:v>
                </c:pt>
                <c:pt idx="4">
                  <c:v>5-Производство молочных продуктов</c:v>
                </c:pt>
                <c:pt idx="5">
                  <c:v>6-Производство растительных и животных масел и жиров</c:v>
                </c:pt>
                <c:pt idx="6">
                  <c:v>7-Переработка и консервирование картофеля, фруктов и овощей </c:v>
                </c:pt>
                <c:pt idx="7">
                  <c:v>8-Переработка и консервирование рыбо-и морепродуктов</c:v>
                </c:pt>
                <c:pt idx="8">
                  <c:v>9-Производство мяса и мясопродуктов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 formatCode="0.0">
                  <c:v>9.6</c:v>
                </c:pt>
                <c:pt idx="1">
                  <c:v>27.2</c:v>
                </c:pt>
                <c:pt idx="2" formatCode="0.0">
                  <c:v>2</c:v>
                </c:pt>
                <c:pt idx="3">
                  <c:v>3.6</c:v>
                </c:pt>
                <c:pt idx="4">
                  <c:v>13.7</c:v>
                </c:pt>
                <c:pt idx="5">
                  <c:v>18.399999999999999</c:v>
                </c:pt>
                <c:pt idx="6">
                  <c:v>7</c:v>
                </c:pt>
                <c:pt idx="7">
                  <c:v>0.1</c:v>
                </c:pt>
                <c:pt idx="8">
                  <c:v>13.3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4851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8.7743673550240181E-2"/>
          <c:y val="0.60591147697446912"/>
          <c:w val="0.90250700737879463"/>
          <c:h val="0.95812813171080891"/>
        </c:manualLayout>
      </c:layout>
      <c:overlay val="0"/>
      <c:spPr>
        <a:solidFill>
          <a:srgbClr val="FFFFFF"/>
        </a:solidFill>
        <a:ln w="3098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 Михаил Юрьевич</dc:creator>
  <cp:keywords/>
  <dc:description/>
  <cp:lastModifiedBy>Храмцов Михаил Юрьевич</cp:lastModifiedBy>
  <cp:revision>2</cp:revision>
  <dcterms:created xsi:type="dcterms:W3CDTF">2018-08-08T11:01:00Z</dcterms:created>
  <dcterms:modified xsi:type="dcterms:W3CDTF">2018-08-08T11:01:00Z</dcterms:modified>
</cp:coreProperties>
</file>