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EB326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B3261">
        <w:rPr>
          <w:rFonts w:ascii="Times New Roman" w:hAnsi="Times New Roman" w:cs="Times New Roman"/>
          <w:b/>
          <w:noProof/>
          <w:sz w:val="28"/>
          <w:szCs w:val="28"/>
        </w:rPr>
        <w:t>Республики Дагестан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9F427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834B7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F427F">
        <w:rPr>
          <w:rFonts w:ascii="Times New Roman" w:hAnsi="Times New Roman" w:cs="Times New Roman"/>
          <w:b/>
          <w:noProof/>
          <w:sz w:val="28"/>
          <w:szCs w:val="28"/>
        </w:rPr>
        <w:t>Республики Дагестан</w:t>
      </w:r>
      <w:r w:rsidR="009F427F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</w:t>
      </w:r>
      <w:r w:rsidR="00515DE0"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B43091" w:rsidRPr="00FF461D" w:rsidRDefault="00B43091" w:rsidP="00FF461D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94A29" w:rsidTr="00594A2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9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СКФО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3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 ФАС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 АЦ</w:t>
            </w:r>
          </w:p>
        </w:tc>
      </w:tr>
      <w:tr w:rsidR="00594A29" w:rsidTr="00594A29">
        <w:trPr>
          <w:trHeight w:val="3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594A29" w:rsidTr="00594A29">
        <w:trPr>
          <w:trHeight w:val="6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94A29" w:rsidTr="00594A29">
        <w:trPr>
          <w:trHeight w:val="2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4A29" w:rsidTr="00594A29">
        <w:trPr>
          <w:trHeight w:val="4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594A29" w:rsidRDefault="0059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Дагестан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594A29" w:rsidRDefault="00594A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594A29" w:rsidRDefault="0059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94A29" w:rsidTr="00594A29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94A29" w:rsidTr="00594A29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94A29" w:rsidTr="00594A29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94A29" w:rsidTr="00594A2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FF461D" w:rsidRPr="00FF461D" w:rsidRDefault="00FF461D" w:rsidP="00FF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Pr="00E62E71" w:rsidRDefault="00B43091" w:rsidP="00515DE0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Республика Дагестан</w:t>
            </w:r>
            <w:r w:rsidR="0051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461D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</w:t>
            </w:r>
            <w:r w:rsid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461D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A2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позиции как</w:t>
            </w:r>
            <w:r w:rsidR="003B4A5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A2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рейтинге ФАС России</w:t>
            </w:r>
            <w:r w:rsid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94A2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</w:t>
            </w:r>
            <w:proofErr w:type="gramStart"/>
            <w:r w:rsidR="00594A2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B4A5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Рейтинге АЦ.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01.07.2018.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BF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7E26" w:rsidRDefault="008D60EF" w:rsidP="009C7E26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содействия р</w:t>
      </w:r>
      <w:r w:rsidR="00BC123E"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конкуренции 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9C7E2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 w:rsidR="009C7E26" w:rsidRPr="009C7E2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аспоряжение Правительства РД, 28 мая 2015 г., № 208-р, Распоряжение Главы РД, 1 февраля 2016 г., № 14-рг, Распоряжение Главы РД, 2 марта 2018 г., № 16-рг</w:t>
      </w:r>
      <w:r w:rsidR="009C7E2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C8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A77" w:rsidRPr="00C86A77">
        <w:rPr>
          <w:rFonts w:ascii="Times New Roman" w:eastAsia="Times New Roman" w:hAnsi="Times New Roman" w:cs="Times New Roman"/>
          <w:i/>
          <w:sz w:val="28"/>
          <w:szCs w:val="28"/>
        </w:rPr>
        <w:t>(всего в приложении к Стандарту 11 обязательных для включения в Перечни рынков)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 xml:space="preserve"> содержит 11 обязательных рынков из приложения к Стандарту и следующие</w:t>
      </w:r>
      <w:r w:rsidR="009C7E26" w:rsidRPr="009C7E2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приоритетные (дополнительные) рынки</w:t>
      </w:r>
      <w:r w:rsidR="009C7E2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C7E26" w:rsidRPr="009C7E26" w:rsidRDefault="009C7E26" w:rsidP="009C7E26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C7E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Ры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нок агропромышленного комплекса;</w:t>
      </w:r>
    </w:p>
    <w:p w:rsidR="009C7E26" w:rsidRPr="009C7E26" w:rsidRDefault="009C7E26" w:rsidP="009C7E26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9C7E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Рынок услуг в сфере туризма.</w:t>
      </w:r>
    </w:p>
    <w:p w:rsidR="00C86A77" w:rsidRPr="008834B7" w:rsidRDefault="00C86A77" w:rsidP="009C7E26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23E" w:rsidRDefault="00C86A77" w:rsidP="001E126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16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D60EF" w:rsidRPr="008834B7" w:rsidRDefault="008D60EF" w:rsidP="001E1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59" w:rsidRPr="008834B7" w:rsidRDefault="003B4A59" w:rsidP="001E1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(далее – Сведения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>; прилагаются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</w:p>
    <w:p w:rsidR="002C39F1" w:rsidRPr="008834B7" w:rsidRDefault="007E3935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834B7">
        <w:rPr>
          <w:rFonts w:ascii="Times New Roman" w:hAnsi="Times New Roman"/>
          <w:b/>
          <w:iCs/>
          <w:sz w:val="24"/>
          <w:szCs w:val="24"/>
        </w:rPr>
        <w:t>Стандартом не пред</w:t>
      </w:r>
      <w:r>
        <w:rPr>
          <w:rFonts w:ascii="Times New Roman" w:hAnsi="Times New Roman"/>
          <w:b/>
          <w:iCs/>
          <w:sz w:val="24"/>
          <w:szCs w:val="24"/>
        </w:rPr>
        <w:t>усмотрено изменение наименований целевых показателей, указанных в приложении к Стандарту</w:t>
      </w:r>
      <w:r w:rsidR="002C39F1" w:rsidRPr="008834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2C39F1" w:rsidRPr="008834B7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505BED" w:rsidRPr="008834B7" w:rsidRDefault="002C39F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505BED" w:rsidRPr="008834B7" w:rsidRDefault="00C50E7E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B7">
        <w:rPr>
          <w:rFonts w:ascii="Times New Roman" w:hAnsi="Times New Roman" w:cs="Times New Roman"/>
          <w:sz w:val="24"/>
          <w:szCs w:val="24"/>
        </w:rPr>
        <w:t>В этой связи, е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сли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показатели, предусмотренные приложением к Стандарту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по какому-либо социально значимому рынку или системному мероприятию, </w:t>
      </w:r>
      <w:r w:rsidR="00442382" w:rsidRPr="008834B7">
        <w:rPr>
          <w:rFonts w:ascii="Times New Roman" w:hAnsi="Times New Roman" w:cs="Times New Roman"/>
          <w:sz w:val="24"/>
          <w:szCs w:val="24"/>
        </w:rPr>
        <w:t xml:space="preserve">но имеются иные целевые показатели по рынку (системному мероприятию), в приложении к Справке указано на </w:t>
      </w:r>
      <w:proofErr w:type="gramStart"/>
      <w:r w:rsidR="00442382" w:rsidRPr="008834B7">
        <w:rPr>
          <w:rFonts w:ascii="Times New Roman" w:hAnsi="Times New Roman" w:cs="Times New Roman"/>
          <w:sz w:val="24"/>
          <w:szCs w:val="24"/>
        </w:rPr>
        <w:t>наличие  другого</w:t>
      </w:r>
      <w:proofErr w:type="gramEnd"/>
      <w:r w:rsidR="00442382" w:rsidRPr="008834B7">
        <w:rPr>
          <w:rFonts w:ascii="Times New Roman" w:hAnsi="Times New Roman" w:cs="Times New Roman"/>
          <w:sz w:val="24"/>
          <w:szCs w:val="24"/>
        </w:rPr>
        <w:t xml:space="preserve"> показателя.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3D0" w:rsidRDefault="002523D0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D0" w:rsidRDefault="008E4EC3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Ранжирование регионов </w:t>
      </w:r>
      <w:r w:rsidR="00455A67">
        <w:rPr>
          <w:rFonts w:ascii="Times New Roman" w:hAnsi="Times New Roman" w:cs="Times New Roman"/>
          <w:sz w:val="28"/>
          <w:szCs w:val="28"/>
        </w:rPr>
        <w:t xml:space="preserve">при обобщении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4D" w:rsidRPr="008D6B4D" w:rsidRDefault="008D6B4D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B4D">
        <w:rPr>
          <w:rFonts w:ascii="Times New Roman" w:hAnsi="Times New Roman" w:cs="Times New Roman"/>
          <w:b/>
          <w:sz w:val="28"/>
          <w:szCs w:val="28"/>
        </w:rPr>
        <w:t>Достигнуты показатели по всем р</w:t>
      </w:r>
      <w:r>
        <w:rPr>
          <w:rFonts w:ascii="Times New Roman" w:hAnsi="Times New Roman" w:cs="Times New Roman"/>
          <w:b/>
          <w:sz w:val="28"/>
          <w:szCs w:val="28"/>
        </w:rPr>
        <w:t xml:space="preserve">ынкам из приложения к Стандарту. </w:t>
      </w:r>
    </w:p>
    <w:p w:rsidR="00BE1C2F" w:rsidRDefault="00455A67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 показатель по системному мероприятию</w:t>
      </w:r>
      <w:r w:rsidRPr="00455A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A67">
        <w:rPr>
          <w:rFonts w:ascii="Times New Roman" w:hAnsi="Times New Roman" w:cs="Times New Roman"/>
          <w:b/>
          <w:i/>
          <w:sz w:val="26"/>
          <w:szCs w:val="26"/>
        </w:rPr>
        <w:t>- 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455A67">
        <w:rPr>
          <w:rFonts w:ascii="Times New Roman" w:hAnsi="Times New Roman" w:cs="Times New Roman"/>
          <w:i/>
          <w:sz w:val="26"/>
          <w:szCs w:val="26"/>
        </w:rPr>
        <w:t>показатель</w:t>
      </w:r>
      <w:r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="003A27A0" w:rsidRPr="00455A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5A67">
        <w:rPr>
          <w:rFonts w:ascii="Times New Roman" w:hAnsi="Times New Roman" w:cs="Times New Roman"/>
          <w:i/>
          <w:sz w:val="26"/>
          <w:szCs w:val="26"/>
        </w:rPr>
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</w:r>
      <w:r w:rsidR="009F6DCE">
        <w:rPr>
          <w:rFonts w:ascii="Times New Roman" w:hAnsi="Times New Roman" w:cs="Times New Roman"/>
          <w:i/>
          <w:sz w:val="26"/>
          <w:szCs w:val="26"/>
        </w:rPr>
        <w:t>.</w:t>
      </w:r>
      <w:bookmarkStart w:id="0" w:name="_GoBack"/>
      <w:bookmarkEnd w:id="0"/>
    </w:p>
    <w:p w:rsidR="00455A67" w:rsidRDefault="00455A67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262" w:rsidRDefault="001E1262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BED" w:rsidRDefault="00505BED" w:rsidP="00505BED">
      <w:pPr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BED" w:rsidRPr="002C39F1" w:rsidRDefault="00505BED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9F1" w:rsidRPr="002C39F1" w:rsidRDefault="002C39F1" w:rsidP="002C39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9F1" w:rsidRPr="002C39F1" w:rsidRDefault="002C39F1" w:rsidP="002C39F1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F3D30" w:rsidRDefault="008F3D30"/>
    <w:sectPr w:rsidR="008F3D30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165"/>
    <w:multiLevelType w:val="hybridMultilevel"/>
    <w:tmpl w:val="79EA844A"/>
    <w:lvl w:ilvl="0" w:tplc="4C8C29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1E1262"/>
    <w:rsid w:val="002523D0"/>
    <w:rsid w:val="002C39F1"/>
    <w:rsid w:val="00365F55"/>
    <w:rsid w:val="003A27A0"/>
    <w:rsid w:val="003B4A59"/>
    <w:rsid w:val="00442382"/>
    <w:rsid w:val="00455A67"/>
    <w:rsid w:val="004574C3"/>
    <w:rsid w:val="004C428B"/>
    <w:rsid w:val="00505BED"/>
    <w:rsid w:val="00515DE0"/>
    <w:rsid w:val="0058695F"/>
    <w:rsid w:val="00594A29"/>
    <w:rsid w:val="005D54EB"/>
    <w:rsid w:val="005F7072"/>
    <w:rsid w:val="0067249D"/>
    <w:rsid w:val="007E3935"/>
    <w:rsid w:val="008834B7"/>
    <w:rsid w:val="008D1751"/>
    <w:rsid w:val="008D60EF"/>
    <w:rsid w:val="008D6B4D"/>
    <w:rsid w:val="008E4EC3"/>
    <w:rsid w:val="008F3D30"/>
    <w:rsid w:val="0091644C"/>
    <w:rsid w:val="009916FA"/>
    <w:rsid w:val="009C7E26"/>
    <w:rsid w:val="009F427F"/>
    <w:rsid w:val="009F6DCE"/>
    <w:rsid w:val="00A041C6"/>
    <w:rsid w:val="00A16250"/>
    <w:rsid w:val="00B05381"/>
    <w:rsid w:val="00B43091"/>
    <w:rsid w:val="00BC0EDA"/>
    <w:rsid w:val="00BC123E"/>
    <w:rsid w:val="00BE1B45"/>
    <w:rsid w:val="00BE1C2F"/>
    <w:rsid w:val="00BF5CAF"/>
    <w:rsid w:val="00C275E0"/>
    <w:rsid w:val="00C50E7E"/>
    <w:rsid w:val="00C86A77"/>
    <w:rsid w:val="00CA4335"/>
    <w:rsid w:val="00D22966"/>
    <w:rsid w:val="00D336D7"/>
    <w:rsid w:val="00EB3261"/>
    <w:rsid w:val="00F314F1"/>
    <w:rsid w:val="00FF461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1148-C1BB-47E6-8EBE-D2DEE859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42</cp:revision>
  <cp:lastPrinted>2018-06-13T12:48:00Z</cp:lastPrinted>
  <dcterms:created xsi:type="dcterms:W3CDTF">2018-06-13T09:00:00Z</dcterms:created>
  <dcterms:modified xsi:type="dcterms:W3CDTF">2018-06-14T14:32:00Z</dcterms:modified>
</cp:coreProperties>
</file>