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0B38C6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0D5FCE">
        <w:rPr>
          <w:rFonts w:ascii="Times New Roman" w:hAnsi="Times New Roman" w:cs="Times New Roman"/>
          <w:b/>
          <w:noProof/>
          <w:sz w:val="28"/>
          <w:szCs w:val="28"/>
        </w:rPr>
        <w:t>Республики Ингушетия</w:t>
      </w:r>
    </w:p>
    <w:p w:rsidR="00BA4F52" w:rsidRDefault="009829E6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0D5FCE">
        <w:rPr>
          <w:rFonts w:ascii="Times New Roman" w:hAnsi="Times New Roman" w:cs="Times New Roman"/>
          <w:noProof/>
          <w:sz w:val="28"/>
          <w:szCs w:val="28"/>
        </w:rPr>
        <w:t>Республике Ингушетия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0D5FC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0D5FC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0D5FCE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0D5FCE"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СКФО</w:t>
      </w:r>
      <w:r w:rsid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2015 – 2016 годов в Рейтинге ФАС России и в Рейтинге АЦ.</w:t>
      </w:r>
    </w:p>
    <w:p w:rsidR="00BA4F52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0D5FCE" w:rsidRPr="00784293" w:rsidTr="000D5FCE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0D5FCE" w:rsidRPr="00784293" w:rsidTr="000D5FCE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7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D5FCE" w:rsidRPr="00784293" w:rsidRDefault="000D5FCE" w:rsidP="0076597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5FCE" w:rsidRPr="00784293" w:rsidTr="00765972">
        <w:trPr>
          <w:trHeight w:val="616"/>
        </w:trPr>
        <w:tc>
          <w:tcPr>
            <w:tcW w:w="710" w:type="dxa"/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60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D5FCE" w:rsidRPr="00784293" w:rsidTr="00765972">
        <w:trPr>
          <w:trHeight w:val="284"/>
        </w:trPr>
        <w:tc>
          <w:tcPr>
            <w:tcW w:w="710" w:type="dxa"/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60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5FCE" w:rsidRPr="00C7591C" w:rsidTr="00765972">
        <w:trPr>
          <w:trHeight w:val="565"/>
        </w:trPr>
        <w:tc>
          <w:tcPr>
            <w:tcW w:w="710" w:type="dxa"/>
            <w:vAlign w:val="center"/>
          </w:tcPr>
          <w:p w:rsidR="000D5FCE" w:rsidRPr="00C7591C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vAlign w:val="center"/>
          </w:tcPr>
          <w:p w:rsidR="000D5FCE" w:rsidRPr="00C7591C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0D5FCE" w:rsidRPr="00C7591C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5FCE" w:rsidRPr="00C7591C" w:rsidTr="00765972">
        <w:trPr>
          <w:trHeight w:val="701"/>
        </w:trPr>
        <w:tc>
          <w:tcPr>
            <w:tcW w:w="710" w:type="dxa"/>
            <w:vAlign w:val="center"/>
          </w:tcPr>
          <w:p w:rsidR="000D5FCE" w:rsidRPr="00C7591C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C7591C" w:rsidRDefault="000D5FCE" w:rsidP="00765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1560" w:type="dxa"/>
            <w:vAlign w:val="center"/>
          </w:tcPr>
          <w:p w:rsidR="000D5FCE" w:rsidRPr="00C7591C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b/>
                <w:sz w:val="24"/>
                <w:szCs w:val="24"/>
              </w:rPr>
              <w:t>79-82</w:t>
            </w:r>
          </w:p>
        </w:tc>
        <w:tc>
          <w:tcPr>
            <w:tcW w:w="1559" w:type="dxa"/>
            <w:vAlign w:val="center"/>
          </w:tcPr>
          <w:p w:rsidR="000D5FCE" w:rsidRPr="00C7591C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1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D5FCE" w:rsidRPr="00784293" w:rsidTr="00765972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5FCE" w:rsidRPr="00784293" w:rsidTr="00765972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5FCE" w:rsidRPr="00784293" w:rsidTr="0076597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CE" w:rsidRPr="00784293" w:rsidRDefault="000D5FCE" w:rsidP="007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E" w:rsidRPr="00784293" w:rsidRDefault="000D5FCE" w:rsidP="0076597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0D5FCE" w:rsidRDefault="00934D7C" w:rsidP="000D5F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0D5FCE">
        <w:rPr>
          <w:rFonts w:ascii="Times New Roman" w:hAnsi="Times New Roman" w:cs="Times New Roman"/>
          <w:noProof/>
          <w:sz w:val="28"/>
          <w:szCs w:val="28"/>
        </w:rPr>
        <w:t>Республика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 и </w:t>
      </w:r>
      <w:r w:rsidR="00C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</w:p>
    <w:p w:rsidR="00934D7C" w:rsidRDefault="00934D7C" w:rsidP="000D5F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C75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 года</w:t>
      </w:r>
      <w:r w:rsidRPr="000D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A4F52" w:rsidRPr="00FF461D" w:rsidRDefault="00BA4F52" w:rsidP="00C808D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FCE" w:rsidRDefault="000D5FCE" w:rsidP="00A65F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6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A6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6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Дорожная карта)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содействию развитию конкуренции на рынках товаров, работ и услуг Республики </w:t>
      </w:r>
      <w:r w:rsidR="00A6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Ингушетия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0B3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A65F49" w:rsidRPr="00BC40FA">
        <w:rPr>
          <w:rFonts w:ascii="Times New Roman" w:hAnsi="Times New Roman" w:cs="Times New Roman"/>
          <w:sz w:val="28"/>
          <w:szCs w:val="28"/>
        </w:rPr>
        <w:t>Главы Республики Ингушети</w:t>
      </w:r>
      <w:r w:rsidR="00273970">
        <w:rPr>
          <w:rFonts w:ascii="Times New Roman" w:hAnsi="Times New Roman" w:cs="Times New Roman"/>
          <w:sz w:val="28"/>
          <w:szCs w:val="28"/>
        </w:rPr>
        <w:t>я от 28 октября 2016 г. № 335-рг</w:t>
      </w:r>
      <w:r w:rsidR="00F375D4">
        <w:rPr>
          <w:rFonts w:ascii="Times New Roman" w:hAnsi="Times New Roman" w:cs="Times New Roman"/>
          <w:sz w:val="28"/>
          <w:szCs w:val="28"/>
        </w:rPr>
        <w:t xml:space="preserve"> (</w:t>
      </w:r>
      <w:r w:rsidR="00A65F4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A65F49" w:rsidRPr="00A65F49">
        <w:rPr>
          <w:rFonts w:ascii="Times New Roman" w:hAnsi="Times New Roman" w:cs="Times New Roman"/>
          <w:sz w:val="28"/>
          <w:szCs w:val="28"/>
        </w:rPr>
        <w:t>Распоряжения Главы РИ</w:t>
      </w:r>
      <w:r w:rsidR="00A65F49">
        <w:rPr>
          <w:rFonts w:ascii="Times New Roman" w:hAnsi="Times New Roman" w:cs="Times New Roman"/>
          <w:sz w:val="28"/>
          <w:szCs w:val="28"/>
        </w:rPr>
        <w:t xml:space="preserve"> </w:t>
      </w:r>
      <w:r w:rsidR="00A65F49" w:rsidRPr="00A65F49">
        <w:rPr>
          <w:rFonts w:ascii="Times New Roman" w:hAnsi="Times New Roman" w:cs="Times New Roman"/>
          <w:sz w:val="28"/>
          <w:szCs w:val="28"/>
        </w:rPr>
        <w:t>от 05.09.2017</w:t>
      </w:r>
      <w:r w:rsidR="00A65F49">
        <w:rPr>
          <w:rFonts w:ascii="Times New Roman" w:hAnsi="Times New Roman" w:cs="Times New Roman"/>
          <w:sz w:val="28"/>
          <w:szCs w:val="28"/>
        </w:rPr>
        <w:t xml:space="preserve"> №</w:t>
      </w:r>
      <w:r w:rsidR="00A65F49" w:rsidRPr="00A65F49">
        <w:rPr>
          <w:rFonts w:ascii="Times New Roman" w:hAnsi="Times New Roman" w:cs="Times New Roman"/>
          <w:sz w:val="28"/>
          <w:szCs w:val="28"/>
        </w:rPr>
        <w:t xml:space="preserve"> 305-р</w:t>
      </w:r>
      <w:r w:rsidR="00A65F49" w:rsidRPr="00273970">
        <w:rPr>
          <w:rFonts w:ascii="Times New Roman" w:hAnsi="Times New Roman" w:cs="Times New Roman"/>
          <w:sz w:val="28"/>
          <w:szCs w:val="28"/>
        </w:rPr>
        <w:t>г</w:t>
      </w:r>
      <w:r w:rsidR="00A65F49" w:rsidRPr="00273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0AC8" w:rsidRDefault="00560AC8" w:rsidP="000D5FCE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8C5" w:rsidRPr="00560AC8" w:rsidRDefault="000D5FCE" w:rsidP="000D5FCE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560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A65F49" w:rsidRPr="0056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Ингушетия</w:t>
      </w:r>
      <w:r w:rsidRPr="0056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AC8">
        <w:rPr>
          <w:rFonts w:ascii="Times New Roman" w:hAnsi="Times New Roman" w:cs="Times New Roman"/>
          <w:sz w:val="28"/>
          <w:szCs w:val="28"/>
        </w:rPr>
        <w:t xml:space="preserve">утвержден распоряжением </w:t>
      </w:r>
      <w:r w:rsidR="00560AC8" w:rsidRPr="00560AC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38C6">
        <w:rPr>
          <w:rFonts w:ascii="Times New Roman" w:hAnsi="Times New Roman" w:cs="Times New Roman"/>
          <w:sz w:val="28"/>
          <w:szCs w:val="28"/>
        </w:rPr>
        <w:t>р</w:t>
      </w:r>
      <w:r w:rsidR="00560AC8" w:rsidRPr="00560AC8">
        <w:rPr>
          <w:rFonts w:ascii="Times New Roman" w:hAnsi="Times New Roman" w:cs="Times New Roman"/>
          <w:sz w:val="28"/>
          <w:szCs w:val="28"/>
        </w:rPr>
        <w:t>еспублики Ингушетия от 10 марта 2017 г. № 63-рг</w:t>
      </w:r>
      <w:r w:rsidRPr="00560AC8">
        <w:rPr>
          <w:rFonts w:ascii="Times New Roman" w:hAnsi="Times New Roman" w:cs="Times New Roman"/>
          <w:sz w:val="28"/>
          <w:szCs w:val="28"/>
        </w:rPr>
        <w:t xml:space="preserve"> и содержит 11 обязательных рынков из приложения к Стандарту и</w:t>
      </w:r>
      <w:r w:rsidRPr="0056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AC8" w:rsidRPr="00560AC8">
        <w:rPr>
          <w:rFonts w:ascii="Times New Roman" w:hAnsi="Times New Roman" w:cs="Times New Roman"/>
          <w:b/>
          <w:sz w:val="28"/>
          <w:szCs w:val="28"/>
        </w:rPr>
        <w:t>2</w:t>
      </w:r>
      <w:r w:rsidRPr="00560AC8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Pr="00560AC8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560AC8" w:rsidRPr="00560AC8" w:rsidRDefault="00560AC8" w:rsidP="000D5FCE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AC8">
        <w:rPr>
          <w:rFonts w:ascii="Times New Roman" w:hAnsi="Times New Roman" w:cs="Times New Roman"/>
          <w:b/>
          <w:i/>
          <w:sz w:val="28"/>
          <w:szCs w:val="28"/>
        </w:rPr>
        <w:t>Рынок сельскохозяйственной продукции;</w:t>
      </w:r>
    </w:p>
    <w:p w:rsidR="00560AC8" w:rsidRPr="00560AC8" w:rsidRDefault="00560AC8" w:rsidP="000D5FCE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AC8">
        <w:rPr>
          <w:rFonts w:ascii="Times New Roman" w:hAnsi="Times New Roman" w:cs="Times New Roman"/>
          <w:b/>
          <w:i/>
          <w:sz w:val="28"/>
          <w:szCs w:val="28"/>
        </w:rPr>
        <w:t>Рынок туристических услуг</w:t>
      </w:r>
    </w:p>
    <w:p w:rsidR="00560AC8" w:rsidRPr="00993797" w:rsidRDefault="00BA4F52" w:rsidP="00560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3797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</w:t>
      </w:r>
      <w:r w:rsidR="00560AC8" w:rsidRPr="00993797">
        <w:rPr>
          <w:rFonts w:ascii="Times New Roman" w:hAnsi="Times New Roman" w:cs="Times New Roman"/>
          <w:b/>
          <w:iCs/>
          <w:sz w:val="24"/>
          <w:szCs w:val="24"/>
        </w:rPr>
        <w:t>(далее – Сведения; прилагаются).</w:t>
      </w:r>
    </w:p>
    <w:p w:rsidR="00E57522" w:rsidRPr="00993797" w:rsidRDefault="00712403" w:rsidP="0056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9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93797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993797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993797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99379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937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BA4F52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993797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993797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993797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993797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993797">
        <w:rPr>
          <w:rFonts w:ascii="Times New Roman" w:hAnsi="Times New Roman" w:cs="Times New Roman"/>
          <w:b/>
          <w:sz w:val="24"/>
          <w:szCs w:val="24"/>
        </w:rPr>
        <w:t xml:space="preserve"> показателя</w:t>
      </w:r>
      <w:r w:rsidR="007D1255" w:rsidRPr="0099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9937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993797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993797">
        <w:rPr>
          <w:rFonts w:ascii="Times New Roman" w:hAnsi="Times New Roman" w:cs="Times New Roman"/>
          <w:sz w:val="24"/>
          <w:szCs w:val="24"/>
        </w:rPr>
        <w:t>)</w:t>
      </w:r>
      <w:r w:rsidRPr="00993797">
        <w:rPr>
          <w:rFonts w:ascii="Times New Roman" w:hAnsi="Times New Roman" w:cs="Times New Roman"/>
          <w:sz w:val="24"/>
          <w:szCs w:val="24"/>
        </w:rPr>
        <w:t>.</w:t>
      </w:r>
      <w:r w:rsidRPr="009937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993797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993797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993797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993797" w:rsidRDefault="00BA4F52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97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993797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993797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993797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993797" w:rsidRDefault="00744DA1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97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993797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993797" w:rsidRDefault="007D1255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993797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993797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993797" w:rsidRDefault="00712403" w:rsidP="00FF782A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93797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993797">
        <w:rPr>
          <w:rFonts w:ascii="Times New Roman" w:hAnsi="Times New Roman" w:cs="Times New Roman"/>
          <w:sz w:val="24"/>
          <w:szCs w:val="24"/>
        </w:rPr>
        <w:t xml:space="preserve">актер. </w:t>
      </w:r>
      <w:r w:rsidR="0063542B" w:rsidRPr="00993797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993797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993797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993797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7315A2" w:rsidRDefault="007315A2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52" w:rsidRPr="003F294F" w:rsidRDefault="003A59E1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Ингушетия н</w:t>
      </w:r>
      <w:r w:rsidR="00BA4F52"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достигнуты показатели по следующим </w:t>
      </w:r>
      <w:r w:rsidR="00BA4F52" w:rsidRPr="003F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рынкам</w:t>
      </w:r>
      <w:r w:rsidR="00BA4F52" w:rsidRPr="003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A59E1" w:rsidRDefault="003A59E1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94F">
        <w:rPr>
          <w:rFonts w:ascii="Times New Roman" w:hAnsi="Times New Roman" w:cs="Times New Roman"/>
          <w:b/>
          <w:i/>
          <w:sz w:val="28"/>
          <w:szCs w:val="28"/>
        </w:rPr>
        <w:t xml:space="preserve">Рынок медицинских услуг </w:t>
      </w:r>
      <w:r w:rsidRPr="003F294F">
        <w:rPr>
          <w:rFonts w:ascii="Times New Roman" w:hAnsi="Times New Roman" w:cs="Times New Roman"/>
          <w:i/>
          <w:sz w:val="28"/>
          <w:szCs w:val="28"/>
        </w:rPr>
        <w:t>(таблица 4)</w:t>
      </w:r>
      <w:r w:rsidR="00F079BC">
        <w:rPr>
          <w:rFonts w:ascii="Times New Roman" w:hAnsi="Times New Roman" w:cs="Times New Roman"/>
          <w:i/>
          <w:sz w:val="28"/>
          <w:szCs w:val="28"/>
        </w:rPr>
        <w:t>;</w:t>
      </w:r>
    </w:p>
    <w:p w:rsidR="003A59E1" w:rsidRDefault="003A59E1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94F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в сфере культуры </w:t>
      </w:r>
      <w:r w:rsidRPr="003F294F">
        <w:rPr>
          <w:rFonts w:ascii="Times New Roman" w:hAnsi="Times New Roman" w:cs="Times New Roman"/>
          <w:i/>
          <w:sz w:val="28"/>
          <w:szCs w:val="28"/>
        </w:rPr>
        <w:t>(таблица 6)</w:t>
      </w:r>
    </w:p>
    <w:p w:rsidR="00F079BC" w:rsidRPr="003F294F" w:rsidRDefault="00F079BC" w:rsidP="00560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социального обслуживания населения</w:t>
      </w: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12).</w:t>
      </w:r>
    </w:p>
    <w:p w:rsidR="003F294F" w:rsidRDefault="003F294F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9BC" w:rsidRDefault="00F079BC" w:rsidP="00C808D5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</w:t>
      </w:r>
      <w:r w:rsidRPr="00F0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 по следующим рынкам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9BC" w:rsidRDefault="00F079BC" w:rsidP="00F079B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психолого-педагогического сопровождения детей с ограниченными возможностями здоровья </w:t>
      </w:r>
      <w:r w:rsidR="0027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5).</w:t>
      </w:r>
    </w:p>
    <w:p w:rsidR="00273970" w:rsidRDefault="00273970" w:rsidP="002739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970" w:rsidRDefault="00273970" w:rsidP="002739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970">
        <w:rPr>
          <w:rFonts w:ascii="Times New Roman" w:hAnsi="Times New Roman" w:cs="Times New Roman"/>
          <w:b/>
          <w:sz w:val="28"/>
          <w:szCs w:val="28"/>
        </w:rPr>
        <w:t>В Дорожной карте</w:t>
      </w:r>
      <w:r w:rsidRPr="00256D1A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r w:rsidRPr="00273970">
        <w:rPr>
          <w:rFonts w:ascii="Times New Roman" w:hAnsi="Times New Roman" w:cs="Times New Roman"/>
          <w:b/>
          <w:sz w:val="28"/>
          <w:szCs w:val="28"/>
        </w:rPr>
        <w:t>отсутствует показатель из приложения к Стандарту по рынку услуг ЖКХ,</w:t>
      </w:r>
      <w:r w:rsidRPr="00256D1A">
        <w:rPr>
          <w:rFonts w:ascii="Times New Roman" w:hAnsi="Times New Roman" w:cs="Times New Roman"/>
          <w:sz w:val="28"/>
          <w:szCs w:val="28"/>
        </w:rPr>
        <w:t xml:space="preserve"> по которому осуществлялось ф</w:t>
      </w:r>
      <w:r w:rsidRPr="00256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обобщенных Сведений</w:t>
      </w:r>
      <w:r w:rsidRPr="00256D1A">
        <w:rPr>
          <w:rFonts w:ascii="Times New Roman" w:hAnsi="Times New Roman" w:cs="Times New Roman"/>
          <w:sz w:val="28"/>
          <w:szCs w:val="28"/>
        </w:rPr>
        <w:t>.</w:t>
      </w:r>
    </w:p>
    <w:p w:rsidR="00273970" w:rsidRPr="00256D1A" w:rsidRDefault="00273970" w:rsidP="002739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70" w:rsidRPr="00256D1A" w:rsidRDefault="00273970" w:rsidP="0027397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970">
        <w:rPr>
          <w:rFonts w:ascii="Times New Roman" w:hAnsi="Times New Roman" w:cs="Times New Roman"/>
          <w:b/>
          <w:sz w:val="28"/>
          <w:szCs w:val="28"/>
        </w:rPr>
        <w:t>В Дорожной карте</w:t>
      </w:r>
      <w:r w:rsidRPr="00256D1A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r w:rsidRPr="00273970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2739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73970">
        <w:rPr>
          <w:rFonts w:ascii="Times New Roman" w:hAnsi="Times New Roman" w:cs="Times New Roman"/>
          <w:b/>
          <w:sz w:val="28"/>
          <w:szCs w:val="28"/>
        </w:rPr>
        <w:t>истемные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приложения к Стандарту:</w:t>
      </w:r>
    </w:p>
    <w:p w:rsidR="00F079BC" w:rsidRDefault="00F079BC" w:rsidP="00F079B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</w:t>
      </w: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доля закупок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13);</w:t>
      </w:r>
    </w:p>
    <w:p w:rsidR="00F079BC" w:rsidRDefault="00F079BC" w:rsidP="00F079B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</w:t>
      </w: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Развитие конкуренции при осуществлении процедур государственных и муниципальных закупок.</w:t>
      </w: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среднее число участников конкурентных процедур определения поставщиков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079BC" w:rsidRPr="001457C3" w:rsidRDefault="00F079BC" w:rsidP="00F079B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Системное мероприятие - </w:t>
      </w:r>
      <w:r w:rsidRPr="00F07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процессов управления объектами государственной собственности.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F07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соотношение количества приватизированных в 2013 - 2018 годах имущественных комплексов государственных унитарных предприятий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15).</w:t>
      </w:r>
    </w:p>
    <w:p w:rsidR="00862847" w:rsidRDefault="00862847" w:rsidP="000709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D1A" w:rsidRDefault="00862847" w:rsidP="0007092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47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256D1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56D1A" w:rsidRPr="00862847">
        <w:rPr>
          <w:rFonts w:ascii="Times New Roman" w:hAnsi="Times New Roman" w:cs="Times New Roman"/>
          <w:b/>
          <w:sz w:val="28"/>
          <w:szCs w:val="28"/>
        </w:rPr>
        <w:t>не запланирован</w:t>
      </w:r>
      <w:r w:rsidR="00256D1A">
        <w:rPr>
          <w:rFonts w:ascii="Times New Roman" w:hAnsi="Times New Roman" w:cs="Times New Roman"/>
          <w:b/>
          <w:sz w:val="28"/>
          <w:szCs w:val="28"/>
        </w:rPr>
        <w:t>ы</w:t>
      </w:r>
      <w:r w:rsidR="00256D1A">
        <w:rPr>
          <w:rFonts w:ascii="Times New Roman" w:hAnsi="Times New Roman" w:cs="Times New Roman"/>
          <w:sz w:val="28"/>
          <w:szCs w:val="28"/>
        </w:rPr>
        <w:t xml:space="preserve"> </w:t>
      </w:r>
      <w:r w:rsidR="00256D1A" w:rsidRPr="00256D1A">
        <w:rPr>
          <w:rFonts w:ascii="Times New Roman" w:hAnsi="Times New Roman" w:cs="Times New Roman"/>
          <w:b/>
          <w:sz w:val="28"/>
          <w:szCs w:val="28"/>
        </w:rPr>
        <w:t>на 2017 год</w:t>
      </w:r>
      <w:r w:rsidR="00256D1A">
        <w:rPr>
          <w:rFonts w:ascii="Times New Roman" w:hAnsi="Times New Roman" w:cs="Times New Roman"/>
          <w:sz w:val="28"/>
          <w:szCs w:val="28"/>
        </w:rPr>
        <w:t xml:space="preserve"> Дорожной картой </w:t>
      </w:r>
      <w:r w:rsidR="00256D1A" w:rsidRPr="0007092D">
        <w:rPr>
          <w:rFonts w:ascii="Times New Roman" w:hAnsi="Times New Roman" w:cs="Times New Roman"/>
          <w:sz w:val="28"/>
          <w:szCs w:val="28"/>
        </w:rPr>
        <w:t>Республики Ингушети</w:t>
      </w:r>
      <w:r w:rsidR="00256D1A">
        <w:rPr>
          <w:rFonts w:ascii="Times New Roman" w:hAnsi="Times New Roman" w:cs="Times New Roman"/>
          <w:sz w:val="28"/>
          <w:szCs w:val="28"/>
        </w:rPr>
        <w:t xml:space="preserve">я по следующим рынкам, </w:t>
      </w:r>
      <w:r w:rsidR="00256D1A" w:rsidRPr="00256D1A">
        <w:rPr>
          <w:rFonts w:ascii="Times New Roman" w:hAnsi="Times New Roman" w:cs="Times New Roman"/>
          <w:b/>
          <w:sz w:val="28"/>
          <w:szCs w:val="28"/>
        </w:rPr>
        <w:t>но представлены</w:t>
      </w:r>
      <w:r w:rsidR="00256D1A">
        <w:rPr>
          <w:rFonts w:ascii="Times New Roman" w:hAnsi="Times New Roman" w:cs="Times New Roman"/>
          <w:sz w:val="28"/>
          <w:szCs w:val="28"/>
        </w:rPr>
        <w:t xml:space="preserve"> их достижения:</w:t>
      </w:r>
    </w:p>
    <w:p w:rsidR="00256D1A" w:rsidRPr="001457C3" w:rsidRDefault="00256D1A" w:rsidP="00256D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D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перевозок пассажиров наземным транспортом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10);</w:t>
      </w:r>
    </w:p>
    <w:p w:rsidR="00256D1A" w:rsidRPr="001457C3" w:rsidRDefault="00256D1A" w:rsidP="00256D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D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связи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11).</w:t>
      </w:r>
    </w:p>
    <w:p w:rsidR="00862847" w:rsidRDefault="00862847" w:rsidP="00256D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3B5" w:rsidRDefault="00CB23B5" w:rsidP="00256D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3B5" w:rsidRDefault="00CB23B5" w:rsidP="00CB23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3B5">
        <w:rPr>
          <w:rFonts w:ascii="Times New Roman" w:hAnsi="Times New Roman" w:cs="Times New Roman"/>
          <w:b/>
          <w:sz w:val="28"/>
          <w:szCs w:val="28"/>
        </w:rPr>
        <w:t>Значительно превышены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рынкам:</w:t>
      </w:r>
    </w:p>
    <w:p w:rsidR="00CB23B5" w:rsidRPr="001457C3" w:rsidRDefault="00CB23B5" w:rsidP="00CB23B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CB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дошкольного образования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1);</w:t>
      </w:r>
    </w:p>
    <w:p w:rsidR="00CB23B5" w:rsidRPr="00CB23B5" w:rsidRDefault="00CB23B5" w:rsidP="00CB23B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CB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детского отдыха и оздоровления </w:t>
      </w:r>
      <w:r w:rsidRPr="00CB2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2);</w:t>
      </w:r>
    </w:p>
    <w:p w:rsidR="00CB23B5" w:rsidRPr="00CB23B5" w:rsidRDefault="00CB23B5" w:rsidP="00CB23B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CB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дополнительного образования детей </w:t>
      </w:r>
      <w:r w:rsidRPr="00CB2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3);</w:t>
      </w:r>
    </w:p>
    <w:p w:rsidR="00CB23B5" w:rsidRPr="00CB23B5" w:rsidRDefault="00CB23B5" w:rsidP="00CB23B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CB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розничной торговли (розничные рынки и ярмарки)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8).</w:t>
      </w:r>
    </w:p>
    <w:p w:rsidR="00CB23B5" w:rsidRDefault="00CB23B5" w:rsidP="00256D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3B5" w:rsidRDefault="00CB23B5" w:rsidP="00256D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23B5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092D"/>
    <w:rsid w:val="00075C8B"/>
    <w:rsid w:val="000B38C6"/>
    <w:rsid w:val="000D5FCE"/>
    <w:rsid w:val="00184562"/>
    <w:rsid w:val="001C41BD"/>
    <w:rsid w:val="00213908"/>
    <w:rsid w:val="00256D1A"/>
    <w:rsid w:val="00265CFE"/>
    <w:rsid w:val="00273970"/>
    <w:rsid w:val="002D72EC"/>
    <w:rsid w:val="002F0721"/>
    <w:rsid w:val="00396636"/>
    <w:rsid w:val="003A59E1"/>
    <w:rsid w:val="003C2985"/>
    <w:rsid w:val="003F294F"/>
    <w:rsid w:val="003F5E32"/>
    <w:rsid w:val="00457213"/>
    <w:rsid w:val="00467E76"/>
    <w:rsid w:val="0052017F"/>
    <w:rsid w:val="00560AC8"/>
    <w:rsid w:val="0062235A"/>
    <w:rsid w:val="0063542B"/>
    <w:rsid w:val="006728CC"/>
    <w:rsid w:val="006F45F6"/>
    <w:rsid w:val="00712403"/>
    <w:rsid w:val="007315A2"/>
    <w:rsid w:val="00732B3F"/>
    <w:rsid w:val="00744DA1"/>
    <w:rsid w:val="00745999"/>
    <w:rsid w:val="007A2073"/>
    <w:rsid w:val="007D1255"/>
    <w:rsid w:val="00862847"/>
    <w:rsid w:val="008708C5"/>
    <w:rsid w:val="00920C5C"/>
    <w:rsid w:val="00934D7C"/>
    <w:rsid w:val="009829E6"/>
    <w:rsid w:val="00993797"/>
    <w:rsid w:val="00A0622A"/>
    <w:rsid w:val="00A65F49"/>
    <w:rsid w:val="00BA4F52"/>
    <w:rsid w:val="00C65768"/>
    <w:rsid w:val="00C7591C"/>
    <w:rsid w:val="00C808D5"/>
    <w:rsid w:val="00CB23B5"/>
    <w:rsid w:val="00D853F1"/>
    <w:rsid w:val="00DC4CEB"/>
    <w:rsid w:val="00DE71F8"/>
    <w:rsid w:val="00E312EC"/>
    <w:rsid w:val="00E41997"/>
    <w:rsid w:val="00E51757"/>
    <w:rsid w:val="00E57522"/>
    <w:rsid w:val="00EE4E66"/>
    <w:rsid w:val="00F079BC"/>
    <w:rsid w:val="00F1745C"/>
    <w:rsid w:val="00F375D4"/>
    <w:rsid w:val="00F6533B"/>
    <w:rsid w:val="00F86292"/>
    <w:rsid w:val="00FB7CF3"/>
    <w:rsid w:val="00FF570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15</cp:revision>
  <cp:lastPrinted>2018-06-20T07:42:00Z</cp:lastPrinted>
  <dcterms:created xsi:type="dcterms:W3CDTF">2018-06-26T11:05:00Z</dcterms:created>
  <dcterms:modified xsi:type="dcterms:W3CDTF">2018-06-29T11:52:00Z</dcterms:modified>
</cp:coreProperties>
</file>