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63" w:rsidRPr="0073023A" w:rsidRDefault="00407E63" w:rsidP="00A30531">
      <w:pPr>
        <w:spacing w:after="0"/>
        <w:jc w:val="center"/>
        <w:rPr>
          <w:rFonts w:ascii="Times New Roman" w:hAnsi="Times New Roman" w:cs="Times New Roman"/>
          <w:b/>
          <w:sz w:val="28"/>
          <w:szCs w:val="28"/>
        </w:rPr>
      </w:pPr>
      <w:r w:rsidRPr="0073023A">
        <w:rPr>
          <w:rFonts w:ascii="Times New Roman" w:hAnsi="Times New Roman" w:cs="Times New Roman"/>
          <w:b/>
          <w:sz w:val="28"/>
          <w:szCs w:val="28"/>
        </w:rPr>
        <w:t>Программа мероприятий</w:t>
      </w:r>
    </w:p>
    <w:p w:rsidR="00BF4467" w:rsidRPr="0073023A" w:rsidRDefault="002E07A1" w:rsidP="00A41C97">
      <w:pPr>
        <w:spacing w:after="0"/>
        <w:jc w:val="center"/>
        <w:rPr>
          <w:rFonts w:ascii="Times New Roman" w:hAnsi="Times New Roman" w:cs="Times New Roman"/>
          <w:b/>
          <w:sz w:val="28"/>
          <w:szCs w:val="28"/>
        </w:rPr>
      </w:pPr>
      <w:r w:rsidRPr="0073023A">
        <w:rPr>
          <w:rFonts w:ascii="Times New Roman" w:hAnsi="Times New Roman" w:cs="Times New Roman"/>
          <w:b/>
          <w:sz w:val="28"/>
          <w:szCs w:val="28"/>
          <w:lang w:val="en-US"/>
        </w:rPr>
        <w:t>VI</w:t>
      </w:r>
      <w:r w:rsidR="00407E63" w:rsidRPr="0073023A">
        <w:rPr>
          <w:rFonts w:ascii="Times New Roman" w:hAnsi="Times New Roman" w:cs="Times New Roman"/>
          <w:b/>
          <w:sz w:val="28"/>
          <w:szCs w:val="28"/>
        </w:rPr>
        <w:t xml:space="preserve"> Конференции</w:t>
      </w:r>
      <w:r w:rsidRPr="0073023A">
        <w:rPr>
          <w:rFonts w:ascii="Times New Roman" w:hAnsi="Times New Roman" w:cs="Times New Roman"/>
          <w:b/>
          <w:sz w:val="28"/>
          <w:szCs w:val="28"/>
        </w:rPr>
        <w:t xml:space="preserve"> по конкуренции под эгидой БРИКС</w:t>
      </w:r>
    </w:p>
    <w:p w:rsidR="008E27C5" w:rsidRPr="0073023A" w:rsidRDefault="008E27C5" w:rsidP="00A41C97">
      <w:pPr>
        <w:spacing w:after="0"/>
        <w:jc w:val="center"/>
        <w:rPr>
          <w:rFonts w:ascii="Times New Roman" w:hAnsi="Times New Roman" w:cs="Times New Roman"/>
          <w:b/>
          <w:sz w:val="28"/>
          <w:szCs w:val="28"/>
        </w:rPr>
      </w:pPr>
      <w:r w:rsidRPr="0073023A">
        <w:rPr>
          <w:rFonts w:ascii="Times New Roman" w:hAnsi="Times New Roman" w:cs="Times New Roman"/>
          <w:b/>
          <w:sz w:val="28"/>
          <w:szCs w:val="28"/>
        </w:rPr>
        <w:t>«10 лет сотрудничества</w:t>
      </w:r>
      <w:r w:rsidR="00467116">
        <w:rPr>
          <w:rFonts w:ascii="Times New Roman" w:hAnsi="Times New Roman" w:cs="Times New Roman"/>
          <w:b/>
          <w:sz w:val="28"/>
          <w:szCs w:val="28"/>
        </w:rPr>
        <w:t xml:space="preserve"> конкурентных ведомств БРИКС</w:t>
      </w:r>
      <w:r w:rsidRPr="0073023A">
        <w:rPr>
          <w:rFonts w:ascii="Times New Roman" w:hAnsi="Times New Roman" w:cs="Times New Roman"/>
          <w:b/>
          <w:sz w:val="28"/>
          <w:szCs w:val="28"/>
        </w:rPr>
        <w:t>: итоги и перспективы»</w:t>
      </w:r>
    </w:p>
    <w:p w:rsidR="00571E6C" w:rsidRDefault="00BF4467" w:rsidP="006E4385">
      <w:pPr>
        <w:spacing w:after="0"/>
        <w:jc w:val="center"/>
        <w:rPr>
          <w:rFonts w:ascii="Times New Roman" w:hAnsi="Times New Roman" w:cs="Times New Roman"/>
          <w:i/>
          <w:sz w:val="28"/>
          <w:szCs w:val="28"/>
        </w:rPr>
      </w:pPr>
      <w:r w:rsidRPr="0073023A">
        <w:rPr>
          <w:rFonts w:ascii="Times New Roman" w:hAnsi="Times New Roman" w:cs="Times New Roman"/>
          <w:sz w:val="28"/>
          <w:szCs w:val="28"/>
        </w:rPr>
        <w:t>16-19 сентября</w:t>
      </w:r>
      <w:r w:rsidR="00DC71D9" w:rsidRPr="0073023A">
        <w:rPr>
          <w:rFonts w:ascii="Times New Roman" w:hAnsi="Times New Roman" w:cs="Times New Roman"/>
          <w:sz w:val="28"/>
          <w:szCs w:val="28"/>
        </w:rPr>
        <w:t xml:space="preserve"> 2019 г</w:t>
      </w:r>
      <w:r w:rsidR="00571E6C" w:rsidRPr="0073023A">
        <w:rPr>
          <w:rFonts w:ascii="Times New Roman" w:hAnsi="Times New Roman" w:cs="Times New Roman"/>
          <w:sz w:val="28"/>
          <w:szCs w:val="28"/>
        </w:rPr>
        <w:t>.</w:t>
      </w:r>
      <w:r w:rsidR="000C10D2">
        <w:rPr>
          <w:rFonts w:ascii="Times New Roman" w:hAnsi="Times New Roman" w:cs="Times New Roman"/>
          <w:i/>
          <w:sz w:val="28"/>
          <w:szCs w:val="28"/>
        </w:rPr>
        <w:tab/>
      </w:r>
    </w:p>
    <w:p w:rsidR="00F213DC" w:rsidRPr="006E4385" w:rsidRDefault="00F213DC" w:rsidP="006E4385">
      <w:pPr>
        <w:spacing w:after="0"/>
        <w:jc w:val="center"/>
        <w:rPr>
          <w:rFonts w:ascii="Times New Roman" w:hAnsi="Times New Roman" w:cs="Times New Roman"/>
          <w:sz w:val="28"/>
          <w:szCs w:val="28"/>
        </w:rPr>
      </w:pPr>
    </w:p>
    <w:tbl>
      <w:tblPr>
        <w:tblStyle w:val="a7"/>
        <w:tblW w:w="14560" w:type="dxa"/>
        <w:tblLook w:val="04A0" w:firstRow="1" w:lastRow="0" w:firstColumn="1" w:lastColumn="0" w:noHBand="0" w:noVBand="1"/>
      </w:tblPr>
      <w:tblGrid>
        <w:gridCol w:w="1980"/>
        <w:gridCol w:w="6662"/>
        <w:gridCol w:w="5918"/>
      </w:tblGrid>
      <w:tr w:rsidR="0073023A" w:rsidRPr="0073023A" w:rsidTr="007D00C5">
        <w:tc>
          <w:tcPr>
            <w:tcW w:w="14560" w:type="dxa"/>
            <w:gridSpan w:val="3"/>
            <w:shd w:val="clear" w:color="auto" w:fill="92D050"/>
          </w:tcPr>
          <w:p w:rsidR="001673B4" w:rsidRPr="0073023A" w:rsidRDefault="008E27C5" w:rsidP="001673B4">
            <w:pPr>
              <w:jc w:val="center"/>
              <w:rPr>
                <w:rFonts w:ascii="Times New Roman" w:hAnsi="Times New Roman" w:cs="Times New Roman"/>
                <w:b/>
                <w:sz w:val="28"/>
                <w:szCs w:val="28"/>
              </w:rPr>
            </w:pPr>
            <w:r w:rsidRPr="0073023A">
              <w:rPr>
                <w:rFonts w:ascii="Times New Roman" w:hAnsi="Times New Roman" w:cs="Times New Roman"/>
                <w:b/>
                <w:sz w:val="28"/>
                <w:szCs w:val="28"/>
              </w:rPr>
              <w:t>16 сентября (понедельник)</w:t>
            </w:r>
          </w:p>
        </w:tc>
      </w:tr>
      <w:tr w:rsidR="0073023A" w:rsidRPr="0073023A" w:rsidTr="00884764">
        <w:tc>
          <w:tcPr>
            <w:tcW w:w="14560" w:type="dxa"/>
            <w:gridSpan w:val="3"/>
          </w:tcPr>
          <w:p w:rsidR="001673B4" w:rsidRDefault="008E27C5" w:rsidP="00E31592">
            <w:pPr>
              <w:rPr>
                <w:rFonts w:ascii="Times New Roman" w:hAnsi="Times New Roman"/>
                <w:sz w:val="28"/>
                <w:szCs w:val="28"/>
              </w:rPr>
            </w:pPr>
            <w:r w:rsidRPr="0073023A">
              <w:rPr>
                <w:rFonts w:ascii="Times New Roman" w:hAnsi="Times New Roman"/>
                <w:sz w:val="28"/>
                <w:szCs w:val="28"/>
              </w:rPr>
              <w:t>Заезд участников согласно индивидуальным графикам, размещение в гостиницах</w:t>
            </w:r>
          </w:p>
          <w:p w:rsidR="00F213DC" w:rsidRPr="0073023A" w:rsidRDefault="00F213DC" w:rsidP="00E31592">
            <w:pPr>
              <w:rPr>
                <w:rFonts w:ascii="Times New Roman" w:hAnsi="Times New Roman"/>
                <w:sz w:val="28"/>
                <w:szCs w:val="28"/>
              </w:rPr>
            </w:pPr>
          </w:p>
        </w:tc>
      </w:tr>
      <w:tr w:rsidR="00364043" w:rsidRPr="0073023A" w:rsidTr="000F27C9">
        <w:tc>
          <w:tcPr>
            <w:tcW w:w="1980" w:type="dxa"/>
          </w:tcPr>
          <w:p w:rsidR="00DE1741" w:rsidRDefault="00DE1741" w:rsidP="00DE1741">
            <w:pPr>
              <w:jc w:val="center"/>
              <w:rPr>
                <w:rFonts w:ascii="Times New Roman" w:hAnsi="Times New Roman" w:cs="Times New Roman"/>
                <w:sz w:val="28"/>
                <w:szCs w:val="28"/>
              </w:rPr>
            </w:pPr>
            <w:r>
              <w:rPr>
                <w:rFonts w:ascii="Times New Roman" w:hAnsi="Times New Roman" w:cs="Times New Roman"/>
                <w:sz w:val="28"/>
                <w:szCs w:val="28"/>
              </w:rPr>
              <w:t>09</w:t>
            </w:r>
            <w:r w:rsidR="00072D9A">
              <w:rPr>
                <w:rFonts w:ascii="Times New Roman" w:hAnsi="Times New Roman"/>
                <w:sz w:val="28"/>
                <w:szCs w:val="28"/>
              </w:rPr>
              <w:t>:</w:t>
            </w:r>
            <w:r>
              <w:rPr>
                <w:rFonts w:ascii="Times New Roman" w:hAnsi="Times New Roman" w:cs="Times New Roman"/>
                <w:sz w:val="28"/>
                <w:szCs w:val="28"/>
              </w:rPr>
              <w:t>30 – 10</w:t>
            </w:r>
            <w:r w:rsidR="00072D9A">
              <w:rPr>
                <w:rFonts w:ascii="Times New Roman" w:hAnsi="Times New Roman"/>
                <w:sz w:val="28"/>
                <w:szCs w:val="28"/>
              </w:rPr>
              <w:t>:</w:t>
            </w:r>
            <w:r w:rsidRPr="0073023A">
              <w:rPr>
                <w:rFonts w:ascii="Times New Roman" w:hAnsi="Times New Roman" w:cs="Times New Roman"/>
                <w:sz w:val="28"/>
                <w:szCs w:val="28"/>
              </w:rPr>
              <w:t>00</w:t>
            </w:r>
          </w:p>
          <w:p w:rsidR="00364043" w:rsidRPr="0073023A" w:rsidRDefault="00364043" w:rsidP="008E27C5">
            <w:pPr>
              <w:jc w:val="center"/>
              <w:rPr>
                <w:rFonts w:ascii="Times New Roman" w:hAnsi="Times New Roman"/>
                <w:sz w:val="28"/>
                <w:szCs w:val="28"/>
              </w:rPr>
            </w:pPr>
          </w:p>
        </w:tc>
        <w:tc>
          <w:tcPr>
            <w:tcW w:w="12580" w:type="dxa"/>
            <w:gridSpan w:val="2"/>
          </w:tcPr>
          <w:p w:rsidR="00364043" w:rsidRDefault="00364043" w:rsidP="00236766">
            <w:pPr>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F213DC" w:rsidRPr="0073023A" w:rsidRDefault="00F213DC" w:rsidP="00236766">
            <w:pPr>
              <w:rPr>
                <w:rFonts w:ascii="Times New Roman" w:hAnsi="Times New Roman" w:cs="Times New Roman"/>
                <w:sz w:val="28"/>
                <w:szCs w:val="28"/>
              </w:rPr>
            </w:pPr>
          </w:p>
        </w:tc>
      </w:tr>
      <w:tr w:rsidR="00364043" w:rsidRPr="0073023A" w:rsidTr="00364043">
        <w:tc>
          <w:tcPr>
            <w:tcW w:w="1980" w:type="dxa"/>
          </w:tcPr>
          <w:p w:rsidR="00364043" w:rsidRDefault="00DE1741" w:rsidP="008E27C5">
            <w:pPr>
              <w:jc w:val="center"/>
              <w:rPr>
                <w:rFonts w:ascii="Times New Roman" w:hAnsi="Times New Roman"/>
                <w:sz w:val="28"/>
                <w:szCs w:val="28"/>
              </w:rPr>
            </w:pPr>
            <w:r>
              <w:rPr>
                <w:rFonts w:ascii="Times New Roman" w:hAnsi="Times New Roman"/>
                <w:sz w:val="28"/>
                <w:szCs w:val="28"/>
              </w:rPr>
              <w:t>10:00 – 19:3</w:t>
            </w:r>
            <w:r w:rsidRPr="0073023A">
              <w:rPr>
                <w:rFonts w:ascii="Times New Roman" w:hAnsi="Times New Roman"/>
                <w:sz w:val="28"/>
                <w:szCs w:val="28"/>
              </w:rPr>
              <w:t>0</w:t>
            </w:r>
          </w:p>
        </w:tc>
        <w:tc>
          <w:tcPr>
            <w:tcW w:w="6662" w:type="dxa"/>
          </w:tcPr>
          <w:p w:rsidR="00DE1741" w:rsidRPr="00BA7709" w:rsidRDefault="00DE1741" w:rsidP="00DE1741">
            <w:pPr>
              <w:rPr>
                <w:rFonts w:ascii="Times New Roman" w:hAnsi="Times New Roman"/>
                <w:b/>
                <w:sz w:val="28"/>
                <w:szCs w:val="28"/>
              </w:rPr>
            </w:pPr>
            <w:r>
              <w:rPr>
                <w:rFonts w:ascii="Times New Roman" w:hAnsi="Times New Roman"/>
                <w:b/>
                <w:sz w:val="28"/>
                <w:szCs w:val="28"/>
              </w:rPr>
              <w:t>Международная практическая конференция «</w:t>
            </w:r>
            <w:r>
              <w:rPr>
                <w:rFonts w:ascii="Times New Roman" w:hAnsi="Times New Roman"/>
                <w:b/>
                <w:sz w:val="28"/>
                <w:szCs w:val="28"/>
                <w:lang w:val="en-US"/>
              </w:rPr>
              <w:t>II</w:t>
            </w:r>
            <w:r w:rsidRPr="00BA7709">
              <w:rPr>
                <w:rFonts w:ascii="Times New Roman" w:hAnsi="Times New Roman"/>
                <w:b/>
                <w:sz w:val="28"/>
                <w:szCs w:val="28"/>
              </w:rPr>
              <w:t xml:space="preserve"> </w:t>
            </w:r>
            <w:r w:rsidRPr="0073023A">
              <w:rPr>
                <w:rFonts w:ascii="Times New Roman" w:hAnsi="Times New Roman"/>
                <w:b/>
                <w:sz w:val="28"/>
                <w:szCs w:val="28"/>
              </w:rPr>
              <w:t>Евразийский форум по картелям</w:t>
            </w:r>
            <w:r>
              <w:rPr>
                <w:rFonts w:ascii="Times New Roman" w:hAnsi="Times New Roman"/>
                <w:b/>
                <w:sz w:val="28"/>
                <w:szCs w:val="28"/>
              </w:rPr>
              <w:t xml:space="preserve"> 2019»</w:t>
            </w:r>
          </w:p>
          <w:p w:rsidR="00DE1741" w:rsidRPr="003C5C8B" w:rsidRDefault="00DE1741" w:rsidP="00DE1741">
            <w:pPr>
              <w:rPr>
                <w:rFonts w:ascii="Times New Roman" w:hAnsi="Times New Roman" w:cs="Times New Roman"/>
                <w:i/>
                <w:sz w:val="28"/>
                <w:szCs w:val="28"/>
              </w:rPr>
            </w:pPr>
            <w:r w:rsidRPr="003C5C8B">
              <w:rPr>
                <w:rFonts w:ascii="Times New Roman" w:hAnsi="Times New Roman" w:cs="Times New Roman"/>
                <w:i/>
                <w:sz w:val="28"/>
                <w:szCs w:val="28"/>
              </w:rPr>
              <w:t xml:space="preserve">(Гостиница </w:t>
            </w:r>
            <w:r w:rsidRPr="003C5C8B">
              <w:rPr>
                <w:rFonts w:ascii="Times New Roman" w:hAnsi="Times New Roman" w:cs="Times New Roman"/>
                <w:i/>
                <w:sz w:val="28"/>
                <w:szCs w:val="28"/>
                <w:lang w:val="en-US"/>
              </w:rPr>
              <w:t>Hilton</w:t>
            </w:r>
            <w:r w:rsidRPr="003C5C8B">
              <w:rPr>
                <w:rFonts w:ascii="Times New Roman" w:hAnsi="Times New Roman" w:cs="Times New Roman"/>
                <w:i/>
                <w:sz w:val="28"/>
                <w:szCs w:val="28"/>
              </w:rPr>
              <w:t xml:space="preserve"> Ленинградская, </w:t>
            </w:r>
            <w:r>
              <w:rPr>
                <w:rFonts w:ascii="Times New Roman" w:hAnsi="Times New Roman" w:cs="Times New Roman"/>
                <w:i/>
                <w:sz w:val="28"/>
                <w:szCs w:val="28"/>
              </w:rPr>
              <w:t xml:space="preserve">ул. </w:t>
            </w:r>
            <w:r w:rsidRPr="003C5C8B">
              <w:rPr>
                <w:rFonts w:ascii="Times New Roman" w:hAnsi="Times New Roman" w:cs="Times New Roman"/>
                <w:i/>
                <w:sz w:val="28"/>
                <w:szCs w:val="28"/>
              </w:rPr>
              <w:t>К</w:t>
            </w:r>
            <w:r w:rsidRPr="003C5C8B">
              <w:rPr>
                <w:rFonts w:ascii="Times New Roman" w:hAnsi="Times New Roman" w:cs="Times New Roman"/>
                <w:i/>
                <w:color w:val="222222"/>
                <w:sz w:val="28"/>
                <w:szCs w:val="28"/>
                <w:shd w:val="clear" w:color="auto" w:fill="FFFFFF"/>
              </w:rPr>
              <w:t>аланчевская</w:t>
            </w:r>
            <w:r>
              <w:rPr>
                <w:rFonts w:ascii="Times New Roman" w:hAnsi="Times New Roman" w:cs="Times New Roman"/>
                <w:i/>
                <w:color w:val="222222"/>
                <w:sz w:val="28"/>
                <w:szCs w:val="28"/>
                <w:shd w:val="clear" w:color="auto" w:fill="FFFFFF"/>
              </w:rPr>
              <w:t xml:space="preserve">, д. </w:t>
            </w:r>
            <w:r w:rsidRPr="003C5C8B">
              <w:rPr>
                <w:rFonts w:ascii="Times New Roman" w:hAnsi="Times New Roman" w:cs="Times New Roman"/>
                <w:i/>
                <w:color w:val="222222"/>
                <w:sz w:val="28"/>
                <w:szCs w:val="28"/>
                <w:shd w:val="clear" w:color="auto" w:fill="FFFFFF"/>
              </w:rPr>
              <w:t>21/40</w:t>
            </w:r>
            <w:r w:rsidRPr="003C5C8B">
              <w:rPr>
                <w:rFonts w:ascii="Times New Roman" w:hAnsi="Times New Roman" w:cs="Times New Roman"/>
                <w:i/>
                <w:sz w:val="28"/>
                <w:szCs w:val="28"/>
              </w:rPr>
              <w:t>)</w:t>
            </w:r>
          </w:p>
          <w:p w:rsidR="00364043" w:rsidRPr="00234B99" w:rsidRDefault="00364043" w:rsidP="00010B33">
            <w:pPr>
              <w:jc w:val="both"/>
              <w:rPr>
                <w:rFonts w:ascii="Times New Roman" w:hAnsi="Times New Roman"/>
                <w:b/>
                <w:sz w:val="28"/>
                <w:szCs w:val="28"/>
              </w:rPr>
            </w:pPr>
          </w:p>
          <w:p w:rsidR="00F213DC" w:rsidRDefault="003C5CA5" w:rsidP="00010B33">
            <w:pPr>
              <w:jc w:val="both"/>
              <w:rPr>
                <w:rFonts w:ascii="Times New Roman" w:hAnsi="Times New Roman"/>
                <w:sz w:val="28"/>
                <w:szCs w:val="28"/>
              </w:rPr>
            </w:pPr>
            <w:r w:rsidRPr="0073023A">
              <w:rPr>
                <w:rFonts w:ascii="Times New Roman" w:hAnsi="Times New Roman"/>
                <w:sz w:val="28"/>
                <w:szCs w:val="28"/>
              </w:rPr>
              <w:t>Организатор</w:t>
            </w:r>
            <w:r>
              <w:rPr>
                <w:rFonts w:ascii="Times New Roman" w:hAnsi="Times New Roman"/>
                <w:sz w:val="28"/>
                <w:szCs w:val="28"/>
              </w:rPr>
              <w:t>ами</w:t>
            </w:r>
            <w:r w:rsidRPr="0073023A">
              <w:rPr>
                <w:rFonts w:ascii="Times New Roman" w:hAnsi="Times New Roman"/>
                <w:sz w:val="28"/>
                <w:szCs w:val="28"/>
              </w:rPr>
              <w:t xml:space="preserve"> форума выступа</w:t>
            </w:r>
            <w:r>
              <w:rPr>
                <w:rFonts w:ascii="Times New Roman" w:hAnsi="Times New Roman"/>
                <w:sz w:val="28"/>
                <w:szCs w:val="28"/>
              </w:rPr>
              <w:t>ют</w:t>
            </w:r>
            <w:r w:rsidRPr="0073023A">
              <w:rPr>
                <w:rFonts w:ascii="Times New Roman" w:hAnsi="Times New Roman"/>
                <w:sz w:val="28"/>
                <w:szCs w:val="28"/>
              </w:rPr>
              <w:t xml:space="preserve"> Некоммерческое партнерство «Содействие развитию конкуренции в странах СНГ» </w:t>
            </w:r>
            <w:r>
              <w:rPr>
                <w:rFonts w:ascii="Times New Roman" w:hAnsi="Times New Roman"/>
                <w:sz w:val="28"/>
                <w:szCs w:val="28"/>
              </w:rPr>
              <w:t xml:space="preserve">и </w:t>
            </w:r>
            <w:r>
              <w:rPr>
                <w:rFonts w:ascii="Times New Roman" w:hAnsi="Times New Roman"/>
                <w:sz w:val="28"/>
                <w:szCs w:val="28"/>
                <w:lang w:val="en-US"/>
              </w:rPr>
              <w:t>LF</w:t>
            </w:r>
            <w:r w:rsidRPr="00A30531">
              <w:rPr>
                <w:rFonts w:ascii="Times New Roman" w:hAnsi="Times New Roman"/>
                <w:sz w:val="28"/>
                <w:szCs w:val="28"/>
              </w:rPr>
              <w:t xml:space="preserve"> </w:t>
            </w:r>
            <w:r>
              <w:rPr>
                <w:rFonts w:ascii="Times New Roman" w:hAnsi="Times New Roman"/>
                <w:sz w:val="28"/>
                <w:szCs w:val="28"/>
              </w:rPr>
              <w:t xml:space="preserve">Академия </w:t>
            </w:r>
            <w:r w:rsidRPr="0073023A">
              <w:rPr>
                <w:rFonts w:ascii="Times New Roman" w:hAnsi="Times New Roman"/>
                <w:sz w:val="28"/>
                <w:szCs w:val="28"/>
              </w:rPr>
              <w:t>при поддержке Федеральной антимонопольной службы (ФАС России)</w:t>
            </w:r>
          </w:p>
          <w:p w:rsidR="00DE1741" w:rsidRPr="00E31592" w:rsidRDefault="00DE1741" w:rsidP="00010B33">
            <w:pPr>
              <w:jc w:val="both"/>
              <w:rPr>
                <w:rFonts w:ascii="Times New Roman" w:hAnsi="Times New Roman"/>
                <w:sz w:val="28"/>
                <w:szCs w:val="28"/>
              </w:rPr>
            </w:pPr>
          </w:p>
        </w:tc>
        <w:tc>
          <w:tcPr>
            <w:tcW w:w="5918" w:type="dxa"/>
          </w:tcPr>
          <w:p w:rsidR="005F609B" w:rsidRPr="005F609B" w:rsidRDefault="005F609B" w:rsidP="00B761F2">
            <w:pPr>
              <w:jc w:val="both"/>
              <w:rPr>
                <w:rFonts w:ascii="Times New Roman" w:hAnsi="Times New Roman"/>
                <w:sz w:val="28"/>
                <w:szCs w:val="28"/>
              </w:rPr>
            </w:pPr>
            <w:r w:rsidRPr="005F609B">
              <w:rPr>
                <w:rFonts w:ascii="Times New Roman" w:hAnsi="Times New Roman"/>
                <w:sz w:val="28"/>
                <w:szCs w:val="28"/>
              </w:rPr>
              <w:t>10:00</w:t>
            </w:r>
            <w:r w:rsidR="00072D9A">
              <w:rPr>
                <w:rFonts w:ascii="Times New Roman" w:hAnsi="Times New Roman"/>
                <w:sz w:val="28"/>
                <w:szCs w:val="28"/>
              </w:rPr>
              <w:t xml:space="preserve"> – </w:t>
            </w:r>
            <w:r w:rsidRPr="005F609B">
              <w:rPr>
                <w:rFonts w:ascii="Times New Roman" w:hAnsi="Times New Roman"/>
                <w:sz w:val="28"/>
                <w:szCs w:val="28"/>
              </w:rPr>
              <w:t>19:00</w:t>
            </w:r>
          </w:p>
          <w:p w:rsidR="00AD5068" w:rsidRDefault="00AD5068" w:rsidP="00B761F2">
            <w:pPr>
              <w:jc w:val="both"/>
              <w:rPr>
                <w:rFonts w:ascii="Times New Roman" w:hAnsi="Times New Roman"/>
                <w:b/>
                <w:sz w:val="28"/>
                <w:szCs w:val="28"/>
              </w:rPr>
            </w:pPr>
            <w:r>
              <w:rPr>
                <w:rFonts w:ascii="Times New Roman" w:hAnsi="Times New Roman"/>
                <w:b/>
                <w:sz w:val="28"/>
                <w:szCs w:val="28"/>
              </w:rPr>
              <w:t xml:space="preserve">Международный </w:t>
            </w:r>
            <w:r w:rsidR="005F609B">
              <w:rPr>
                <w:rFonts w:ascii="Times New Roman" w:hAnsi="Times New Roman"/>
                <w:b/>
                <w:sz w:val="28"/>
                <w:szCs w:val="28"/>
              </w:rPr>
              <w:t>академический</w:t>
            </w:r>
            <w:r>
              <w:rPr>
                <w:rFonts w:ascii="Times New Roman" w:hAnsi="Times New Roman"/>
                <w:b/>
                <w:sz w:val="28"/>
                <w:szCs w:val="28"/>
              </w:rPr>
              <w:t xml:space="preserve"> семинар Антимонопольного центра БРИКС</w:t>
            </w:r>
          </w:p>
          <w:p w:rsidR="0037124A" w:rsidRDefault="0037124A" w:rsidP="00A51563">
            <w:pPr>
              <w:jc w:val="both"/>
              <w:rPr>
                <w:rFonts w:ascii="Times New Roman" w:hAnsi="Times New Roman"/>
                <w:i/>
                <w:sz w:val="28"/>
                <w:szCs w:val="28"/>
              </w:rPr>
            </w:pPr>
            <w:r w:rsidRPr="00757BA5">
              <w:rPr>
                <w:rFonts w:ascii="Times New Roman" w:hAnsi="Times New Roman"/>
                <w:i/>
                <w:sz w:val="28"/>
                <w:szCs w:val="28"/>
              </w:rPr>
              <w:t>(</w:t>
            </w:r>
            <w:r>
              <w:rPr>
                <w:rFonts w:ascii="Times New Roman" w:hAnsi="Times New Roman"/>
                <w:i/>
                <w:sz w:val="28"/>
                <w:szCs w:val="28"/>
              </w:rPr>
              <w:t>Национальный исследовательский университет «Высш</w:t>
            </w:r>
            <w:r w:rsidR="003564DF">
              <w:rPr>
                <w:rFonts w:ascii="Times New Roman" w:hAnsi="Times New Roman"/>
                <w:i/>
                <w:sz w:val="28"/>
                <w:szCs w:val="28"/>
              </w:rPr>
              <w:t>ая школа экономики</w:t>
            </w:r>
            <w:proofErr w:type="gramStart"/>
            <w:r w:rsidR="003564DF">
              <w:rPr>
                <w:rFonts w:ascii="Times New Roman" w:hAnsi="Times New Roman"/>
                <w:i/>
                <w:sz w:val="28"/>
                <w:szCs w:val="28"/>
              </w:rPr>
              <w:t xml:space="preserve">»,   </w:t>
            </w:r>
            <w:proofErr w:type="gramEnd"/>
            <w:r w:rsidR="003564DF">
              <w:rPr>
                <w:rFonts w:ascii="Times New Roman" w:hAnsi="Times New Roman"/>
                <w:i/>
                <w:sz w:val="28"/>
                <w:szCs w:val="28"/>
              </w:rPr>
              <w:t xml:space="preserve">     </w:t>
            </w:r>
            <w:r w:rsidR="009074FE">
              <w:rPr>
                <w:rFonts w:ascii="Times New Roman" w:hAnsi="Times New Roman"/>
                <w:i/>
                <w:sz w:val="28"/>
                <w:szCs w:val="28"/>
              </w:rPr>
              <w:t>ул. Мясницкая</w:t>
            </w:r>
            <w:r w:rsidR="00A51563">
              <w:rPr>
                <w:rFonts w:ascii="Times New Roman" w:hAnsi="Times New Roman"/>
                <w:i/>
                <w:sz w:val="28"/>
                <w:szCs w:val="28"/>
              </w:rPr>
              <w:t>, д.</w:t>
            </w:r>
            <w:r>
              <w:rPr>
                <w:rFonts w:ascii="Times New Roman" w:hAnsi="Times New Roman"/>
                <w:i/>
                <w:sz w:val="28"/>
                <w:szCs w:val="28"/>
              </w:rPr>
              <w:t xml:space="preserve"> </w:t>
            </w:r>
            <w:r w:rsidR="00B81A7D">
              <w:rPr>
                <w:rFonts w:ascii="Times New Roman" w:hAnsi="Times New Roman"/>
                <w:i/>
                <w:sz w:val="28"/>
                <w:szCs w:val="28"/>
              </w:rPr>
              <w:t>9</w:t>
            </w:r>
            <w:r w:rsidR="00B81A7D">
              <w:rPr>
                <w:rFonts w:ascii="Times New Roman" w:hAnsi="Times New Roman"/>
                <w:i/>
                <w:sz w:val="28"/>
                <w:szCs w:val="28"/>
                <w:lang w:val="en-US"/>
              </w:rPr>
              <w:t>/</w:t>
            </w:r>
            <w:r w:rsidRPr="0037124A">
              <w:rPr>
                <w:rFonts w:ascii="Times New Roman" w:hAnsi="Times New Roman"/>
                <w:i/>
                <w:sz w:val="28"/>
                <w:szCs w:val="28"/>
              </w:rPr>
              <w:t>11</w:t>
            </w:r>
            <w:r w:rsidR="009074FE">
              <w:rPr>
                <w:rFonts w:ascii="Times New Roman" w:hAnsi="Times New Roman"/>
                <w:i/>
                <w:sz w:val="28"/>
                <w:szCs w:val="28"/>
              </w:rPr>
              <w:t>, ауд. 518</w:t>
            </w:r>
            <w:r w:rsidRPr="00757BA5">
              <w:rPr>
                <w:rFonts w:ascii="Times New Roman" w:hAnsi="Times New Roman"/>
                <w:i/>
                <w:sz w:val="28"/>
                <w:szCs w:val="28"/>
              </w:rPr>
              <w:t>)</w:t>
            </w:r>
          </w:p>
          <w:p w:rsidR="00CE09BC" w:rsidRPr="00010B33" w:rsidRDefault="00CE09BC" w:rsidP="00010B33">
            <w:pPr>
              <w:rPr>
                <w:rFonts w:ascii="Times New Roman" w:hAnsi="Times New Roman"/>
                <w:i/>
                <w:sz w:val="28"/>
                <w:szCs w:val="28"/>
              </w:rPr>
            </w:pPr>
          </w:p>
        </w:tc>
      </w:tr>
      <w:tr w:rsidR="00D76191" w:rsidRPr="0073023A" w:rsidTr="00403739">
        <w:tc>
          <w:tcPr>
            <w:tcW w:w="1980" w:type="dxa"/>
          </w:tcPr>
          <w:p w:rsidR="00D76191" w:rsidRPr="0073023A" w:rsidRDefault="00D76191" w:rsidP="008E27C5">
            <w:pPr>
              <w:jc w:val="center"/>
              <w:rPr>
                <w:rFonts w:ascii="Times New Roman" w:hAnsi="Times New Roman"/>
                <w:sz w:val="28"/>
                <w:szCs w:val="28"/>
              </w:rPr>
            </w:pPr>
            <w:r>
              <w:rPr>
                <w:rFonts w:ascii="Times New Roman" w:hAnsi="Times New Roman"/>
                <w:sz w:val="28"/>
                <w:szCs w:val="28"/>
              </w:rPr>
              <w:t>9:00 – 11:00</w:t>
            </w:r>
          </w:p>
        </w:tc>
        <w:tc>
          <w:tcPr>
            <w:tcW w:w="12580" w:type="dxa"/>
            <w:gridSpan w:val="2"/>
          </w:tcPr>
          <w:p w:rsidR="00D76191" w:rsidRDefault="00D76191" w:rsidP="00D76191">
            <w:pPr>
              <w:jc w:val="both"/>
              <w:rPr>
                <w:rFonts w:ascii="Times New Roman" w:hAnsi="Times New Roman"/>
                <w:b/>
                <w:sz w:val="28"/>
                <w:szCs w:val="28"/>
              </w:rPr>
            </w:pPr>
            <w:r w:rsidRPr="000E71FD">
              <w:rPr>
                <w:rFonts w:ascii="Times New Roman" w:hAnsi="Times New Roman"/>
                <w:b/>
                <w:sz w:val="28"/>
                <w:szCs w:val="28"/>
              </w:rPr>
              <w:t>Заседание Штаба по совместным расследованиям нарушений антимонопольного законодательства государств-участников СНГ</w:t>
            </w:r>
          </w:p>
          <w:p w:rsidR="00F213DC" w:rsidRPr="00010B33" w:rsidRDefault="008D186E" w:rsidP="00010B33">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w:t>
            </w:r>
            <w:r w:rsidR="00A51563">
              <w:rPr>
                <w:rFonts w:ascii="Times New Roman" w:hAnsi="Times New Roman"/>
                <w:i/>
                <w:sz w:val="28"/>
                <w:szCs w:val="28"/>
              </w:rPr>
              <w:t>, д.</w:t>
            </w:r>
            <w:r>
              <w:rPr>
                <w:rFonts w:ascii="Times New Roman" w:hAnsi="Times New Roman"/>
                <w:i/>
                <w:sz w:val="28"/>
                <w:szCs w:val="28"/>
              </w:rPr>
              <w:t xml:space="preserve"> 11</w:t>
            </w:r>
            <w:r w:rsidRPr="00757BA5">
              <w:rPr>
                <w:rFonts w:ascii="Times New Roman" w:hAnsi="Times New Roman"/>
                <w:i/>
                <w:sz w:val="28"/>
                <w:szCs w:val="28"/>
              </w:rPr>
              <w:t>)</w:t>
            </w:r>
          </w:p>
        </w:tc>
      </w:tr>
      <w:tr w:rsidR="000E7E26" w:rsidRPr="0073023A" w:rsidTr="00403739">
        <w:tc>
          <w:tcPr>
            <w:tcW w:w="1980" w:type="dxa"/>
          </w:tcPr>
          <w:p w:rsidR="000E7E26" w:rsidRPr="000E7E26" w:rsidRDefault="005B6050" w:rsidP="008E27C5">
            <w:pPr>
              <w:jc w:val="center"/>
              <w:rPr>
                <w:rFonts w:ascii="Times New Roman" w:hAnsi="Times New Roman"/>
                <w:sz w:val="28"/>
                <w:szCs w:val="28"/>
              </w:rPr>
            </w:pPr>
            <w:r>
              <w:rPr>
                <w:rFonts w:ascii="Times New Roman" w:hAnsi="Times New Roman"/>
                <w:sz w:val="28"/>
                <w:szCs w:val="28"/>
                <w:lang w:val="en-US"/>
              </w:rPr>
              <w:lastRenderedPageBreak/>
              <w:t>14</w:t>
            </w:r>
            <w:r w:rsidR="000E7E26">
              <w:rPr>
                <w:rFonts w:ascii="Times New Roman" w:hAnsi="Times New Roman"/>
                <w:sz w:val="28"/>
                <w:szCs w:val="28"/>
                <w:lang w:val="en-US"/>
              </w:rPr>
              <w:t>:00</w:t>
            </w:r>
            <w:r w:rsidR="000E7E26">
              <w:rPr>
                <w:rFonts w:ascii="Times New Roman" w:hAnsi="Times New Roman"/>
                <w:sz w:val="28"/>
                <w:szCs w:val="28"/>
              </w:rPr>
              <w:t xml:space="preserve"> </w:t>
            </w:r>
            <w:r w:rsidR="00072D9A">
              <w:rPr>
                <w:rFonts w:ascii="Times New Roman" w:hAnsi="Times New Roman"/>
                <w:sz w:val="28"/>
                <w:szCs w:val="28"/>
              </w:rPr>
              <w:t>–</w:t>
            </w:r>
            <w:r w:rsidR="000E7E26">
              <w:rPr>
                <w:rFonts w:ascii="Times New Roman" w:hAnsi="Times New Roman"/>
                <w:sz w:val="28"/>
                <w:szCs w:val="28"/>
              </w:rPr>
              <w:t xml:space="preserve"> </w:t>
            </w:r>
            <w:r w:rsidR="00E65409">
              <w:rPr>
                <w:rFonts w:ascii="Times New Roman" w:hAnsi="Times New Roman"/>
                <w:sz w:val="28"/>
                <w:szCs w:val="28"/>
                <w:lang w:val="en-US"/>
              </w:rPr>
              <w:t>16</w:t>
            </w:r>
            <w:r w:rsidR="000E7E26">
              <w:rPr>
                <w:rFonts w:ascii="Times New Roman" w:hAnsi="Times New Roman"/>
                <w:sz w:val="28"/>
                <w:szCs w:val="28"/>
                <w:lang w:val="en-US"/>
              </w:rPr>
              <w:t>:00</w:t>
            </w:r>
          </w:p>
        </w:tc>
        <w:tc>
          <w:tcPr>
            <w:tcW w:w="12580" w:type="dxa"/>
            <w:gridSpan w:val="2"/>
          </w:tcPr>
          <w:p w:rsidR="00832517" w:rsidRDefault="000E7E26" w:rsidP="00D76191">
            <w:pPr>
              <w:jc w:val="both"/>
              <w:rPr>
                <w:rFonts w:ascii="Times New Roman" w:hAnsi="Times New Roman"/>
                <w:b/>
                <w:sz w:val="28"/>
                <w:szCs w:val="28"/>
              </w:rPr>
            </w:pPr>
            <w:r>
              <w:rPr>
                <w:rFonts w:ascii="Times New Roman" w:hAnsi="Times New Roman"/>
                <w:b/>
                <w:sz w:val="28"/>
                <w:szCs w:val="28"/>
              </w:rPr>
              <w:t>Экскурсия по ВДНХ</w:t>
            </w:r>
          </w:p>
          <w:p w:rsidR="00E25633" w:rsidRPr="000E71FD" w:rsidRDefault="00E25633" w:rsidP="00D76191">
            <w:pPr>
              <w:jc w:val="both"/>
              <w:rPr>
                <w:rFonts w:ascii="Times New Roman" w:hAnsi="Times New Roman"/>
                <w:b/>
                <w:sz w:val="28"/>
                <w:szCs w:val="28"/>
              </w:rPr>
            </w:pPr>
          </w:p>
        </w:tc>
      </w:tr>
      <w:tr w:rsidR="00582D3F" w:rsidRPr="0073023A" w:rsidTr="00403739">
        <w:tc>
          <w:tcPr>
            <w:tcW w:w="1980" w:type="dxa"/>
          </w:tcPr>
          <w:p w:rsidR="00582D3F" w:rsidRDefault="001A068D" w:rsidP="00582D3F">
            <w:pPr>
              <w:jc w:val="center"/>
              <w:rPr>
                <w:rFonts w:ascii="Times New Roman" w:hAnsi="Times New Roman"/>
                <w:sz w:val="28"/>
                <w:szCs w:val="28"/>
              </w:rPr>
            </w:pPr>
            <w:r w:rsidRPr="00A51563">
              <w:rPr>
                <w:rFonts w:ascii="Times New Roman" w:hAnsi="Times New Roman"/>
                <w:sz w:val="28"/>
                <w:szCs w:val="28"/>
              </w:rPr>
              <w:t>1</w:t>
            </w:r>
            <w:r>
              <w:rPr>
                <w:rFonts w:ascii="Times New Roman" w:hAnsi="Times New Roman"/>
                <w:sz w:val="28"/>
                <w:szCs w:val="28"/>
              </w:rPr>
              <w:t>3</w:t>
            </w:r>
            <w:r w:rsidR="00582D3F" w:rsidRPr="0073023A">
              <w:rPr>
                <w:rFonts w:ascii="Times New Roman" w:hAnsi="Times New Roman"/>
                <w:sz w:val="28"/>
                <w:szCs w:val="28"/>
              </w:rPr>
              <w:t>:00 – 1</w:t>
            </w:r>
            <w:r w:rsidRPr="00A51563">
              <w:rPr>
                <w:rFonts w:ascii="Times New Roman" w:hAnsi="Times New Roman"/>
                <w:sz w:val="28"/>
                <w:szCs w:val="28"/>
              </w:rPr>
              <w:t>5</w:t>
            </w:r>
            <w:r>
              <w:rPr>
                <w:rFonts w:ascii="Times New Roman" w:hAnsi="Times New Roman"/>
                <w:sz w:val="28"/>
                <w:szCs w:val="28"/>
              </w:rPr>
              <w:t>:3</w:t>
            </w:r>
            <w:r w:rsidR="00582D3F" w:rsidRPr="0073023A">
              <w:rPr>
                <w:rFonts w:ascii="Times New Roman" w:hAnsi="Times New Roman"/>
                <w:sz w:val="28"/>
                <w:szCs w:val="28"/>
              </w:rPr>
              <w:t>0</w:t>
            </w:r>
          </w:p>
        </w:tc>
        <w:tc>
          <w:tcPr>
            <w:tcW w:w="12580" w:type="dxa"/>
            <w:gridSpan w:val="2"/>
          </w:tcPr>
          <w:p w:rsidR="00582D3F" w:rsidRDefault="00582D3F" w:rsidP="00582D3F">
            <w:pPr>
              <w:jc w:val="both"/>
              <w:rPr>
                <w:rFonts w:ascii="Times New Roman" w:hAnsi="Times New Roman"/>
                <w:b/>
                <w:sz w:val="28"/>
                <w:szCs w:val="28"/>
              </w:rPr>
            </w:pPr>
            <w:r>
              <w:rPr>
                <w:rFonts w:ascii="Times New Roman" w:hAnsi="Times New Roman"/>
                <w:b/>
                <w:sz w:val="28"/>
                <w:szCs w:val="28"/>
              </w:rPr>
              <w:t>Расширенное заседание Коллегии ФАС России</w:t>
            </w:r>
          </w:p>
          <w:p w:rsidR="00F213DC" w:rsidRDefault="008D186E" w:rsidP="00582D3F">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w:t>
            </w:r>
            <w:r w:rsidR="00E31592">
              <w:rPr>
                <w:rFonts w:ascii="Times New Roman" w:hAnsi="Times New Roman"/>
                <w:i/>
                <w:sz w:val="28"/>
                <w:szCs w:val="28"/>
              </w:rPr>
              <w:t>, д.</w:t>
            </w:r>
            <w:r>
              <w:rPr>
                <w:rFonts w:ascii="Times New Roman" w:hAnsi="Times New Roman"/>
                <w:i/>
                <w:sz w:val="28"/>
                <w:szCs w:val="28"/>
              </w:rPr>
              <w:t xml:space="preserve"> 11</w:t>
            </w:r>
            <w:r w:rsidRPr="00757BA5">
              <w:rPr>
                <w:rFonts w:ascii="Times New Roman" w:hAnsi="Times New Roman"/>
                <w:i/>
                <w:sz w:val="28"/>
                <w:szCs w:val="28"/>
              </w:rPr>
              <w:t>)</w:t>
            </w:r>
          </w:p>
          <w:p w:rsidR="00DE1741" w:rsidRPr="00010B33" w:rsidRDefault="00DE1741" w:rsidP="00582D3F">
            <w:pPr>
              <w:jc w:val="both"/>
              <w:rPr>
                <w:rFonts w:ascii="Times New Roman" w:hAnsi="Times New Roman"/>
                <w:i/>
                <w:sz w:val="28"/>
                <w:szCs w:val="28"/>
              </w:rPr>
            </w:pPr>
          </w:p>
        </w:tc>
      </w:tr>
      <w:tr w:rsidR="00582D3F" w:rsidRPr="0073023A" w:rsidTr="00403739">
        <w:tc>
          <w:tcPr>
            <w:tcW w:w="1980" w:type="dxa"/>
          </w:tcPr>
          <w:p w:rsidR="00582D3F" w:rsidRDefault="00582D3F" w:rsidP="00582D3F">
            <w:pPr>
              <w:jc w:val="center"/>
              <w:rPr>
                <w:rFonts w:ascii="Times New Roman" w:hAnsi="Times New Roman"/>
                <w:sz w:val="28"/>
                <w:szCs w:val="28"/>
              </w:rPr>
            </w:pPr>
            <w:r w:rsidRPr="00E31592">
              <w:rPr>
                <w:rFonts w:ascii="Times New Roman" w:hAnsi="Times New Roman"/>
                <w:sz w:val="28"/>
                <w:szCs w:val="28"/>
              </w:rPr>
              <w:t>15</w:t>
            </w:r>
            <w:r>
              <w:rPr>
                <w:rFonts w:ascii="Times New Roman" w:hAnsi="Times New Roman"/>
                <w:sz w:val="28"/>
                <w:szCs w:val="28"/>
              </w:rPr>
              <w:t>:30 – 17:00</w:t>
            </w:r>
          </w:p>
        </w:tc>
        <w:tc>
          <w:tcPr>
            <w:tcW w:w="12580" w:type="dxa"/>
            <w:gridSpan w:val="2"/>
          </w:tcPr>
          <w:p w:rsidR="00582D3F" w:rsidRDefault="00582D3F" w:rsidP="00582D3F">
            <w:pPr>
              <w:spacing w:line="340" w:lineRule="exact"/>
              <w:jc w:val="both"/>
              <w:rPr>
                <w:rFonts w:ascii="Times New Roman" w:hAnsi="Times New Roman"/>
                <w:b/>
                <w:sz w:val="28"/>
                <w:szCs w:val="28"/>
              </w:rPr>
            </w:pPr>
            <w:r>
              <w:rPr>
                <w:rFonts w:ascii="Times New Roman" w:hAnsi="Times New Roman"/>
                <w:b/>
                <w:sz w:val="28"/>
                <w:szCs w:val="28"/>
              </w:rPr>
              <w:t>Заседание Совета территориальных органов ФАС России</w:t>
            </w:r>
          </w:p>
          <w:p w:rsidR="00582D3F" w:rsidRDefault="008D186E" w:rsidP="00582D3F">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w:t>
            </w:r>
            <w:r w:rsidR="00E31592">
              <w:rPr>
                <w:rFonts w:ascii="Times New Roman" w:hAnsi="Times New Roman"/>
                <w:i/>
                <w:sz w:val="28"/>
                <w:szCs w:val="28"/>
              </w:rPr>
              <w:t>, д.</w:t>
            </w:r>
            <w:r>
              <w:rPr>
                <w:rFonts w:ascii="Times New Roman" w:hAnsi="Times New Roman"/>
                <w:i/>
                <w:sz w:val="28"/>
                <w:szCs w:val="28"/>
              </w:rPr>
              <w:t xml:space="preserve"> 11</w:t>
            </w:r>
            <w:r w:rsidRPr="00757BA5">
              <w:rPr>
                <w:rFonts w:ascii="Times New Roman" w:hAnsi="Times New Roman"/>
                <w:i/>
                <w:sz w:val="28"/>
                <w:szCs w:val="28"/>
              </w:rPr>
              <w:t>)</w:t>
            </w:r>
          </w:p>
          <w:p w:rsidR="00F213DC" w:rsidRPr="00010B33" w:rsidRDefault="00F213DC" w:rsidP="00582D3F">
            <w:pPr>
              <w:jc w:val="both"/>
              <w:rPr>
                <w:rFonts w:ascii="Times New Roman" w:hAnsi="Times New Roman"/>
                <w:i/>
                <w:sz w:val="28"/>
                <w:szCs w:val="28"/>
              </w:rPr>
            </w:pPr>
          </w:p>
        </w:tc>
      </w:tr>
    </w:tbl>
    <w:p w:rsidR="00911318" w:rsidRDefault="00911318" w:rsidP="00BF4467">
      <w:pPr>
        <w:spacing w:after="0" w:line="240" w:lineRule="auto"/>
        <w:rPr>
          <w:rFonts w:ascii="Times New Roman" w:hAnsi="Times New Roman" w:cs="Times New Roman"/>
          <w:b/>
          <w:sz w:val="28"/>
          <w:szCs w:val="28"/>
        </w:rPr>
      </w:pPr>
    </w:p>
    <w:p w:rsidR="00855E8A" w:rsidRDefault="00855E8A" w:rsidP="00BF4467">
      <w:pPr>
        <w:spacing w:after="0" w:line="240" w:lineRule="auto"/>
        <w:rPr>
          <w:rFonts w:ascii="Times New Roman" w:hAnsi="Times New Roman" w:cs="Times New Roman"/>
          <w:b/>
          <w:sz w:val="28"/>
          <w:szCs w:val="28"/>
        </w:rPr>
      </w:pPr>
    </w:p>
    <w:p w:rsidR="00855E8A" w:rsidRDefault="00855E8A" w:rsidP="00BF4467">
      <w:pPr>
        <w:spacing w:after="0" w:line="240" w:lineRule="auto"/>
        <w:rPr>
          <w:rFonts w:ascii="Times New Roman" w:hAnsi="Times New Roman" w:cs="Times New Roman"/>
          <w:b/>
          <w:sz w:val="28"/>
          <w:szCs w:val="28"/>
        </w:rPr>
      </w:pPr>
    </w:p>
    <w:p w:rsidR="00855E8A" w:rsidRDefault="00855E8A" w:rsidP="00BF4467">
      <w:pPr>
        <w:spacing w:after="0" w:line="240" w:lineRule="auto"/>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Pr="0073023A" w:rsidRDefault="001715C0" w:rsidP="00911318">
      <w:pP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80"/>
        <w:gridCol w:w="12580"/>
      </w:tblGrid>
      <w:tr w:rsidR="0073023A" w:rsidRPr="0073023A" w:rsidTr="00D112EB">
        <w:tc>
          <w:tcPr>
            <w:tcW w:w="14560" w:type="dxa"/>
            <w:gridSpan w:val="2"/>
            <w:shd w:val="clear" w:color="auto" w:fill="92D050"/>
          </w:tcPr>
          <w:p w:rsidR="008E27C5" w:rsidRPr="0073023A" w:rsidRDefault="008E27C5" w:rsidP="00236766">
            <w:pPr>
              <w:jc w:val="center"/>
              <w:rPr>
                <w:rFonts w:ascii="Times New Roman" w:hAnsi="Times New Roman" w:cs="Times New Roman"/>
                <w:b/>
                <w:sz w:val="28"/>
                <w:szCs w:val="28"/>
              </w:rPr>
            </w:pPr>
            <w:r w:rsidRPr="0073023A">
              <w:rPr>
                <w:rFonts w:ascii="Times New Roman" w:hAnsi="Times New Roman" w:cs="Times New Roman"/>
                <w:b/>
                <w:sz w:val="28"/>
                <w:szCs w:val="28"/>
              </w:rPr>
              <w:lastRenderedPageBreak/>
              <w:t>17 сентября (вторник)</w:t>
            </w:r>
          </w:p>
        </w:tc>
      </w:tr>
      <w:tr w:rsidR="0073023A" w:rsidRPr="0073023A" w:rsidTr="00403739">
        <w:tc>
          <w:tcPr>
            <w:tcW w:w="1980" w:type="dxa"/>
          </w:tcPr>
          <w:p w:rsidR="008E27C5" w:rsidRPr="0073023A" w:rsidRDefault="008E27C5" w:rsidP="001E1065">
            <w:pPr>
              <w:jc w:val="center"/>
              <w:rPr>
                <w:rFonts w:ascii="Times New Roman" w:hAnsi="Times New Roman" w:cs="Times New Roman"/>
                <w:sz w:val="28"/>
                <w:szCs w:val="28"/>
              </w:rPr>
            </w:pPr>
            <w:r w:rsidRPr="0073023A">
              <w:rPr>
                <w:rFonts w:ascii="Times New Roman" w:hAnsi="Times New Roman" w:cs="Times New Roman"/>
                <w:sz w:val="28"/>
                <w:szCs w:val="28"/>
              </w:rPr>
              <w:t>08</w:t>
            </w:r>
            <w:r w:rsidR="00072D9A">
              <w:rPr>
                <w:rFonts w:ascii="Times New Roman" w:hAnsi="Times New Roman"/>
                <w:sz w:val="28"/>
                <w:szCs w:val="28"/>
              </w:rPr>
              <w:t>:</w:t>
            </w:r>
            <w:r w:rsidRPr="0073023A">
              <w:rPr>
                <w:rFonts w:ascii="Times New Roman" w:hAnsi="Times New Roman" w:cs="Times New Roman"/>
                <w:sz w:val="28"/>
                <w:szCs w:val="28"/>
              </w:rPr>
              <w:t xml:space="preserve">30 – </w:t>
            </w:r>
            <w:r w:rsidR="001E1065">
              <w:rPr>
                <w:rFonts w:ascii="Times New Roman" w:hAnsi="Times New Roman" w:cs="Times New Roman"/>
                <w:sz w:val="28"/>
                <w:szCs w:val="28"/>
                <w:lang w:val="en-US"/>
              </w:rPr>
              <w:t>11</w:t>
            </w:r>
            <w:r w:rsidR="00072D9A">
              <w:rPr>
                <w:rFonts w:ascii="Times New Roman" w:hAnsi="Times New Roman"/>
                <w:sz w:val="28"/>
                <w:szCs w:val="28"/>
              </w:rPr>
              <w:t>:</w:t>
            </w:r>
            <w:r w:rsidRPr="0073023A">
              <w:rPr>
                <w:rFonts w:ascii="Times New Roman" w:hAnsi="Times New Roman" w:cs="Times New Roman"/>
                <w:sz w:val="28"/>
                <w:szCs w:val="28"/>
              </w:rPr>
              <w:t>00</w:t>
            </w:r>
          </w:p>
        </w:tc>
        <w:tc>
          <w:tcPr>
            <w:tcW w:w="12580" w:type="dxa"/>
          </w:tcPr>
          <w:p w:rsidR="00CE09BC" w:rsidRDefault="008E27C5" w:rsidP="00DF357D">
            <w:pPr>
              <w:jc w:val="both"/>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A4293B" w:rsidRDefault="00E94C34" w:rsidP="00DF357D">
            <w:pPr>
              <w:jc w:val="both"/>
              <w:rPr>
                <w:rFonts w:ascii="Times New Roman" w:hAnsi="Times New Roman" w:cs="Times New Roman"/>
                <w:sz w:val="28"/>
                <w:szCs w:val="28"/>
              </w:rPr>
            </w:pPr>
            <w:r w:rsidRPr="00FA0B7B">
              <w:rPr>
                <w:rFonts w:ascii="Times New Roman" w:hAnsi="Times New Roman" w:cs="Times New Roman"/>
                <w:sz w:val="28"/>
                <w:szCs w:val="28"/>
              </w:rPr>
              <w:t xml:space="preserve">Приветственный кофе </w:t>
            </w:r>
          </w:p>
          <w:p w:rsidR="00C05DBB" w:rsidRPr="0073023A" w:rsidRDefault="00C05DBB" w:rsidP="00DF357D">
            <w:pPr>
              <w:jc w:val="both"/>
              <w:rPr>
                <w:rFonts w:ascii="Times New Roman" w:hAnsi="Times New Roman" w:cs="Times New Roman"/>
                <w:sz w:val="28"/>
                <w:szCs w:val="28"/>
              </w:rPr>
            </w:pPr>
          </w:p>
        </w:tc>
      </w:tr>
      <w:tr w:rsidR="000E71FD" w:rsidRPr="0073023A" w:rsidTr="00403739">
        <w:tc>
          <w:tcPr>
            <w:tcW w:w="1980" w:type="dxa"/>
          </w:tcPr>
          <w:p w:rsidR="000E71FD" w:rsidRPr="0073023A" w:rsidRDefault="000E71FD" w:rsidP="00236766">
            <w:pPr>
              <w:jc w:val="center"/>
              <w:rPr>
                <w:rFonts w:ascii="Times New Roman" w:hAnsi="Times New Roman" w:cs="Times New Roman"/>
                <w:sz w:val="28"/>
                <w:szCs w:val="28"/>
              </w:rPr>
            </w:pPr>
            <w:r w:rsidRPr="0073023A">
              <w:rPr>
                <w:rFonts w:ascii="Times New Roman" w:hAnsi="Times New Roman" w:cs="Times New Roman"/>
                <w:sz w:val="28"/>
                <w:szCs w:val="28"/>
              </w:rPr>
              <w:t>09</w:t>
            </w:r>
            <w:r w:rsidR="00072D9A">
              <w:rPr>
                <w:rFonts w:ascii="Times New Roman" w:hAnsi="Times New Roman"/>
                <w:sz w:val="28"/>
                <w:szCs w:val="28"/>
              </w:rPr>
              <w:t>:</w:t>
            </w:r>
            <w:r w:rsidRPr="0073023A">
              <w:rPr>
                <w:rFonts w:ascii="Times New Roman" w:hAnsi="Times New Roman" w:cs="Times New Roman"/>
                <w:sz w:val="28"/>
                <w:szCs w:val="28"/>
              </w:rPr>
              <w:t>00 – 10</w:t>
            </w:r>
            <w:r w:rsidR="00072D9A">
              <w:rPr>
                <w:rFonts w:ascii="Times New Roman" w:hAnsi="Times New Roman"/>
                <w:sz w:val="28"/>
                <w:szCs w:val="28"/>
              </w:rPr>
              <w:t>:</w:t>
            </w:r>
            <w:r w:rsidRPr="0073023A">
              <w:rPr>
                <w:rFonts w:ascii="Times New Roman" w:hAnsi="Times New Roman" w:cs="Times New Roman"/>
                <w:sz w:val="28"/>
                <w:szCs w:val="28"/>
              </w:rPr>
              <w:t>30</w:t>
            </w:r>
          </w:p>
        </w:tc>
        <w:tc>
          <w:tcPr>
            <w:tcW w:w="12580" w:type="dxa"/>
          </w:tcPr>
          <w:p w:rsidR="00453CB1" w:rsidRPr="0073023A" w:rsidRDefault="00453CB1" w:rsidP="00453CB1">
            <w:pPr>
              <w:jc w:val="both"/>
              <w:rPr>
                <w:rFonts w:ascii="Times New Roman" w:hAnsi="Times New Roman" w:cs="Times New Roman"/>
                <w:sz w:val="28"/>
                <w:szCs w:val="28"/>
              </w:rPr>
            </w:pPr>
            <w:r>
              <w:rPr>
                <w:rFonts w:ascii="Times New Roman" w:hAnsi="Times New Roman"/>
                <w:b/>
                <w:spacing w:val="-1"/>
                <w:sz w:val="28"/>
                <w:szCs w:val="28"/>
              </w:rPr>
              <w:t>Сессия</w:t>
            </w:r>
            <w:r w:rsidRPr="0073023A">
              <w:rPr>
                <w:rFonts w:ascii="Times New Roman" w:hAnsi="Times New Roman"/>
                <w:b/>
                <w:spacing w:val="-1"/>
                <w:sz w:val="28"/>
                <w:szCs w:val="28"/>
              </w:rPr>
              <w:t xml:space="preserve"> на тему: «Вопросы конкуренции на продовольственных рынках БРИКС»</w:t>
            </w:r>
            <w:r w:rsidRPr="0073023A">
              <w:rPr>
                <w:rFonts w:ascii="Times New Roman" w:hAnsi="Times New Roman"/>
                <w:spacing w:val="-1"/>
                <w:sz w:val="28"/>
                <w:szCs w:val="28"/>
              </w:rPr>
              <w:t xml:space="preserve"> </w:t>
            </w:r>
          </w:p>
          <w:p w:rsidR="00453CB1" w:rsidRDefault="00453CB1" w:rsidP="00453CB1">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продовольственных рынках</w:t>
            </w:r>
            <w:r w:rsidRPr="0073023A">
              <w:rPr>
                <w:rFonts w:ascii="Times New Roman" w:hAnsi="Times New Roman" w:cs="Times New Roman"/>
                <w:sz w:val="28"/>
                <w:szCs w:val="28"/>
              </w:rPr>
              <w:t>)</w:t>
            </w:r>
          </w:p>
          <w:p w:rsidR="008D186E" w:rsidRDefault="008D186E" w:rsidP="008D186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sidR="00362FCD">
              <w:rPr>
                <w:rFonts w:ascii="Times New Roman" w:hAnsi="Times New Roman" w:cs="Times New Roman"/>
                <w:i/>
                <w:sz w:val="28"/>
                <w:szCs w:val="28"/>
              </w:rPr>
              <w:t xml:space="preserve">ул. Покровка, д. 47,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CE09BC" w:rsidRDefault="00CE09BC" w:rsidP="00010B33">
            <w:pPr>
              <w:jc w:val="both"/>
              <w:rPr>
                <w:rFonts w:ascii="Times New Roman" w:hAnsi="Times New Roman" w:cs="Times New Roman"/>
                <w:i/>
                <w:sz w:val="28"/>
                <w:szCs w:val="28"/>
              </w:rPr>
            </w:pPr>
          </w:p>
          <w:p w:rsidR="00195CAD" w:rsidRPr="00195CAD" w:rsidRDefault="00195CAD" w:rsidP="00010B33">
            <w:pPr>
              <w:jc w:val="both"/>
              <w:rPr>
                <w:rFonts w:ascii="Times New Roman" w:hAnsi="Times New Roman"/>
                <w:sz w:val="28"/>
                <w:szCs w:val="28"/>
              </w:rPr>
            </w:pPr>
            <w:r>
              <w:rPr>
                <w:rFonts w:ascii="Times New Roman" w:hAnsi="Times New Roman"/>
                <w:sz w:val="28"/>
                <w:szCs w:val="28"/>
              </w:rPr>
              <w:t>В настоящее время продовольственная отрасль переживает важный сдвиг в динамике конкурентного развития.</w:t>
            </w:r>
            <w:r>
              <w:rPr>
                <w:rFonts w:ascii="Times New Roman" w:hAnsi="Times New Roman"/>
                <w:color w:val="000000"/>
                <w:sz w:val="28"/>
                <w:szCs w:val="28"/>
                <w:lang w:eastAsia="ru-RU"/>
              </w:rPr>
              <w:t xml:space="preserve"> На первый план выходят вопросы соотношения конкурентного законодательства и норм защиты прав интеллектуальной собственности для обеспечения справедливого и недискриминационного доступа к селекционным достижениям и новым технологиям</w:t>
            </w:r>
            <w:r>
              <w:rPr>
                <w:rFonts w:ascii="Times New Roman" w:hAnsi="Times New Roman"/>
                <w:sz w:val="28"/>
                <w:szCs w:val="28"/>
              </w:rPr>
              <w:t xml:space="preserve">, а также продолжается обсуждение </w:t>
            </w:r>
            <w:r>
              <w:rPr>
                <w:rFonts w:ascii="Times New Roman" w:hAnsi="Times New Roman"/>
                <w:color w:val="000000"/>
                <w:sz w:val="28"/>
                <w:szCs w:val="28"/>
                <w:lang w:eastAsia="ru-RU"/>
              </w:rPr>
              <w:t xml:space="preserve">вопросов, связанных с социально-экономическими последствиями сделок экономической концентрации и недобросовестным поведением субъектов </w:t>
            </w:r>
            <w:r>
              <w:rPr>
                <w:rFonts w:ascii="Times New Roman" w:hAnsi="Times New Roman"/>
                <w:sz w:val="28"/>
                <w:szCs w:val="28"/>
              </w:rPr>
              <w:t>глобальных продовольственных цепочек. Заседание Рабочей группы по продовольствию будет посвящено обсуждению новых вызовов, которые стоят перед конкурентными ведомствами в вопросах обеспечения справедливой конкуренции на рынке продовольствия. Участники поделятся опытом проведения расследований и рассмотрения сделок экономической концентрации на данном рынке, совместно идентифицируют важные интересные вопросы для дальнейшего обсуждения и выработают концепцию будущей деятельности Рабочей группы</w:t>
            </w:r>
            <w:r w:rsidRPr="00195CAD">
              <w:rPr>
                <w:rFonts w:ascii="Times New Roman" w:hAnsi="Times New Roman"/>
                <w:sz w:val="28"/>
                <w:szCs w:val="28"/>
              </w:rPr>
              <w:t>.</w:t>
            </w:r>
          </w:p>
          <w:p w:rsidR="00195CAD" w:rsidRPr="00195CAD" w:rsidRDefault="00195CAD" w:rsidP="00010B33">
            <w:pPr>
              <w:jc w:val="both"/>
              <w:rPr>
                <w:rFonts w:ascii="Times New Roman" w:hAnsi="Times New Roman" w:cs="Times New Roman"/>
                <w:i/>
                <w:sz w:val="28"/>
                <w:szCs w:val="28"/>
              </w:rPr>
            </w:pPr>
          </w:p>
          <w:p w:rsidR="003C5CA5" w:rsidRPr="0073023A" w:rsidRDefault="003C5CA5" w:rsidP="003C5CA5">
            <w:pPr>
              <w:jc w:val="both"/>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73023A" w:rsidRDefault="005E7847" w:rsidP="003C5CA5">
            <w:pPr>
              <w:jc w:val="both"/>
              <w:rPr>
                <w:rFonts w:ascii="Times New Roman" w:hAnsi="Times New Roman" w:cs="Times New Roman"/>
                <w:i/>
                <w:sz w:val="28"/>
                <w:szCs w:val="28"/>
              </w:rPr>
            </w:pPr>
            <w:r>
              <w:rPr>
                <w:rFonts w:ascii="Times New Roman" w:hAnsi="Times New Roman" w:cs="Times New Roman"/>
                <w:b/>
                <w:i/>
                <w:sz w:val="28"/>
                <w:szCs w:val="28"/>
              </w:rPr>
              <w:t>Джеймс Ходж</w:t>
            </w:r>
            <w:r w:rsidR="003C5CA5" w:rsidRPr="0073023A">
              <w:rPr>
                <w:rFonts w:ascii="Times New Roman" w:hAnsi="Times New Roman" w:cs="Times New Roman"/>
                <w:i/>
                <w:sz w:val="28"/>
                <w:szCs w:val="28"/>
              </w:rPr>
              <w:t xml:space="preserve">, </w:t>
            </w:r>
            <w:r w:rsidR="00A63655">
              <w:rPr>
                <w:rFonts w:ascii="Times New Roman" w:hAnsi="Times New Roman" w:cs="Times New Roman"/>
                <w:i/>
                <w:sz w:val="28"/>
                <w:szCs w:val="28"/>
              </w:rPr>
              <w:t>Заместитель руководителя</w:t>
            </w:r>
            <w:r w:rsidR="003C5CA5" w:rsidRPr="0073023A">
              <w:rPr>
                <w:rFonts w:ascii="Times New Roman" w:hAnsi="Times New Roman" w:cs="Times New Roman"/>
                <w:i/>
                <w:sz w:val="28"/>
                <w:szCs w:val="28"/>
              </w:rPr>
              <w:t xml:space="preserve">, Комиссия по конкуренции Южной Африки </w:t>
            </w:r>
          </w:p>
          <w:p w:rsidR="003C5CA5" w:rsidRPr="0073023A" w:rsidRDefault="003C5CA5" w:rsidP="003C5CA5">
            <w:pPr>
              <w:jc w:val="both"/>
              <w:rPr>
                <w:rFonts w:ascii="Times New Roman" w:hAnsi="Times New Roman" w:cs="Times New Roman"/>
                <w:i/>
                <w:sz w:val="28"/>
                <w:szCs w:val="28"/>
              </w:rPr>
            </w:pPr>
          </w:p>
          <w:p w:rsidR="003C5CA5" w:rsidRPr="0073023A" w:rsidRDefault="003C5CA5" w:rsidP="003C5CA5">
            <w:pPr>
              <w:jc w:val="both"/>
              <w:rPr>
                <w:rFonts w:ascii="Times New Roman" w:hAnsi="Times New Roman" w:cs="Times New Roman"/>
                <w:b/>
                <w:sz w:val="28"/>
                <w:szCs w:val="28"/>
              </w:rPr>
            </w:pPr>
            <w:r w:rsidRPr="0073023A">
              <w:rPr>
                <w:rFonts w:ascii="Times New Roman" w:hAnsi="Times New Roman" w:cs="Times New Roman"/>
                <w:b/>
                <w:sz w:val="28"/>
                <w:szCs w:val="28"/>
              </w:rPr>
              <w:lastRenderedPageBreak/>
              <w:t>Докладчики:</w:t>
            </w:r>
          </w:p>
          <w:p w:rsidR="003C5CA5" w:rsidRPr="0073023A" w:rsidRDefault="003C5CA5" w:rsidP="00E25633">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009074FE" w:rsidRPr="009074FE">
              <w:rPr>
                <w:rFonts w:ascii="Times New Roman" w:hAnsi="Times New Roman" w:cs="Times New Roman"/>
                <w:b/>
                <w:i/>
                <w:sz w:val="28"/>
                <w:szCs w:val="28"/>
              </w:rPr>
              <w:t>Представитель</w:t>
            </w:r>
            <w:r w:rsidRPr="009074FE">
              <w:rPr>
                <w:rFonts w:ascii="Times New Roman" w:hAnsi="Times New Roman" w:cs="Times New Roman"/>
                <w:b/>
                <w:i/>
                <w:sz w:val="28"/>
                <w:szCs w:val="28"/>
              </w:rPr>
              <w:t>, Федеральная антимонопольная служба (ФАС России);</w:t>
            </w:r>
          </w:p>
          <w:p w:rsidR="003C5CA5" w:rsidRPr="0073023A" w:rsidRDefault="003C5CA5" w:rsidP="00E25633">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proofErr w:type="spellStart"/>
            <w:r w:rsidR="005E7E45">
              <w:rPr>
                <w:rFonts w:ascii="Times New Roman" w:hAnsi="Times New Roman" w:cs="Times New Roman"/>
                <w:b/>
                <w:i/>
                <w:sz w:val="28"/>
                <w:szCs w:val="28"/>
              </w:rPr>
              <w:t>Каран</w:t>
            </w:r>
            <w:proofErr w:type="spellEnd"/>
            <w:r w:rsidR="005E7E45">
              <w:rPr>
                <w:rFonts w:ascii="Times New Roman" w:hAnsi="Times New Roman" w:cs="Times New Roman"/>
                <w:b/>
                <w:i/>
                <w:sz w:val="28"/>
                <w:szCs w:val="28"/>
              </w:rPr>
              <w:t xml:space="preserve"> Сингх </w:t>
            </w:r>
            <w:proofErr w:type="spellStart"/>
            <w:r w:rsidR="005E7E45" w:rsidRPr="005E7E45">
              <w:rPr>
                <w:rFonts w:ascii="Times New Roman" w:hAnsi="Times New Roman" w:cs="Times New Roman"/>
                <w:b/>
                <w:i/>
                <w:sz w:val="28"/>
                <w:szCs w:val="28"/>
              </w:rPr>
              <w:t>Чандхиок</w:t>
            </w:r>
            <w:proofErr w:type="spellEnd"/>
            <w:r w:rsidR="005E7E45" w:rsidRPr="00C57544">
              <w:rPr>
                <w:rFonts w:ascii="Times New Roman" w:hAnsi="Times New Roman" w:cs="Times New Roman"/>
                <w:i/>
                <w:sz w:val="28"/>
                <w:szCs w:val="28"/>
              </w:rPr>
              <w:t xml:space="preserve">, Партнер и руководитель практики конкурентного права, Chandhiok &amp; </w:t>
            </w:r>
            <w:proofErr w:type="spellStart"/>
            <w:r w:rsidR="005E7E45" w:rsidRPr="00C57544">
              <w:rPr>
                <w:rFonts w:ascii="Times New Roman" w:hAnsi="Times New Roman" w:cs="Times New Roman"/>
                <w:i/>
                <w:sz w:val="28"/>
                <w:szCs w:val="28"/>
              </w:rPr>
              <w:t>Mahajan</w:t>
            </w:r>
            <w:proofErr w:type="spellEnd"/>
            <w:r w:rsidR="00C57544" w:rsidRPr="00C57544">
              <w:rPr>
                <w:rFonts w:ascii="Times New Roman" w:hAnsi="Times New Roman" w:cs="Times New Roman"/>
                <w:i/>
                <w:sz w:val="28"/>
                <w:szCs w:val="28"/>
              </w:rPr>
              <w:t>, Индия;</w:t>
            </w:r>
          </w:p>
          <w:p w:rsidR="003C5CA5" w:rsidRDefault="003C5CA5" w:rsidP="00E25633">
            <w:pPr>
              <w:rPr>
                <w:rFonts w:ascii="Times New Roman" w:hAnsi="Times New Roman" w:cs="Times New Roman"/>
                <w:i/>
                <w:sz w:val="28"/>
                <w:szCs w:val="28"/>
              </w:rPr>
            </w:pPr>
            <w:r w:rsidRPr="0073023A">
              <w:rPr>
                <w:rFonts w:ascii="Times New Roman" w:hAnsi="Times New Roman" w:cs="Times New Roman"/>
                <w:i/>
                <w:sz w:val="28"/>
                <w:szCs w:val="28"/>
              </w:rPr>
              <w:t xml:space="preserve">- </w:t>
            </w:r>
            <w:proofErr w:type="spellStart"/>
            <w:r w:rsidR="002F2584">
              <w:rPr>
                <w:rFonts w:ascii="Times New Roman" w:hAnsi="Times New Roman" w:cs="Times New Roman"/>
                <w:b/>
                <w:i/>
                <w:sz w:val="28"/>
                <w:szCs w:val="28"/>
              </w:rPr>
              <w:t>Жао</w:t>
            </w:r>
            <w:proofErr w:type="spellEnd"/>
            <w:r w:rsidR="002F2584">
              <w:rPr>
                <w:rFonts w:ascii="Times New Roman" w:hAnsi="Times New Roman" w:cs="Times New Roman"/>
                <w:b/>
                <w:i/>
                <w:sz w:val="28"/>
                <w:szCs w:val="28"/>
              </w:rPr>
              <w:t xml:space="preserve"> Лили</w:t>
            </w:r>
            <w:r w:rsidR="009C7591" w:rsidRPr="002F2584">
              <w:rPr>
                <w:rFonts w:ascii="Times New Roman" w:hAnsi="Times New Roman" w:cs="Times New Roman"/>
                <w:i/>
                <w:sz w:val="28"/>
                <w:szCs w:val="28"/>
              </w:rPr>
              <w:t>,</w:t>
            </w:r>
            <w:r w:rsidR="002F2584" w:rsidRPr="002F2584">
              <w:rPr>
                <w:rFonts w:ascii="Times New Roman" w:hAnsi="Times New Roman" w:cs="Times New Roman"/>
                <w:i/>
                <w:sz w:val="28"/>
                <w:szCs w:val="28"/>
              </w:rPr>
              <w:t xml:space="preserve"> Заместитель директора, Антимонопольное бюро,</w:t>
            </w:r>
            <w:r w:rsidRPr="002F2584">
              <w:rPr>
                <w:rFonts w:ascii="Times New Roman" w:hAnsi="Times New Roman" w:cs="Times New Roman"/>
                <w:i/>
                <w:sz w:val="28"/>
                <w:szCs w:val="28"/>
              </w:rPr>
              <w:t xml:space="preserve"> Государственно</w:t>
            </w:r>
            <w:r w:rsidR="009C7591" w:rsidRPr="002F2584">
              <w:rPr>
                <w:rFonts w:ascii="Times New Roman" w:hAnsi="Times New Roman" w:cs="Times New Roman"/>
                <w:i/>
                <w:sz w:val="28"/>
                <w:szCs w:val="28"/>
              </w:rPr>
              <w:t>е</w:t>
            </w:r>
            <w:r w:rsidRPr="002F2584">
              <w:rPr>
                <w:rFonts w:ascii="Times New Roman" w:hAnsi="Times New Roman" w:cs="Times New Roman"/>
                <w:i/>
                <w:sz w:val="28"/>
                <w:szCs w:val="28"/>
              </w:rPr>
              <w:t xml:space="preserve"> управлени</w:t>
            </w:r>
            <w:r w:rsidR="009C7591" w:rsidRPr="002F2584">
              <w:rPr>
                <w:rFonts w:ascii="Times New Roman" w:hAnsi="Times New Roman" w:cs="Times New Roman"/>
                <w:i/>
                <w:sz w:val="28"/>
                <w:szCs w:val="28"/>
              </w:rPr>
              <w:t>е</w:t>
            </w:r>
            <w:r w:rsidRPr="002F2584">
              <w:rPr>
                <w:rFonts w:ascii="Times New Roman" w:hAnsi="Times New Roman" w:cs="Times New Roman"/>
                <w:i/>
                <w:sz w:val="28"/>
                <w:szCs w:val="28"/>
              </w:rPr>
              <w:t xml:space="preserve"> по надзору за рынками </w:t>
            </w:r>
            <w:r w:rsidR="00C05DBB">
              <w:rPr>
                <w:rFonts w:ascii="Times New Roman" w:hAnsi="Times New Roman" w:cs="Times New Roman"/>
                <w:i/>
                <w:sz w:val="28"/>
                <w:szCs w:val="28"/>
              </w:rPr>
              <w:t>КНР</w:t>
            </w:r>
            <w:r w:rsidRPr="002F2584">
              <w:rPr>
                <w:rFonts w:ascii="Times New Roman" w:hAnsi="Times New Roman" w:cs="Times New Roman"/>
                <w:i/>
                <w:sz w:val="28"/>
                <w:szCs w:val="28"/>
              </w:rPr>
              <w:t>;</w:t>
            </w:r>
            <w:r w:rsidR="002F2584" w:rsidRPr="002F2584">
              <w:rPr>
                <w:rFonts w:ascii="Times New Roman" w:hAnsi="Times New Roman" w:cs="Times New Roman"/>
                <w:i/>
                <w:sz w:val="28"/>
                <w:szCs w:val="28"/>
              </w:rPr>
              <w:t xml:space="preserve"> </w:t>
            </w:r>
          </w:p>
          <w:p w:rsidR="002F2584" w:rsidRPr="002F2584" w:rsidRDefault="002F2584" w:rsidP="00E25633">
            <w:pPr>
              <w:rPr>
                <w:rFonts w:ascii="Times New Roman" w:hAnsi="Times New Roman" w:cs="Times New Roman"/>
                <w:i/>
                <w:sz w:val="28"/>
                <w:szCs w:val="28"/>
              </w:rPr>
            </w:pPr>
            <w:r>
              <w:rPr>
                <w:rFonts w:ascii="Times New Roman" w:hAnsi="Times New Roman" w:cs="Times New Roman"/>
                <w:i/>
                <w:sz w:val="28"/>
                <w:szCs w:val="28"/>
              </w:rPr>
              <w:t xml:space="preserve">- </w:t>
            </w:r>
            <w:r w:rsidRPr="002F2584">
              <w:rPr>
                <w:rFonts w:ascii="Times New Roman" w:hAnsi="Times New Roman" w:cs="Times New Roman"/>
                <w:b/>
                <w:i/>
                <w:sz w:val="28"/>
                <w:szCs w:val="28"/>
              </w:rPr>
              <w:t xml:space="preserve">Ху </w:t>
            </w:r>
            <w:proofErr w:type="spellStart"/>
            <w:r w:rsidRPr="002F2584">
              <w:rPr>
                <w:rFonts w:ascii="Times New Roman" w:hAnsi="Times New Roman" w:cs="Times New Roman"/>
                <w:b/>
                <w:i/>
                <w:sz w:val="28"/>
                <w:szCs w:val="28"/>
              </w:rPr>
              <w:t>Чжань</w:t>
            </w:r>
            <w:proofErr w:type="spellEnd"/>
            <w:r>
              <w:rPr>
                <w:rFonts w:ascii="Times New Roman" w:hAnsi="Times New Roman" w:cs="Times New Roman"/>
                <w:i/>
                <w:sz w:val="28"/>
                <w:szCs w:val="28"/>
              </w:rPr>
              <w:t xml:space="preserve">, Старший советник по политическим вопросам, </w:t>
            </w:r>
            <w:proofErr w:type="spellStart"/>
            <w:r w:rsidRPr="00D90D05">
              <w:rPr>
                <w:rFonts w:ascii="Times New Roman" w:hAnsi="Times New Roman" w:cs="Times New Roman"/>
                <w:bCs/>
                <w:i/>
                <w:sz w:val="28"/>
                <w:szCs w:val="28"/>
                <w:lang w:val="en-US" w:eastAsia="zh-CN"/>
              </w:rPr>
              <w:t>Meituan</w:t>
            </w:r>
            <w:proofErr w:type="spellEnd"/>
            <w:r w:rsidRPr="002F2584">
              <w:rPr>
                <w:rFonts w:ascii="Times New Roman" w:hAnsi="Times New Roman" w:cs="Times New Roman" w:hint="eastAsia"/>
                <w:bCs/>
                <w:i/>
                <w:sz w:val="28"/>
                <w:szCs w:val="28"/>
                <w:lang w:eastAsia="zh-CN"/>
              </w:rPr>
              <w:t>-</w:t>
            </w:r>
            <w:proofErr w:type="spellStart"/>
            <w:r w:rsidRPr="00D90D05">
              <w:rPr>
                <w:rFonts w:ascii="Times New Roman" w:hAnsi="Times New Roman" w:cs="Times New Roman" w:hint="eastAsia"/>
                <w:bCs/>
                <w:i/>
                <w:sz w:val="28"/>
                <w:szCs w:val="28"/>
                <w:lang w:val="en-US" w:eastAsia="zh-CN"/>
              </w:rPr>
              <w:t>Dianping</w:t>
            </w:r>
            <w:proofErr w:type="spellEnd"/>
            <w:r>
              <w:rPr>
                <w:rFonts w:ascii="Times New Roman" w:hAnsi="Times New Roman" w:cs="Times New Roman" w:hint="eastAsia"/>
                <w:bCs/>
                <w:i/>
                <w:sz w:val="28"/>
                <w:szCs w:val="28"/>
                <w:lang w:eastAsia="zh-CN"/>
              </w:rPr>
              <w:t xml:space="preserve">, </w:t>
            </w:r>
            <w:r w:rsidR="00C05DBB">
              <w:rPr>
                <w:rFonts w:ascii="Times New Roman" w:hAnsi="Times New Roman" w:cs="Times New Roman"/>
                <w:bCs/>
                <w:i/>
                <w:sz w:val="28"/>
                <w:szCs w:val="28"/>
                <w:lang w:eastAsia="zh-CN"/>
              </w:rPr>
              <w:t>КНР</w:t>
            </w:r>
            <w:r>
              <w:rPr>
                <w:rFonts w:ascii="Times New Roman" w:hAnsi="Times New Roman" w:cs="Times New Roman"/>
                <w:bCs/>
                <w:i/>
                <w:sz w:val="28"/>
                <w:szCs w:val="28"/>
                <w:lang w:eastAsia="zh-CN"/>
              </w:rPr>
              <w:t>;</w:t>
            </w:r>
          </w:p>
          <w:p w:rsidR="003C5CA5" w:rsidRPr="00FA0EB1" w:rsidRDefault="003C5CA5" w:rsidP="00E25633">
            <w:pPr>
              <w:rPr>
                <w:rFonts w:ascii="Times New Roman" w:hAnsi="Times New Roman" w:cs="Times New Roman"/>
                <w:i/>
                <w:sz w:val="28"/>
                <w:szCs w:val="28"/>
              </w:rPr>
            </w:pPr>
            <w:r w:rsidRPr="00362FCD">
              <w:rPr>
                <w:rFonts w:ascii="Times New Roman" w:hAnsi="Times New Roman" w:cs="Times New Roman"/>
                <w:b/>
                <w:sz w:val="28"/>
                <w:szCs w:val="28"/>
              </w:rPr>
              <w:t>-</w:t>
            </w:r>
            <w:r w:rsidRPr="0073023A">
              <w:rPr>
                <w:rFonts w:ascii="Times New Roman" w:hAnsi="Times New Roman" w:cs="Times New Roman"/>
                <w:sz w:val="28"/>
                <w:szCs w:val="28"/>
              </w:rPr>
              <w:t xml:space="preserve"> </w:t>
            </w:r>
            <w:r w:rsidR="004F7F03">
              <w:rPr>
                <w:rFonts w:ascii="Times New Roman" w:hAnsi="Times New Roman" w:cs="Times New Roman"/>
                <w:b/>
                <w:i/>
                <w:sz w:val="28"/>
                <w:szCs w:val="28"/>
              </w:rPr>
              <w:t>Представитель ЮАР (</w:t>
            </w:r>
            <w:proofErr w:type="spellStart"/>
            <w:r w:rsidR="004F7F03">
              <w:rPr>
                <w:rFonts w:ascii="Times New Roman" w:hAnsi="Times New Roman" w:cs="Times New Roman"/>
                <w:b/>
                <w:i/>
                <w:sz w:val="28"/>
                <w:szCs w:val="28"/>
                <w:lang w:val="en-US"/>
              </w:rPr>
              <w:t>tbc</w:t>
            </w:r>
            <w:proofErr w:type="spellEnd"/>
            <w:r w:rsidR="004F7F03" w:rsidRPr="00FA0EB1">
              <w:rPr>
                <w:rFonts w:ascii="Times New Roman" w:hAnsi="Times New Roman" w:cs="Times New Roman"/>
                <w:b/>
                <w:i/>
                <w:sz w:val="28"/>
                <w:szCs w:val="28"/>
              </w:rPr>
              <w:t>);</w:t>
            </w:r>
          </w:p>
          <w:p w:rsidR="00AD5068" w:rsidRDefault="00AD5068" w:rsidP="00E25633">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73023A">
              <w:rPr>
                <w:rFonts w:ascii="Times New Roman" w:hAnsi="Times New Roman" w:cs="Times New Roman"/>
                <w:b/>
                <w:i/>
                <w:sz w:val="28"/>
                <w:szCs w:val="28"/>
              </w:rPr>
              <w:t>Янис</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Лианос</w:t>
            </w:r>
            <w:proofErr w:type="spellEnd"/>
            <w:r w:rsidRPr="0073023A">
              <w:rPr>
                <w:rFonts w:ascii="Times New Roman" w:hAnsi="Times New Roman" w:cs="Times New Roman"/>
                <w:i/>
                <w:sz w:val="28"/>
                <w:szCs w:val="28"/>
              </w:rPr>
              <w:t>, Профессор права, У</w:t>
            </w:r>
            <w:r>
              <w:rPr>
                <w:rFonts w:ascii="Times New Roman" w:hAnsi="Times New Roman" w:cs="Times New Roman"/>
                <w:i/>
                <w:sz w:val="28"/>
                <w:szCs w:val="28"/>
              </w:rPr>
              <w:t>ниверситетский колледж Лондона;</w:t>
            </w:r>
          </w:p>
          <w:p w:rsidR="00C13660" w:rsidRPr="00C13660" w:rsidRDefault="00C13660" w:rsidP="00E25633">
            <w:pPr>
              <w:rPr>
                <w:rFonts w:ascii="Times New Roman" w:hAnsi="Times New Roman" w:cs="Times New Roman"/>
                <w:i/>
                <w:sz w:val="28"/>
                <w:szCs w:val="28"/>
              </w:rPr>
            </w:pPr>
            <w:r w:rsidRPr="00C13660">
              <w:rPr>
                <w:rFonts w:ascii="Times New Roman" w:hAnsi="Times New Roman" w:cs="Times New Roman"/>
                <w:i/>
                <w:sz w:val="28"/>
                <w:szCs w:val="28"/>
              </w:rPr>
              <w:t>-</w:t>
            </w:r>
            <w:r>
              <w:rPr>
                <w:rFonts w:ascii="Times New Roman" w:hAnsi="Times New Roman" w:cs="Times New Roman"/>
                <w:i/>
                <w:sz w:val="28"/>
                <w:szCs w:val="28"/>
              </w:rPr>
              <w:t xml:space="preserve">Спикер </w:t>
            </w:r>
            <w:r w:rsidRPr="0055001A">
              <w:rPr>
                <w:rFonts w:ascii="Times New Roman" w:hAnsi="Times New Roman" w:cs="Times New Roman"/>
                <w:i/>
                <w:color w:val="FF0000"/>
                <w:sz w:val="28"/>
                <w:szCs w:val="28"/>
              </w:rPr>
              <w:t>(</w:t>
            </w:r>
            <w:proofErr w:type="spellStart"/>
            <w:r w:rsidRPr="0055001A">
              <w:rPr>
                <w:rFonts w:ascii="Times New Roman" w:hAnsi="Times New Roman" w:cs="Times New Roman"/>
                <w:i/>
                <w:color w:val="FF0000"/>
                <w:sz w:val="28"/>
                <w:szCs w:val="28"/>
                <w:lang w:val="en-US"/>
              </w:rPr>
              <w:t>tbc</w:t>
            </w:r>
            <w:proofErr w:type="spellEnd"/>
            <w:r w:rsidRPr="0055001A">
              <w:rPr>
                <w:rFonts w:ascii="Times New Roman" w:hAnsi="Times New Roman" w:cs="Times New Roman"/>
                <w:i/>
                <w:color w:val="FF0000"/>
                <w:sz w:val="28"/>
                <w:szCs w:val="28"/>
              </w:rPr>
              <w:t>)</w:t>
            </w:r>
            <w:r w:rsidRPr="0073023A">
              <w:rPr>
                <w:rFonts w:ascii="Times New Roman" w:hAnsi="Times New Roman" w:cs="Times New Roman"/>
                <w:i/>
                <w:sz w:val="28"/>
                <w:szCs w:val="28"/>
              </w:rPr>
              <w:t>;</w:t>
            </w:r>
          </w:p>
          <w:p w:rsidR="00C13660" w:rsidRPr="00C13660" w:rsidRDefault="00C13660" w:rsidP="002A0D6D">
            <w:pPr>
              <w:jc w:val="both"/>
              <w:rPr>
                <w:rFonts w:ascii="Times New Roman" w:hAnsi="Times New Roman" w:cs="Times New Roman"/>
                <w:i/>
                <w:sz w:val="28"/>
                <w:szCs w:val="28"/>
              </w:rPr>
            </w:pPr>
          </w:p>
        </w:tc>
      </w:tr>
      <w:tr w:rsidR="00526F08" w:rsidRPr="0073023A" w:rsidTr="00403739">
        <w:tc>
          <w:tcPr>
            <w:tcW w:w="1980" w:type="dxa"/>
          </w:tcPr>
          <w:p w:rsidR="00526F08" w:rsidRDefault="00526F08" w:rsidP="00236766">
            <w:pPr>
              <w:jc w:val="center"/>
              <w:rPr>
                <w:rFonts w:ascii="Times New Roman" w:hAnsi="Times New Roman" w:cs="Times New Roman"/>
                <w:sz w:val="28"/>
                <w:szCs w:val="28"/>
              </w:rPr>
            </w:pPr>
            <w:r>
              <w:rPr>
                <w:rFonts w:ascii="Times New Roman" w:hAnsi="Times New Roman" w:cs="Times New Roman"/>
                <w:sz w:val="28"/>
                <w:szCs w:val="28"/>
              </w:rPr>
              <w:lastRenderedPageBreak/>
              <w:t>10:00 – 13:</w:t>
            </w:r>
            <w:r w:rsidRPr="0073023A">
              <w:rPr>
                <w:rFonts w:ascii="Times New Roman" w:hAnsi="Times New Roman" w:cs="Times New Roman"/>
                <w:sz w:val="28"/>
                <w:szCs w:val="28"/>
              </w:rPr>
              <w:t>00</w:t>
            </w:r>
          </w:p>
        </w:tc>
        <w:tc>
          <w:tcPr>
            <w:tcW w:w="12580" w:type="dxa"/>
          </w:tcPr>
          <w:p w:rsidR="00526F08" w:rsidRDefault="00526F08" w:rsidP="00DF357D">
            <w:pPr>
              <w:jc w:val="both"/>
              <w:rPr>
                <w:rFonts w:ascii="Times New Roman" w:hAnsi="Times New Roman"/>
                <w:sz w:val="28"/>
                <w:szCs w:val="28"/>
              </w:rPr>
            </w:pPr>
            <w:r w:rsidRPr="00526F08">
              <w:rPr>
                <w:rFonts w:ascii="Times New Roman" w:hAnsi="Times New Roman"/>
                <w:b/>
                <w:sz w:val="28"/>
                <w:szCs w:val="28"/>
              </w:rPr>
              <w:t xml:space="preserve">Семинар </w:t>
            </w:r>
            <w:r w:rsidRPr="00DC5025">
              <w:rPr>
                <w:rFonts w:ascii="Times New Roman" w:hAnsi="Times New Roman"/>
                <w:b/>
                <w:sz w:val="28"/>
                <w:szCs w:val="28"/>
              </w:rPr>
              <w:t xml:space="preserve">для руководителей и представителей кадрового резерва </w:t>
            </w:r>
            <w:r w:rsidR="00E82A5D">
              <w:rPr>
                <w:rFonts w:ascii="Times New Roman" w:hAnsi="Times New Roman"/>
                <w:b/>
                <w:sz w:val="28"/>
                <w:szCs w:val="28"/>
              </w:rPr>
              <w:t xml:space="preserve">территориальных органов </w:t>
            </w:r>
            <w:r w:rsidRPr="00DC5025">
              <w:rPr>
                <w:rFonts w:ascii="Times New Roman" w:hAnsi="Times New Roman"/>
                <w:b/>
                <w:sz w:val="28"/>
                <w:szCs w:val="28"/>
              </w:rPr>
              <w:t>ФАС России</w:t>
            </w:r>
          </w:p>
          <w:p w:rsidR="00F934AF"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FA0EB1" w:rsidRPr="00E31592" w:rsidRDefault="00FA0EB1" w:rsidP="00E31592">
            <w:pPr>
              <w:jc w:val="both"/>
              <w:rPr>
                <w:rFonts w:ascii="Times New Roman" w:hAnsi="Times New Roman" w:cs="Times New Roman"/>
                <w:i/>
                <w:sz w:val="28"/>
                <w:szCs w:val="28"/>
              </w:rPr>
            </w:pPr>
          </w:p>
        </w:tc>
      </w:tr>
      <w:tr w:rsidR="00CA2492" w:rsidRPr="0073023A" w:rsidTr="00403739">
        <w:tc>
          <w:tcPr>
            <w:tcW w:w="1980" w:type="dxa"/>
          </w:tcPr>
          <w:p w:rsidR="00CA2492" w:rsidRPr="0073023A" w:rsidRDefault="00CA2492" w:rsidP="00866AC2">
            <w:pPr>
              <w:jc w:val="center"/>
              <w:rPr>
                <w:rFonts w:ascii="Times New Roman" w:hAnsi="Times New Roman" w:cs="Times New Roman"/>
                <w:sz w:val="28"/>
                <w:szCs w:val="28"/>
              </w:rPr>
            </w:pPr>
            <w:r>
              <w:rPr>
                <w:rFonts w:ascii="Times New Roman" w:hAnsi="Times New Roman" w:cs="Times New Roman"/>
                <w:sz w:val="28"/>
                <w:szCs w:val="28"/>
              </w:rPr>
              <w:t>1</w:t>
            </w:r>
            <w:r w:rsidR="00866AC2">
              <w:rPr>
                <w:rFonts w:ascii="Times New Roman" w:hAnsi="Times New Roman" w:cs="Times New Roman"/>
                <w:sz w:val="28"/>
                <w:szCs w:val="28"/>
              </w:rPr>
              <w:t>0</w:t>
            </w:r>
            <w:r>
              <w:rPr>
                <w:rFonts w:ascii="Times New Roman" w:hAnsi="Times New Roman" w:cs="Times New Roman"/>
                <w:sz w:val="28"/>
                <w:szCs w:val="28"/>
              </w:rPr>
              <w:t>:00 – 1</w:t>
            </w:r>
            <w:r w:rsidR="005B5B4F">
              <w:rPr>
                <w:rFonts w:ascii="Times New Roman" w:hAnsi="Times New Roman" w:cs="Times New Roman"/>
                <w:sz w:val="28"/>
                <w:szCs w:val="28"/>
              </w:rPr>
              <w:t>5</w:t>
            </w:r>
            <w:r>
              <w:rPr>
                <w:rFonts w:ascii="Times New Roman" w:hAnsi="Times New Roman" w:cs="Times New Roman"/>
                <w:sz w:val="28"/>
                <w:szCs w:val="28"/>
              </w:rPr>
              <w:t>:00</w:t>
            </w:r>
          </w:p>
        </w:tc>
        <w:tc>
          <w:tcPr>
            <w:tcW w:w="12580" w:type="dxa"/>
          </w:tcPr>
          <w:p w:rsidR="00CA2492" w:rsidRPr="00CA2492" w:rsidRDefault="00CA2492" w:rsidP="00DF357D">
            <w:pPr>
              <w:jc w:val="both"/>
              <w:rPr>
                <w:rFonts w:ascii="Times New Roman" w:hAnsi="Times New Roman"/>
                <w:b/>
                <w:sz w:val="28"/>
                <w:szCs w:val="28"/>
              </w:rPr>
            </w:pPr>
            <w:r w:rsidRPr="00CA2492">
              <w:rPr>
                <w:rFonts w:ascii="Times New Roman" w:hAnsi="Times New Roman"/>
                <w:b/>
                <w:sz w:val="28"/>
                <w:szCs w:val="28"/>
              </w:rPr>
              <w:t>Заседание Межгосударственного совета по антимонопольной политике</w:t>
            </w:r>
          </w:p>
          <w:p w:rsidR="00F934AF" w:rsidRDefault="008D186E" w:rsidP="00DF357D">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FA0EB1" w:rsidRPr="00010B33" w:rsidRDefault="00FA0EB1" w:rsidP="00DF357D">
            <w:pPr>
              <w:jc w:val="both"/>
              <w:rPr>
                <w:rFonts w:ascii="Times New Roman" w:hAnsi="Times New Roman" w:cs="Times New Roman"/>
                <w:i/>
                <w:sz w:val="28"/>
                <w:szCs w:val="28"/>
              </w:rPr>
            </w:pPr>
          </w:p>
        </w:tc>
      </w:tr>
      <w:tr w:rsidR="000E71FD" w:rsidRPr="0073023A" w:rsidTr="00403739">
        <w:tc>
          <w:tcPr>
            <w:tcW w:w="1980" w:type="dxa"/>
          </w:tcPr>
          <w:p w:rsidR="000E71FD" w:rsidRPr="0073023A" w:rsidRDefault="00CA2492" w:rsidP="00236766">
            <w:pPr>
              <w:jc w:val="center"/>
              <w:rPr>
                <w:rFonts w:ascii="Times New Roman" w:hAnsi="Times New Roman" w:cs="Times New Roman"/>
                <w:sz w:val="28"/>
                <w:szCs w:val="28"/>
              </w:rPr>
            </w:pPr>
            <w:r>
              <w:rPr>
                <w:rFonts w:ascii="Times New Roman" w:hAnsi="Times New Roman" w:cs="Times New Roman"/>
                <w:sz w:val="28"/>
                <w:szCs w:val="28"/>
              </w:rPr>
              <w:t>11:00 – 12:</w:t>
            </w:r>
            <w:r w:rsidR="000E71FD" w:rsidRPr="0073023A">
              <w:rPr>
                <w:rFonts w:ascii="Times New Roman" w:hAnsi="Times New Roman" w:cs="Times New Roman"/>
                <w:sz w:val="28"/>
                <w:szCs w:val="28"/>
              </w:rPr>
              <w:t>30</w:t>
            </w:r>
          </w:p>
        </w:tc>
        <w:tc>
          <w:tcPr>
            <w:tcW w:w="12580" w:type="dxa"/>
          </w:tcPr>
          <w:p w:rsidR="00290699" w:rsidRPr="0073023A" w:rsidRDefault="00290699" w:rsidP="00290699">
            <w:pPr>
              <w:jc w:val="both"/>
              <w:rPr>
                <w:rFonts w:ascii="Times New Roman" w:hAnsi="Times New Roman" w:cs="Times New Roman"/>
                <w:b/>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w:t>
            </w:r>
            <w:r w:rsidR="00C6044E">
              <w:rPr>
                <w:rFonts w:ascii="Times New Roman" w:hAnsi="Times New Roman" w:cs="Times New Roman"/>
                <w:b/>
                <w:sz w:val="28"/>
                <w:szCs w:val="28"/>
              </w:rPr>
              <w:t>Вопросы</w:t>
            </w:r>
            <w:r w:rsidRPr="0073023A">
              <w:rPr>
                <w:rFonts w:ascii="Times New Roman" w:hAnsi="Times New Roman" w:cs="Times New Roman"/>
                <w:b/>
                <w:sz w:val="28"/>
                <w:szCs w:val="28"/>
              </w:rPr>
              <w:t xml:space="preserve"> конкуренции на автомобильных рынках БРИКС» </w:t>
            </w:r>
          </w:p>
          <w:p w:rsidR="00DE342E" w:rsidRDefault="00290699" w:rsidP="00290699">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автомобильных рынках</w:t>
            </w:r>
            <w:r w:rsidRPr="0073023A">
              <w:rPr>
                <w:rFonts w:ascii="Times New Roman" w:hAnsi="Times New Roman" w:cs="Times New Roman"/>
                <w:sz w:val="28"/>
                <w:szCs w:val="28"/>
              </w:rPr>
              <w:t>)</w:t>
            </w:r>
          </w:p>
          <w:p w:rsidR="00CE09BC" w:rsidRDefault="008D186E" w:rsidP="0029069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C6044E" w:rsidRDefault="00C6044E" w:rsidP="003C5CA5">
            <w:pPr>
              <w:jc w:val="both"/>
              <w:rPr>
                <w:rFonts w:ascii="Times New Roman" w:hAnsi="Times New Roman" w:cs="Times New Roman"/>
                <w:b/>
                <w:sz w:val="28"/>
                <w:szCs w:val="28"/>
              </w:rPr>
            </w:pPr>
          </w:p>
          <w:p w:rsidR="0025660D" w:rsidRDefault="0025660D" w:rsidP="0025660D">
            <w:pPr>
              <w:spacing w:line="276" w:lineRule="auto"/>
              <w:jc w:val="both"/>
              <w:rPr>
                <w:rFonts w:ascii="Times New Roman" w:hAnsi="Times New Roman" w:cs="Times New Roman"/>
                <w:sz w:val="28"/>
                <w:szCs w:val="28"/>
              </w:rPr>
            </w:pPr>
            <w:r w:rsidRPr="001616C1">
              <w:rPr>
                <w:rFonts w:ascii="Times New Roman" w:hAnsi="Times New Roman" w:cs="Times New Roman"/>
                <w:sz w:val="28"/>
                <w:szCs w:val="28"/>
              </w:rPr>
              <w:t>В рамках заседания Рабочей группы будут представлены основные результаты исследования, проводимого Комиссией по конкуренции Индии совместно со всеми Конкурентными ведомствами БРИКС, направленного на выявление ключевых проблем конкуренции на автомобильных рынках стран БРИКС. Кроме того, участники заседания Рабочей группы обсудят различные методы и способы решения выявленных проблем, а также определят дальнейшие направления деятельности Рабочей группы.</w:t>
            </w:r>
          </w:p>
          <w:p w:rsidR="0025660D" w:rsidRDefault="0025660D" w:rsidP="003C5CA5">
            <w:pPr>
              <w:jc w:val="both"/>
              <w:rPr>
                <w:rFonts w:ascii="Times New Roman" w:hAnsi="Times New Roman" w:cs="Times New Roman"/>
                <w:b/>
                <w:sz w:val="28"/>
                <w:szCs w:val="28"/>
              </w:rPr>
            </w:pPr>
          </w:p>
          <w:p w:rsidR="003C5CA5" w:rsidRPr="0073023A" w:rsidRDefault="00362FCD" w:rsidP="003C5CA5">
            <w:pPr>
              <w:jc w:val="both"/>
              <w:rPr>
                <w:rFonts w:ascii="Times New Roman" w:hAnsi="Times New Roman" w:cs="Times New Roman"/>
                <w:b/>
                <w:sz w:val="28"/>
                <w:szCs w:val="28"/>
              </w:rPr>
            </w:pPr>
            <w:r>
              <w:rPr>
                <w:rFonts w:ascii="Times New Roman" w:hAnsi="Times New Roman" w:cs="Times New Roman"/>
                <w:b/>
                <w:sz w:val="28"/>
                <w:szCs w:val="28"/>
              </w:rPr>
              <w:t>Со-м</w:t>
            </w:r>
            <w:r w:rsidR="003C5CA5" w:rsidRPr="0073023A">
              <w:rPr>
                <w:rFonts w:ascii="Times New Roman" w:hAnsi="Times New Roman" w:cs="Times New Roman"/>
                <w:b/>
                <w:sz w:val="28"/>
                <w:szCs w:val="28"/>
              </w:rPr>
              <w:t>одератор</w:t>
            </w:r>
            <w:r>
              <w:rPr>
                <w:rFonts w:ascii="Times New Roman" w:hAnsi="Times New Roman" w:cs="Times New Roman"/>
                <w:b/>
                <w:sz w:val="28"/>
                <w:szCs w:val="28"/>
              </w:rPr>
              <w:t>ы</w:t>
            </w:r>
            <w:r w:rsidR="003C5CA5" w:rsidRPr="0073023A">
              <w:rPr>
                <w:rFonts w:ascii="Times New Roman" w:hAnsi="Times New Roman" w:cs="Times New Roman"/>
                <w:b/>
                <w:sz w:val="28"/>
                <w:szCs w:val="28"/>
              </w:rPr>
              <w:t>:</w:t>
            </w:r>
          </w:p>
          <w:p w:rsidR="00886FCC" w:rsidRDefault="00747A54" w:rsidP="00886FCC">
            <w:pPr>
              <w:rPr>
                <w:rFonts w:ascii="Times New Roman" w:hAnsi="Times New Roman" w:cs="Times New Roman"/>
                <w:b/>
                <w:i/>
                <w:sz w:val="28"/>
                <w:szCs w:val="28"/>
              </w:rPr>
            </w:pPr>
            <w:proofErr w:type="spellStart"/>
            <w:r>
              <w:rPr>
                <w:rFonts w:ascii="Times New Roman" w:hAnsi="Times New Roman" w:cs="Times New Roman"/>
                <w:b/>
                <w:i/>
                <w:sz w:val="28"/>
                <w:szCs w:val="28"/>
              </w:rPr>
              <w:t>Джиоти</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Джиндгар</w:t>
            </w:r>
            <w:proofErr w:type="spellEnd"/>
            <w:r w:rsidR="003C5CA5" w:rsidRPr="0073023A">
              <w:rPr>
                <w:rFonts w:ascii="Times New Roman" w:hAnsi="Times New Roman" w:cs="Times New Roman"/>
                <w:i/>
                <w:sz w:val="28"/>
                <w:szCs w:val="28"/>
              </w:rPr>
              <w:t xml:space="preserve">, </w:t>
            </w:r>
            <w:r>
              <w:rPr>
                <w:rFonts w:ascii="Times New Roman" w:hAnsi="Times New Roman" w:cs="Times New Roman"/>
                <w:i/>
                <w:sz w:val="28"/>
                <w:szCs w:val="28"/>
              </w:rPr>
              <w:t>Советник</w:t>
            </w:r>
            <w:r w:rsidR="003C5CA5" w:rsidRPr="0073023A">
              <w:rPr>
                <w:rFonts w:ascii="Times New Roman" w:hAnsi="Times New Roman" w:cs="Times New Roman"/>
                <w:i/>
                <w:sz w:val="28"/>
                <w:szCs w:val="28"/>
              </w:rPr>
              <w:t>, Комиссия по конкуренции Индии</w:t>
            </w:r>
            <w:r w:rsidR="00362FCD" w:rsidRPr="00B372F7">
              <w:rPr>
                <w:rFonts w:ascii="Times New Roman" w:hAnsi="Times New Roman" w:cs="Times New Roman"/>
                <w:i/>
                <w:color w:val="FF0000"/>
                <w:sz w:val="28"/>
                <w:szCs w:val="28"/>
              </w:rPr>
              <w:t xml:space="preserve"> </w:t>
            </w:r>
            <w:r w:rsidR="003C5CA5" w:rsidRPr="007D0968">
              <w:rPr>
                <w:rFonts w:ascii="Times New Roman" w:hAnsi="Times New Roman" w:cs="Times New Roman"/>
                <w:i/>
                <w:sz w:val="28"/>
                <w:szCs w:val="28"/>
              </w:rPr>
              <w:t>/</w:t>
            </w:r>
            <w:r w:rsidR="003C5CA5">
              <w:rPr>
                <w:rFonts w:ascii="Times New Roman" w:hAnsi="Times New Roman" w:cs="Times New Roman"/>
                <w:b/>
                <w:i/>
                <w:sz w:val="28"/>
                <w:szCs w:val="28"/>
              </w:rPr>
              <w:t xml:space="preserve"> </w:t>
            </w:r>
          </w:p>
          <w:p w:rsidR="003C5CA5" w:rsidRPr="00362FCD" w:rsidRDefault="005E7847" w:rsidP="00886FCC">
            <w:pPr>
              <w:rPr>
                <w:rFonts w:ascii="Times New Roman" w:hAnsi="Times New Roman" w:cs="Times New Roman"/>
                <w:i/>
                <w:sz w:val="28"/>
                <w:szCs w:val="28"/>
              </w:rPr>
            </w:pPr>
            <w:r>
              <w:rPr>
                <w:rFonts w:ascii="Times New Roman" w:hAnsi="Times New Roman" w:cs="Times New Roman"/>
                <w:b/>
                <w:i/>
                <w:sz w:val="28"/>
                <w:szCs w:val="28"/>
              </w:rPr>
              <w:t>Джеймс Ходж</w:t>
            </w:r>
            <w:r w:rsidR="003C5CA5" w:rsidRPr="0073023A">
              <w:rPr>
                <w:rFonts w:ascii="Times New Roman" w:hAnsi="Times New Roman" w:cs="Times New Roman"/>
                <w:i/>
                <w:sz w:val="28"/>
                <w:szCs w:val="28"/>
              </w:rPr>
              <w:t xml:space="preserve">, </w:t>
            </w:r>
            <w:r w:rsidR="00A63655">
              <w:rPr>
                <w:rFonts w:ascii="Times New Roman" w:hAnsi="Times New Roman" w:cs="Times New Roman"/>
                <w:i/>
                <w:sz w:val="28"/>
                <w:szCs w:val="28"/>
              </w:rPr>
              <w:t>Заместитель руководителя</w:t>
            </w:r>
            <w:r w:rsidR="003C5CA5" w:rsidRPr="0073023A">
              <w:rPr>
                <w:rFonts w:ascii="Times New Roman" w:hAnsi="Times New Roman" w:cs="Times New Roman"/>
                <w:i/>
                <w:sz w:val="28"/>
                <w:szCs w:val="28"/>
              </w:rPr>
              <w:t>, Комиссия по конкуренции Южной Африки</w:t>
            </w:r>
          </w:p>
          <w:p w:rsidR="003C5CA5" w:rsidRPr="0073023A" w:rsidRDefault="003C5CA5" w:rsidP="003C5CA5">
            <w:pPr>
              <w:jc w:val="both"/>
              <w:rPr>
                <w:rFonts w:ascii="Times New Roman" w:hAnsi="Times New Roman" w:cs="Times New Roman"/>
                <w:i/>
                <w:sz w:val="28"/>
                <w:szCs w:val="28"/>
              </w:rPr>
            </w:pPr>
          </w:p>
          <w:p w:rsidR="003C5CA5" w:rsidRPr="0073023A" w:rsidRDefault="003C5CA5" w:rsidP="003C5CA5">
            <w:pPr>
              <w:jc w:val="both"/>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Александр</w:t>
            </w:r>
            <w:r w:rsidRPr="0065089A">
              <w:rPr>
                <w:rFonts w:ascii="Times New Roman" w:hAnsi="Times New Roman" w:cs="Times New Roman"/>
                <w:b/>
                <w:i/>
                <w:sz w:val="28"/>
                <w:szCs w:val="28"/>
              </w:rPr>
              <w:t xml:space="preserve"> </w:t>
            </w:r>
            <w:proofErr w:type="spellStart"/>
            <w:r w:rsidRPr="0065089A">
              <w:rPr>
                <w:rFonts w:ascii="Times New Roman" w:hAnsi="Times New Roman" w:cs="Times New Roman"/>
                <w:b/>
                <w:i/>
                <w:sz w:val="28"/>
                <w:szCs w:val="28"/>
              </w:rPr>
              <w:t>Кордейро</w:t>
            </w:r>
            <w:proofErr w:type="spellEnd"/>
            <w:r>
              <w:rPr>
                <w:rFonts w:ascii="Times New Roman" w:hAnsi="Times New Roman" w:cs="Times New Roman"/>
                <w:i/>
                <w:sz w:val="28"/>
                <w:szCs w:val="28"/>
              </w:rPr>
              <w:t>, Генеральный Суперинтендант</w:t>
            </w:r>
            <w:r w:rsidRPr="0065089A">
              <w:rPr>
                <w:rFonts w:ascii="Times New Roman" w:hAnsi="Times New Roman" w:cs="Times New Roman"/>
                <w:i/>
                <w:sz w:val="28"/>
                <w:szCs w:val="28"/>
              </w:rPr>
              <w:t>,</w:t>
            </w:r>
            <w:r>
              <w:rPr>
                <w:rFonts w:ascii="Times New Roman" w:hAnsi="Times New Roman" w:cs="Times New Roman"/>
                <w:i/>
                <w:sz w:val="28"/>
                <w:szCs w:val="28"/>
              </w:rPr>
              <w:t xml:space="preserve"> </w:t>
            </w:r>
            <w:r w:rsidRPr="0073023A">
              <w:rPr>
                <w:rFonts w:ascii="Times New Roman" w:hAnsi="Times New Roman" w:cs="Times New Roman"/>
                <w:i/>
                <w:sz w:val="28"/>
                <w:szCs w:val="28"/>
              </w:rPr>
              <w:t>Административный совет по экономической безопасности Бразилии</w:t>
            </w:r>
            <w:r w:rsidRPr="0065089A">
              <w:rPr>
                <w:rFonts w:ascii="Times New Roman" w:hAnsi="Times New Roman" w:cs="Times New Roman"/>
                <w:i/>
                <w:sz w:val="28"/>
                <w:szCs w:val="28"/>
              </w:rPr>
              <w:t>;</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 xml:space="preserve">Андрей </w:t>
            </w:r>
            <w:proofErr w:type="spellStart"/>
            <w:r w:rsidRPr="0073023A">
              <w:rPr>
                <w:rFonts w:ascii="Times New Roman" w:hAnsi="Times New Roman" w:cs="Times New Roman"/>
                <w:b/>
                <w:i/>
                <w:sz w:val="28"/>
                <w:szCs w:val="28"/>
              </w:rPr>
              <w:t>Цариковский</w:t>
            </w:r>
            <w:proofErr w:type="spellEnd"/>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3C5CA5" w:rsidRDefault="003C5CA5"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00C05DBB" w:rsidRPr="00C05DBB">
              <w:rPr>
                <w:rFonts w:ascii="Times New Roman" w:hAnsi="Times New Roman" w:cs="Times New Roman"/>
                <w:b/>
                <w:i/>
                <w:sz w:val="28"/>
                <w:szCs w:val="28"/>
              </w:rPr>
              <w:t xml:space="preserve">Ху </w:t>
            </w:r>
            <w:proofErr w:type="spellStart"/>
            <w:r w:rsidR="00C05DBB" w:rsidRPr="00C05DBB">
              <w:rPr>
                <w:rFonts w:ascii="Times New Roman" w:hAnsi="Times New Roman" w:cs="Times New Roman"/>
                <w:b/>
                <w:i/>
                <w:sz w:val="28"/>
                <w:szCs w:val="28"/>
              </w:rPr>
              <w:t>Синьюэ</w:t>
            </w:r>
            <w:proofErr w:type="spellEnd"/>
            <w:r w:rsidR="009C7591">
              <w:rPr>
                <w:rFonts w:ascii="Times New Roman" w:hAnsi="Times New Roman" w:cs="Times New Roman"/>
                <w:b/>
                <w:i/>
                <w:sz w:val="28"/>
                <w:szCs w:val="28"/>
              </w:rPr>
              <w:t xml:space="preserve">, </w:t>
            </w:r>
            <w:r w:rsidR="00C05DBB" w:rsidRPr="002F2584">
              <w:rPr>
                <w:rFonts w:ascii="Times New Roman" w:hAnsi="Times New Roman" w:cs="Times New Roman"/>
                <w:i/>
                <w:sz w:val="28"/>
                <w:szCs w:val="28"/>
              </w:rPr>
              <w:t xml:space="preserve">Заместитель директора, Антимонопольное бюро, Государственное управление по надзору за рынками </w:t>
            </w:r>
            <w:r w:rsidR="00C05DBB">
              <w:rPr>
                <w:rFonts w:ascii="Times New Roman" w:hAnsi="Times New Roman" w:cs="Times New Roman"/>
                <w:i/>
                <w:sz w:val="28"/>
                <w:szCs w:val="28"/>
              </w:rPr>
              <w:t>КНР</w:t>
            </w:r>
            <w:r w:rsidR="00C05DBB" w:rsidRPr="002F2584">
              <w:rPr>
                <w:rFonts w:ascii="Times New Roman" w:hAnsi="Times New Roman" w:cs="Times New Roman"/>
                <w:i/>
                <w:sz w:val="28"/>
                <w:szCs w:val="28"/>
              </w:rPr>
              <w:t>;</w:t>
            </w:r>
          </w:p>
          <w:p w:rsidR="00C05DBB" w:rsidRPr="0073023A" w:rsidRDefault="00C05DBB"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00F934AF" w:rsidRPr="00F934AF">
              <w:rPr>
                <w:rFonts w:ascii="Times New Roman" w:hAnsi="Times New Roman" w:cs="Times New Roman"/>
                <w:b/>
                <w:i/>
                <w:sz w:val="28"/>
                <w:szCs w:val="28"/>
              </w:rPr>
              <w:t>Хуан Юн</w:t>
            </w:r>
            <w:r w:rsidR="00F934AF">
              <w:rPr>
                <w:rFonts w:ascii="Times New Roman" w:hAnsi="Times New Roman" w:cs="Times New Roman"/>
                <w:i/>
                <w:sz w:val="28"/>
                <w:szCs w:val="28"/>
              </w:rPr>
              <w:t>, Директор, Центр конкурентного права Университета международного бизнеса и экономики, КНР;</w:t>
            </w:r>
          </w:p>
          <w:p w:rsidR="00DF6D21" w:rsidRPr="00DD15C6" w:rsidRDefault="00DF6D21" w:rsidP="00DF6D21">
            <w:pPr>
              <w:rPr>
                <w:rFonts w:ascii="Times New Roman" w:hAnsi="Times New Roman" w:cs="Times New Roman"/>
                <w:i/>
                <w:sz w:val="28"/>
                <w:szCs w:val="28"/>
              </w:rPr>
            </w:pPr>
            <w:r w:rsidRPr="00DD15C6">
              <w:rPr>
                <w:rFonts w:ascii="Times New Roman" w:hAnsi="Times New Roman" w:cs="Times New Roman"/>
                <w:i/>
                <w:sz w:val="28"/>
                <w:szCs w:val="28"/>
              </w:rPr>
              <w:t xml:space="preserve">- </w:t>
            </w:r>
            <w:proofErr w:type="spellStart"/>
            <w:r>
              <w:rPr>
                <w:rFonts w:ascii="Times New Roman" w:hAnsi="Times New Roman" w:cs="Times New Roman"/>
                <w:b/>
                <w:i/>
                <w:sz w:val="28"/>
                <w:szCs w:val="28"/>
              </w:rPr>
              <w:t>Эсин</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Айгюн</w:t>
            </w:r>
            <w:proofErr w:type="spellEnd"/>
            <w:r w:rsidRPr="00DD15C6">
              <w:rPr>
                <w:rFonts w:ascii="Times New Roman" w:hAnsi="Times New Roman" w:cs="Times New Roman"/>
                <w:i/>
                <w:sz w:val="28"/>
                <w:szCs w:val="28"/>
              </w:rPr>
              <w:t>, главный эксперт по конкуренции, Конкурентное ведомство Турции;</w:t>
            </w:r>
          </w:p>
          <w:p w:rsidR="00C93532" w:rsidRDefault="00C93532" w:rsidP="00886FCC">
            <w:pPr>
              <w:rPr>
                <w:rFonts w:ascii="Times New Roman" w:hAnsi="Times New Roman" w:cs="Times New Roman"/>
                <w:i/>
                <w:sz w:val="28"/>
                <w:szCs w:val="28"/>
              </w:rPr>
            </w:pPr>
            <w:r>
              <w:rPr>
                <w:rFonts w:ascii="Times New Roman" w:hAnsi="Times New Roman" w:cs="Times New Roman"/>
                <w:i/>
                <w:sz w:val="28"/>
                <w:szCs w:val="28"/>
              </w:rPr>
              <w:t xml:space="preserve">- Представители научного сообщества </w:t>
            </w:r>
            <w:r w:rsidRPr="0055001A">
              <w:rPr>
                <w:rFonts w:ascii="Times New Roman" w:hAnsi="Times New Roman" w:cs="Times New Roman"/>
                <w:i/>
                <w:color w:val="FF0000"/>
                <w:sz w:val="28"/>
                <w:szCs w:val="28"/>
              </w:rPr>
              <w:t>(</w:t>
            </w:r>
            <w:proofErr w:type="spellStart"/>
            <w:r w:rsidRPr="0055001A">
              <w:rPr>
                <w:rFonts w:ascii="Times New Roman" w:hAnsi="Times New Roman" w:cs="Times New Roman"/>
                <w:i/>
                <w:color w:val="FF0000"/>
                <w:sz w:val="28"/>
                <w:szCs w:val="28"/>
                <w:lang w:val="en-US"/>
              </w:rPr>
              <w:t>tbc</w:t>
            </w:r>
            <w:proofErr w:type="spellEnd"/>
            <w:r w:rsidRPr="0055001A">
              <w:rPr>
                <w:rFonts w:ascii="Times New Roman" w:hAnsi="Times New Roman" w:cs="Times New Roman"/>
                <w:i/>
                <w:color w:val="FF0000"/>
                <w:sz w:val="28"/>
                <w:szCs w:val="28"/>
              </w:rPr>
              <w:t>)</w:t>
            </w:r>
            <w:r>
              <w:rPr>
                <w:rFonts w:ascii="Times New Roman" w:hAnsi="Times New Roman" w:cs="Times New Roman"/>
                <w:i/>
                <w:sz w:val="28"/>
                <w:szCs w:val="28"/>
              </w:rPr>
              <w:t>;</w:t>
            </w:r>
          </w:p>
          <w:p w:rsidR="00C93532" w:rsidRDefault="00C93532" w:rsidP="00C93532">
            <w:pPr>
              <w:jc w:val="both"/>
              <w:rPr>
                <w:rFonts w:ascii="Times New Roman" w:hAnsi="Times New Roman" w:cs="Times New Roman"/>
                <w:i/>
                <w:sz w:val="28"/>
                <w:szCs w:val="28"/>
              </w:rPr>
            </w:pPr>
            <w:r>
              <w:rPr>
                <w:rFonts w:ascii="Times New Roman" w:hAnsi="Times New Roman" w:cs="Times New Roman"/>
                <w:i/>
                <w:sz w:val="28"/>
                <w:szCs w:val="28"/>
              </w:rPr>
              <w:t xml:space="preserve">- Представители научного сообщества </w:t>
            </w:r>
            <w:r w:rsidRPr="0055001A">
              <w:rPr>
                <w:rFonts w:ascii="Times New Roman" w:hAnsi="Times New Roman" w:cs="Times New Roman"/>
                <w:i/>
                <w:color w:val="FF0000"/>
                <w:sz w:val="28"/>
                <w:szCs w:val="28"/>
              </w:rPr>
              <w:t>(</w:t>
            </w:r>
            <w:proofErr w:type="spellStart"/>
            <w:r w:rsidRPr="0055001A">
              <w:rPr>
                <w:rFonts w:ascii="Times New Roman" w:hAnsi="Times New Roman" w:cs="Times New Roman"/>
                <w:i/>
                <w:color w:val="FF0000"/>
                <w:sz w:val="28"/>
                <w:szCs w:val="28"/>
                <w:lang w:val="en-US"/>
              </w:rPr>
              <w:t>tbc</w:t>
            </w:r>
            <w:proofErr w:type="spellEnd"/>
            <w:r w:rsidRPr="0055001A">
              <w:rPr>
                <w:rFonts w:ascii="Times New Roman" w:hAnsi="Times New Roman" w:cs="Times New Roman"/>
                <w:i/>
                <w:color w:val="FF0000"/>
                <w:sz w:val="28"/>
                <w:szCs w:val="28"/>
              </w:rPr>
              <w:t>)</w:t>
            </w:r>
            <w:r>
              <w:rPr>
                <w:rFonts w:ascii="Times New Roman" w:hAnsi="Times New Roman" w:cs="Times New Roman"/>
                <w:i/>
                <w:sz w:val="28"/>
                <w:szCs w:val="28"/>
              </w:rPr>
              <w:t>;</w:t>
            </w:r>
          </w:p>
          <w:p w:rsidR="00C01E07" w:rsidRPr="00960047" w:rsidRDefault="00C93532" w:rsidP="00C93532">
            <w:pPr>
              <w:rPr>
                <w:rFonts w:ascii="Times New Roman" w:hAnsi="Times New Roman" w:cs="Times New Roman"/>
                <w:i/>
                <w:color w:val="FF0000"/>
                <w:sz w:val="28"/>
                <w:szCs w:val="28"/>
                <w:lang w:val="en-US"/>
              </w:rPr>
            </w:pPr>
            <w:r>
              <w:rPr>
                <w:rFonts w:ascii="Times New Roman" w:hAnsi="Times New Roman" w:cs="Times New Roman"/>
                <w:i/>
                <w:sz w:val="28"/>
                <w:szCs w:val="28"/>
              </w:rPr>
              <w:t xml:space="preserve">- Спикер </w:t>
            </w:r>
            <w:r w:rsidRPr="0055001A">
              <w:rPr>
                <w:rFonts w:ascii="Times New Roman" w:hAnsi="Times New Roman" w:cs="Times New Roman"/>
                <w:i/>
                <w:color w:val="FF0000"/>
                <w:sz w:val="28"/>
                <w:szCs w:val="28"/>
              </w:rPr>
              <w:t>(</w:t>
            </w:r>
            <w:proofErr w:type="spellStart"/>
            <w:r w:rsidRPr="0055001A">
              <w:rPr>
                <w:rFonts w:ascii="Times New Roman" w:hAnsi="Times New Roman" w:cs="Times New Roman"/>
                <w:i/>
                <w:color w:val="FF0000"/>
                <w:sz w:val="28"/>
                <w:szCs w:val="28"/>
                <w:lang w:val="en-US"/>
              </w:rPr>
              <w:t>tbc</w:t>
            </w:r>
            <w:proofErr w:type="spellEnd"/>
            <w:r w:rsidRPr="0055001A">
              <w:rPr>
                <w:rFonts w:ascii="Times New Roman" w:hAnsi="Times New Roman" w:cs="Times New Roman"/>
                <w:i/>
                <w:color w:val="FF0000"/>
                <w:sz w:val="28"/>
                <w:szCs w:val="28"/>
              </w:rPr>
              <w:t>)</w:t>
            </w:r>
            <w:r w:rsidR="00FA0EB1">
              <w:rPr>
                <w:rFonts w:ascii="Times New Roman" w:hAnsi="Times New Roman" w:cs="Times New Roman"/>
                <w:i/>
                <w:color w:val="FF0000"/>
                <w:sz w:val="28"/>
                <w:szCs w:val="28"/>
                <w:lang w:val="en-US"/>
              </w:rPr>
              <w:t>.</w:t>
            </w:r>
          </w:p>
        </w:tc>
      </w:tr>
      <w:tr w:rsidR="00C01E07" w:rsidRPr="0073023A" w:rsidTr="00403739">
        <w:tc>
          <w:tcPr>
            <w:tcW w:w="1980" w:type="dxa"/>
          </w:tcPr>
          <w:p w:rsidR="00C01E07" w:rsidRDefault="00C01E07" w:rsidP="00236766">
            <w:pPr>
              <w:jc w:val="cente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sz w:val="28"/>
                <w:szCs w:val="28"/>
              </w:rPr>
              <w:t>:</w:t>
            </w:r>
            <w:r w:rsidR="00C1625E">
              <w:rPr>
                <w:rFonts w:ascii="Times New Roman" w:hAnsi="Times New Roman" w:cs="Times New Roman"/>
                <w:sz w:val="28"/>
                <w:szCs w:val="28"/>
                <w:lang w:val="en-US"/>
              </w:rPr>
              <w:t>30</w:t>
            </w:r>
            <w:r>
              <w:rPr>
                <w:rFonts w:ascii="Times New Roman" w:hAnsi="Times New Roman" w:cs="Times New Roman"/>
                <w:sz w:val="28"/>
                <w:szCs w:val="28"/>
              </w:rPr>
              <w:t xml:space="preserve"> – 13</w:t>
            </w:r>
            <w:r>
              <w:rPr>
                <w:rFonts w:ascii="Times New Roman" w:hAnsi="Times New Roman"/>
                <w:sz w:val="28"/>
                <w:szCs w:val="28"/>
              </w:rPr>
              <w:t>:</w:t>
            </w:r>
            <w:r w:rsidR="00C1625E">
              <w:rPr>
                <w:rFonts w:ascii="Times New Roman" w:hAnsi="Times New Roman" w:cs="Times New Roman"/>
                <w:sz w:val="28"/>
                <w:szCs w:val="28"/>
              </w:rPr>
              <w:t>1</w:t>
            </w:r>
            <w:r>
              <w:rPr>
                <w:rFonts w:ascii="Times New Roman" w:hAnsi="Times New Roman" w:cs="Times New Roman"/>
                <w:sz w:val="28"/>
                <w:szCs w:val="28"/>
              </w:rPr>
              <w:t>0</w:t>
            </w:r>
          </w:p>
        </w:tc>
        <w:tc>
          <w:tcPr>
            <w:tcW w:w="12580" w:type="dxa"/>
          </w:tcPr>
          <w:p w:rsidR="0045242E" w:rsidRPr="0045242E" w:rsidRDefault="0045242E" w:rsidP="0045242E">
            <w:pPr>
              <w:spacing w:line="340" w:lineRule="exact"/>
              <w:jc w:val="both"/>
              <w:rPr>
                <w:rFonts w:ascii="Times New Roman" w:hAnsi="Times New Roman"/>
                <w:b/>
                <w:sz w:val="28"/>
                <w:szCs w:val="28"/>
              </w:rPr>
            </w:pPr>
            <w:r>
              <w:rPr>
                <w:rFonts w:ascii="Times New Roman" w:hAnsi="Times New Roman"/>
                <w:b/>
                <w:sz w:val="28"/>
                <w:szCs w:val="28"/>
              </w:rPr>
              <w:t xml:space="preserve">Встреча руководителя ФАС России И.Ю. Артемьева с руководителем Комиссии по конкуренции Индии г-ном </w:t>
            </w:r>
            <w:proofErr w:type="spellStart"/>
            <w:r>
              <w:rPr>
                <w:rFonts w:ascii="Times New Roman" w:hAnsi="Times New Roman"/>
                <w:b/>
                <w:sz w:val="28"/>
                <w:szCs w:val="28"/>
              </w:rPr>
              <w:t>Ашоком</w:t>
            </w:r>
            <w:proofErr w:type="spellEnd"/>
            <w:r>
              <w:rPr>
                <w:rFonts w:ascii="Times New Roman" w:hAnsi="Times New Roman"/>
                <w:b/>
                <w:sz w:val="28"/>
                <w:szCs w:val="28"/>
              </w:rPr>
              <w:t xml:space="preserve"> </w:t>
            </w:r>
            <w:proofErr w:type="spellStart"/>
            <w:r>
              <w:rPr>
                <w:rFonts w:ascii="Times New Roman" w:hAnsi="Times New Roman"/>
                <w:b/>
                <w:sz w:val="28"/>
                <w:szCs w:val="28"/>
              </w:rPr>
              <w:t>Кумаром</w:t>
            </w:r>
            <w:proofErr w:type="spellEnd"/>
            <w:r>
              <w:rPr>
                <w:rFonts w:ascii="Times New Roman" w:hAnsi="Times New Roman"/>
                <w:b/>
                <w:sz w:val="28"/>
                <w:szCs w:val="28"/>
              </w:rPr>
              <w:t xml:space="preserve"> </w:t>
            </w:r>
            <w:proofErr w:type="spellStart"/>
            <w:r>
              <w:rPr>
                <w:rFonts w:ascii="Times New Roman" w:hAnsi="Times New Roman"/>
                <w:b/>
                <w:sz w:val="28"/>
                <w:szCs w:val="28"/>
              </w:rPr>
              <w:t>Гупта</w:t>
            </w:r>
            <w:proofErr w:type="spellEnd"/>
          </w:p>
          <w:p w:rsidR="0045242E" w:rsidRDefault="0045242E" w:rsidP="0045242E">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C01E07" w:rsidRDefault="00C01E07" w:rsidP="0045242E">
            <w:pPr>
              <w:spacing w:line="340" w:lineRule="exact"/>
              <w:jc w:val="both"/>
              <w:rPr>
                <w:rFonts w:ascii="Times New Roman" w:hAnsi="Times New Roman" w:cs="Times New Roman"/>
                <w:b/>
                <w:sz w:val="28"/>
                <w:szCs w:val="28"/>
              </w:rPr>
            </w:pPr>
          </w:p>
        </w:tc>
      </w:tr>
      <w:tr w:rsidR="0073023A" w:rsidRPr="0073023A" w:rsidTr="00403739">
        <w:tc>
          <w:tcPr>
            <w:tcW w:w="1980" w:type="dxa"/>
          </w:tcPr>
          <w:p w:rsidR="008E27C5" w:rsidRPr="0073023A" w:rsidRDefault="00FB0355" w:rsidP="00236766">
            <w:pPr>
              <w:jc w:val="center"/>
              <w:rPr>
                <w:rFonts w:ascii="Times New Roman" w:hAnsi="Times New Roman" w:cs="Times New Roman"/>
                <w:sz w:val="28"/>
                <w:szCs w:val="28"/>
              </w:rPr>
            </w:pPr>
            <w:r>
              <w:rPr>
                <w:rFonts w:ascii="Times New Roman" w:hAnsi="Times New Roman" w:cs="Times New Roman"/>
                <w:sz w:val="28"/>
                <w:szCs w:val="28"/>
              </w:rPr>
              <w:t>12</w:t>
            </w:r>
            <w:r w:rsidR="00072D9A">
              <w:rPr>
                <w:rFonts w:ascii="Times New Roman" w:hAnsi="Times New Roman"/>
                <w:sz w:val="28"/>
                <w:szCs w:val="28"/>
              </w:rPr>
              <w:t>:</w:t>
            </w:r>
            <w:r>
              <w:rPr>
                <w:rFonts w:ascii="Times New Roman" w:hAnsi="Times New Roman" w:cs="Times New Roman"/>
                <w:sz w:val="28"/>
                <w:szCs w:val="28"/>
              </w:rPr>
              <w:t>30 – 14</w:t>
            </w:r>
            <w:r w:rsidR="00072D9A">
              <w:rPr>
                <w:rFonts w:ascii="Times New Roman" w:hAnsi="Times New Roman"/>
                <w:sz w:val="28"/>
                <w:szCs w:val="28"/>
              </w:rPr>
              <w:t>:</w:t>
            </w:r>
            <w:r>
              <w:rPr>
                <w:rFonts w:ascii="Times New Roman" w:hAnsi="Times New Roman" w:cs="Times New Roman"/>
                <w:sz w:val="28"/>
                <w:szCs w:val="28"/>
              </w:rPr>
              <w:t>0</w:t>
            </w:r>
            <w:r w:rsidR="008E27C5" w:rsidRPr="0073023A">
              <w:rPr>
                <w:rFonts w:ascii="Times New Roman" w:hAnsi="Times New Roman" w:cs="Times New Roman"/>
                <w:sz w:val="28"/>
                <w:szCs w:val="28"/>
              </w:rPr>
              <w:t>0</w:t>
            </w:r>
          </w:p>
        </w:tc>
        <w:tc>
          <w:tcPr>
            <w:tcW w:w="12580" w:type="dxa"/>
          </w:tcPr>
          <w:p w:rsidR="00C75908" w:rsidRPr="00526F08" w:rsidRDefault="008E27C5" w:rsidP="00DF357D">
            <w:pPr>
              <w:jc w:val="both"/>
              <w:rPr>
                <w:rFonts w:ascii="Times New Roman" w:hAnsi="Times New Roman" w:cs="Times New Roman"/>
                <w:color w:val="FF0000"/>
                <w:sz w:val="28"/>
                <w:szCs w:val="28"/>
              </w:rPr>
            </w:pPr>
            <w:r w:rsidRPr="0073023A">
              <w:rPr>
                <w:rFonts w:ascii="Times New Roman" w:hAnsi="Times New Roman" w:cs="Times New Roman"/>
                <w:sz w:val="28"/>
                <w:szCs w:val="28"/>
              </w:rPr>
              <w:t>Обед</w:t>
            </w:r>
          </w:p>
          <w:p w:rsidR="00DE1741" w:rsidRDefault="0098083A" w:rsidP="00DF357D">
            <w:pPr>
              <w:jc w:val="both"/>
              <w:rPr>
                <w:rFonts w:ascii="Times New Roman" w:hAnsi="Times New Roman" w:cs="Times New Roman"/>
                <w:i/>
                <w:sz w:val="28"/>
                <w:szCs w:val="28"/>
              </w:rPr>
            </w:pP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C01E07" w:rsidRPr="00010B33" w:rsidRDefault="00C01E07" w:rsidP="00DF357D">
            <w:pPr>
              <w:jc w:val="both"/>
              <w:rPr>
                <w:rFonts w:ascii="Times New Roman" w:hAnsi="Times New Roman" w:cs="Times New Roman"/>
                <w:i/>
                <w:sz w:val="28"/>
                <w:szCs w:val="28"/>
              </w:rPr>
            </w:pPr>
          </w:p>
        </w:tc>
      </w:tr>
      <w:tr w:rsidR="00CA2492" w:rsidRPr="0073023A" w:rsidTr="00403739">
        <w:tc>
          <w:tcPr>
            <w:tcW w:w="1980" w:type="dxa"/>
          </w:tcPr>
          <w:p w:rsidR="00CA2492" w:rsidRPr="0073023A" w:rsidRDefault="00CA2492" w:rsidP="00236766">
            <w:pPr>
              <w:jc w:val="center"/>
              <w:rPr>
                <w:rFonts w:ascii="Times New Roman" w:hAnsi="Times New Roman" w:cs="Times New Roman"/>
                <w:sz w:val="28"/>
                <w:szCs w:val="28"/>
              </w:rPr>
            </w:pPr>
            <w:r>
              <w:rPr>
                <w:rFonts w:ascii="Times New Roman" w:hAnsi="Times New Roman" w:cs="Times New Roman"/>
                <w:sz w:val="28"/>
                <w:szCs w:val="28"/>
              </w:rPr>
              <w:t>13:30 – 15:</w:t>
            </w:r>
            <w:r w:rsidRPr="0073023A">
              <w:rPr>
                <w:rFonts w:ascii="Times New Roman" w:hAnsi="Times New Roman" w:cs="Times New Roman"/>
                <w:sz w:val="28"/>
                <w:szCs w:val="28"/>
              </w:rPr>
              <w:t>00</w:t>
            </w:r>
          </w:p>
        </w:tc>
        <w:tc>
          <w:tcPr>
            <w:tcW w:w="12580" w:type="dxa"/>
          </w:tcPr>
          <w:p w:rsidR="00453CB1" w:rsidRPr="0073023A" w:rsidRDefault="00453CB1" w:rsidP="00453CB1">
            <w:pPr>
              <w:jc w:val="both"/>
              <w:rPr>
                <w:rFonts w:ascii="Times New Roman" w:hAnsi="Times New Roman" w:cs="Times New Roman"/>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«Вопросы конкуренции на цифровых рынках БРИКС»</w:t>
            </w:r>
            <w:r w:rsidRPr="0073023A">
              <w:rPr>
                <w:rFonts w:ascii="Times New Roman" w:hAnsi="Times New Roman" w:cs="Times New Roman"/>
                <w:sz w:val="28"/>
                <w:szCs w:val="28"/>
              </w:rPr>
              <w:t xml:space="preserve"> </w:t>
            </w:r>
          </w:p>
          <w:p w:rsidR="00453CB1" w:rsidRDefault="00453CB1" w:rsidP="00453CB1">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исследованию проблем конкуренции на рынке цифровых технологий)</w:t>
            </w:r>
          </w:p>
          <w:p w:rsidR="008D186E" w:rsidRDefault="008D186E" w:rsidP="008D186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73023A" w:rsidRDefault="003C5CA5" w:rsidP="00886FCC">
            <w:pPr>
              <w:rPr>
                <w:rFonts w:ascii="Times New Roman" w:hAnsi="Times New Roman" w:cs="Times New Roman"/>
                <w:sz w:val="28"/>
                <w:szCs w:val="28"/>
              </w:rPr>
            </w:pPr>
            <w:r w:rsidRPr="0073023A">
              <w:rPr>
                <w:rFonts w:ascii="Times New Roman" w:hAnsi="Times New Roman" w:cs="Times New Roman"/>
                <w:b/>
                <w:i/>
                <w:sz w:val="28"/>
                <w:szCs w:val="28"/>
              </w:rPr>
              <w:t xml:space="preserve">Александр </w:t>
            </w:r>
            <w:proofErr w:type="spellStart"/>
            <w:r w:rsidRPr="0073023A">
              <w:rPr>
                <w:rFonts w:ascii="Times New Roman" w:hAnsi="Times New Roman" w:cs="Times New Roman"/>
                <w:b/>
                <w:i/>
                <w:sz w:val="28"/>
                <w:szCs w:val="28"/>
              </w:rPr>
              <w:t>Баррето</w:t>
            </w:r>
            <w:proofErr w:type="spellEnd"/>
            <w:r w:rsidRPr="0073023A">
              <w:rPr>
                <w:rFonts w:ascii="Times New Roman" w:hAnsi="Times New Roman" w:cs="Times New Roman"/>
                <w:b/>
                <w:i/>
                <w:sz w:val="28"/>
                <w:szCs w:val="28"/>
              </w:rPr>
              <w:t xml:space="preserve"> де </w:t>
            </w:r>
            <w:proofErr w:type="spellStart"/>
            <w:r w:rsidRPr="0073023A">
              <w:rPr>
                <w:rFonts w:ascii="Times New Roman" w:hAnsi="Times New Roman" w:cs="Times New Roman"/>
                <w:b/>
                <w:i/>
                <w:sz w:val="28"/>
                <w:szCs w:val="28"/>
              </w:rPr>
              <w:t>Соуза</w:t>
            </w:r>
            <w:proofErr w:type="spellEnd"/>
            <w:r w:rsidRPr="0073023A">
              <w:rPr>
                <w:rFonts w:ascii="Times New Roman" w:hAnsi="Times New Roman" w:cs="Times New Roman"/>
                <w:i/>
                <w:sz w:val="28"/>
                <w:szCs w:val="28"/>
              </w:rPr>
              <w:t>, Президент, Административный совет по экономической безопасности Бразилии</w:t>
            </w:r>
          </w:p>
          <w:p w:rsidR="003C5CA5" w:rsidRPr="0073023A" w:rsidRDefault="003C5CA5" w:rsidP="00886FCC">
            <w:pPr>
              <w:rPr>
                <w:rFonts w:ascii="Times New Roman" w:hAnsi="Times New Roman" w:cs="Times New Roman"/>
                <w:sz w:val="28"/>
                <w:szCs w:val="28"/>
              </w:rPr>
            </w:pP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Pr="0073023A" w:rsidRDefault="003C5CA5"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proofErr w:type="spellStart"/>
            <w:r w:rsidRPr="0065089A">
              <w:rPr>
                <w:rFonts w:ascii="Times New Roman" w:hAnsi="Times New Roman" w:cs="Times New Roman"/>
                <w:b/>
                <w:i/>
                <w:sz w:val="28"/>
                <w:szCs w:val="28"/>
              </w:rPr>
              <w:t>Патрисиа</w:t>
            </w:r>
            <w:proofErr w:type="spellEnd"/>
            <w:r w:rsidRPr="0065089A">
              <w:rPr>
                <w:rFonts w:ascii="Times New Roman" w:hAnsi="Times New Roman" w:cs="Times New Roman"/>
                <w:b/>
                <w:i/>
                <w:sz w:val="28"/>
                <w:szCs w:val="28"/>
              </w:rPr>
              <w:t xml:space="preserve"> </w:t>
            </w:r>
            <w:proofErr w:type="spellStart"/>
            <w:r w:rsidRPr="0065089A">
              <w:rPr>
                <w:rFonts w:ascii="Times New Roman" w:hAnsi="Times New Roman" w:cs="Times New Roman"/>
                <w:b/>
                <w:i/>
                <w:sz w:val="28"/>
                <w:szCs w:val="28"/>
              </w:rPr>
              <w:t>Саковски</w:t>
            </w:r>
            <w:proofErr w:type="spellEnd"/>
            <w:r>
              <w:rPr>
                <w:rFonts w:ascii="Times New Roman" w:hAnsi="Times New Roman" w:cs="Times New Roman"/>
                <w:i/>
                <w:sz w:val="28"/>
                <w:szCs w:val="28"/>
              </w:rPr>
              <w:t>, Заместитель главного экономиста,</w:t>
            </w:r>
            <w:r w:rsidRPr="0073023A">
              <w:rPr>
                <w:rFonts w:ascii="Times New Roman" w:hAnsi="Times New Roman" w:cs="Times New Roman"/>
                <w:i/>
                <w:sz w:val="28"/>
                <w:szCs w:val="28"/>
              </w:rPr>
              <w:t xml:space="preserve"> Административн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совет по экономической безопасности Бразилии;</w:t>
            </w:r>
          </w:p>
          <w:p w:rsidR="003C5CA5" w:rsidRPr="0073023A" w:rsidRDefault="003C5CA5"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 xml:space="preserve">Андрей </w:t>
            </w:r>
            <w:proofErr w:type="spellStart"/>
            <w:r w:rsidRPr="0073023A">
              <w:rPr>
                <w:rFonts w:ascii="Times New Roman" w:hAnsi="Times New Roman" w:cs="Times New Roman"/>
                <w:b/>
                <w:i/>
                <w:sz w:val="28"/>
                <w:szCs w:val="28"/>
              </w:rPr>
              <w:t>Цариковский</w:t>
            </w:r>
            <w:proofErr w:type="spellEnd"/>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3C5CA5" w:rsidRPr="0073023A" w:rsidRDefault="003C5CA5"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proofErr w:type="spellStart"/>
            <w:r w:rsidR="00C57544">
              <w:rPr>
                <w:rFonts w:ascii="Times New Roman" w:hAnsi="Times New Roman" w:cs="Times New Roman"/>
                <w:b/>
                <w:i/>
                <w:sz w:val="28"/>
                <w:szCs w:val="28"/>
              </w:rPr>
              <w:t>Пайал</w:t>
            </w:r>
            <w:proofErr w:type="spellEnd"/>
            <w:r w:rsidR="00C57544">
              <w:rPr>
                <w:rFonts w:ascii="Times New Roman" w:hAnsi="Times New Roman" w:cs="Times New Roman"/>
                <w:b/>
                <w:i/>
                <w:sz w:val="28"/>
                <w:szCs w:val="28"/>
              </w:rPr>
              <w:t xml:space="preserve"> Малик</w:t>
            </w:r>
            <w:r w:rsidR="00C57544" w:rsidRPr="00C57544">
              <w:rPr>
                <w:rFonts w:ascii="Times New Roman" w:hAnsi="Times New Roman" w:cs="Times New Roman"/>
                <w:i/>
                <w:sz w:val="28"/>
                <w:szCs w:val="28"/>
              </w:rPr>
              <w:t>, Советник председателя по экономическим вопросам, Комиссия по конкуренции Индии;</w:t>
            </w:r>
          </w:p>
          <w:p w:rsidR="00F934AF" w:rsidRDefault="00F934AF"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proofErr w:type="spellStart"/>
            <w:r>
              <w:rPr>
                <w:rFonts w:ascii="Times New Roman" w:hAnsi="Times New Roman" w:cs="Times New Roman"/>
                <w:b/>
                <w:i/>
                <w:sz w:val="28"/>
                <w:szCs w:val="28"/>
              </w:rPr>
              <w:t>Жао</w:t>
            </w:r>
            <w:proofErr w:type="spellEnd"/>
            <w:r>
              <w:rPr>
                <w:rFonts w:ascii="Times New Roman" w:hAnsi="Times New Roman" w:cs="Times New Roman"/>
                <w:b/>
                <w:i/>
                <w:sz w:val="28"/>
                <w:szCs w:val="28"/>
              </w:rPr>
              <w:t xml:space="preserve"> Лили</w:t>
            </w:r>
            <w:r w:rsidRPr="002F2584">
              <w:rPr>
                <w:rFonts w:ascii="Times New Roman" w:hAnsi="Times New Roman" w:cs="Times New Roman"/>
                <w:i/>
                <w:sz w:val="28"/>
                <w:szCs w:val="28"/>
              </w:rPr>
              <w:t xml:space="preserve">, 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 xml:space="preserve">; </w:t>
            </w:r>
          </w:p>
          <w:p w:rsidR="00C13660" w:rsidRPr="00453CB1" w:rsidRDefault="003C5CA5" w:rsidP="00F47825">
            <w:pPr>
              <w:rPr>
                <w:rFonts w:ascii="Times New Roman" w:hAnsi="Times New Roman" w:cs="Times New Roman"/>
                <w:i/>
                <w:sz w:val="28"/>
                <w:szCs w:val="28"/>
              </w:rPr>
            </w:pPr>
            <w:r w:rsidRPr="00553AB2">
              <w:rPr>
                <w:rFonts w:ascii="Times New Roman" w:hAnsi="Times New Roman" w:cs="Times New Roman"/>
                <w:b/>
                <w:sz w:val="28"/>
                <w:szCs w:val="28"/>
              </w:rPr>
              <w:t xml:space="preserve">- </w:t>
            </w:r>
            <w:r w:rsidR="005E7847">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sidR="00A63655">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w:t>
            </w:r>
            <w:r>
              <w:rPr>
                <w:rFonts w:ascii="Times New Roman" w:hAnsi="Times New Roman" w:cs="Times New Roman"/>
                <w:i/>
                <w:sz w:val="28"/>
                <w:szCs w:val="28"/>
              </w:rPr>
              <w:t>сия по конкуренции Южной Африки</w:t>
            </w:r>
            <w:r w:rsidR="00E25633">
              <w:rPr>
                <w:rFonts w:ascii="Times New Roman" w:hAnsi="Times New Roman" w:cs="Times New Roman"/>
                <w:i/>
                <w:sz w:val="28"/>
                <w:szCs w:val="28"/>
              </w:rPr>
              <w:t>.</w:t>
            </w:r>
          </w:p>
        </w:tc>
      </w:tr>
      <w:tr w:rsidR="00CA2492" w:rsidRPr="0073023A" w:rsidTr="00403739">
        <w:tc>
          <w:tcPr>
            <w:tcW w:w="1980" w:type="dxa"/>
          </w:tcPr>
          <w:p w:rsidR="00CA2492" w:rsidRPr="0073023A" w:rsidRDefault="00CA2492" w:rsidP="00236766">
            <w:pPr>
              <w:jc w:val="center"/>
              <w:rPr>
                <w:rFonts w:ascii="Times New Roman" w:hAnsi="Times New Roman" w:cs="Times New Roman"/>
                <w:sz w:val="28"/>
                <w:szCs w:val="28"/>
              </w:rPr>
            </w:pPr>
            <w:r>
              <w:rPr>
                <w:rFonts w:ascii="Times New Roman" w:hAnsi="Times New Roman" w:cs="Times New Roman"/>
                <w:sz w:val="28"/>
                <w:szCs w:val="28"/>
              </w:rPr>
              <w:t>14:</w:t>
            </w:r>
            <w:r w:rsidR="00526F08">
              <w:rPr>
                <w:rFonts w:ascii="Times New Roman" w:hAnsi="Times New Roman" w:cs="Times New Roman"/>
                <w:sz w:val="28"/>
                <w:szCs w:val="28"/>
              </w:rPr>
              <w:t>00 – 17</w:t>
            </w:r>
            <w:r w:rsidR="00FB0355">
              <w:rPr>
                <w:rFonts w:ascii="Times New Roman" w:hAnsi="Times New Roman" w:cs="Times New Roman"/>
                <w:sz w:val="28"/>
                <w:szCs w:val="28"/>
              </w:rPr>
              <w:t>:3</w:t>
            </w:r>
            <w:r w:rsidRPr="0073023A">
              <w:rPr>
                <w:rFonts w:ascii="Times New Roman" w:hAnsi="Times New Roman" w:cs="Times New Roman"/>
                <w:sz w:val="28"/>
                <w:szCs w:val="28"/>
              </w:rPr>
              <w:t>0</w:t>
            </w:r>
          </w:p>
        </w:tc>
        <w:tc>
          <w:tcPr>
            <w:tcW w:w="12580" w:type="dxa"/>
          </w:tcPr>
          <w:p w:rsidR="00CA2492" w:rsidRPr="00CA2492" w:rsidRDefault="00526F08" w:rsidP="00CA2492">
            <w:pPr>
              <w:spacing w:line="340" w:lineRule="exact"/>
              <w:jc w:val="both"/>
              <w:rPr>
                <w:rFonts w:ascii="Times New Roman" w:hAnsi="Times New Roman"/>
                <w:b/>
                <w:sz w:val="28"/>
                <w:szCs w:val="28"/>
              </w:rPr>
            </w:pPr>
            <w:r>
              <w:rPr>
                <w:rFonts w:ascii="Times New Roman" w:hAnsi="Times New Roman"/>
                <w:b/>
                <w:sz w:val="28"/>
                <w:szCs w:val="28"/>
              </w:rPr>
              <w:t xml:space="preserve">Семинар для руководителей </w:t>
            </w:r>
            <w:r w:rsidR="00DC5025">
              <w:rPr>
                <w:rFonts w:ascii="Times New Roman" w:hAnsi="Times New Roman"/>
                <w:b/>
                <w:sz w:val="28"/>
                <w:szCs w:val="28"/>
              </w:rPr>
              <w:t xml:space="preserve">территориальных органов </w:t>
            </w:r>
            <w:r>
              <w:rPr>
                <w:rFonts w:ascii="Times New Roman" w:hAnsi="Times New Roman"/>
                <w:b/>
                <w:sz w:val="28"/>
                <w:szCs w:val="28"/>
              </w:rPr>
              <w:t>ФАС России</w:t>
            </w:r>
          </w:p>
          <w:p w:rsidR="00DE1741" w:rsidRDefault="0098083A" w:rsidP="00DF357D">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DE1741" w:rsidRPr="00CA2492" w:rsidRDefault="00DE1741" w:rsidP="00DF357D">
            <w:pPr>
              <w:jc w:val="both"/>
              <w:rPr>
                <w:rFonts w:ascii="Times New Roman" w:hAnsi="Times New Roman" w:cs="Times New Roman"/>
                <w:i/>
                <w:sz w:val="28"/>
                <w:szCs w:val="28"/>
              </w:rPr>
            </w:pPr>
          </w:p>
        </w:tc>
      </w:tr>
      <w:tr w:rsidR="00526F08" w:rsidRPr="0073023A" w:rsidTr="00403739">
        <w:tc>
          <w:tcPr>
            <w:tcW w:w="1980" w:type="dxa"/>
          </w:tcPr>
          <w:p w:rsidR="00526F08" w:rsidRDefault="00526F08" w:rsidP="00236766">
            <w:pPr>
              <w:jc w:val="center"/>
              <w:rPr>
                <w:rFonts w:ascii="Times New Roman" w:hAnsi="Times New Roman" w:cs="Times New Roman"/>
                <w:sz w:val="28"/>
                <w:szCs w:val="28"/>
              </w:rPr>
            </w:pPr>
            <w:r>
              <w:rPr>
                <w:rFonts w:ascii="Times New Roman" w:hAnsi="Times New Roman" w:cs="Times New Roman"/>
                <w:sz w:val="28"/>
                <w:szCs w:val="28"/>
              </w:rPr>
              <w:t>14:00 – 16:0</w:t>
            </w:r>
            <w:r w:rsidRPr="0073023A">
              <w:rPr>
                <w:rFonts w:ascii="Times New Roman" w:hAnsi="Times New Roman" w:cs="Times New Roman"/>
                <w:sz w:val="28"/>
                <w:szCs w:val="28"/>
              </w:rPr>
              <w:t>0</w:t>
            </w:r>
          </w:p>
        </w:tc>
        <w:tc>
          <w:tcPr>
            <w:tcW w:w="12580" w:type="dxa"/>
          </w:tcPr>
          <w:p w:rsidR="002A634C" w:rsidRDefault="002A634C" w:rsidP="00CA2492">
            <w:pPr>
              <w:spacing w:line="340" w:lineRule="exact"/>
              <w:jc w:val="both"/>
              <w:rPr>
                <w:rFonts w:ascii="Times New Roman" w:hAnsi="Times New Roman"/>
                <w:b/>
                <w:sz w:val="28"/>
                <w:szCs w:val="28"/>
              </w:rPr>
            </w:pPr>
            <w:r w:rsidRPr="000E71FD">
              <w:rPr>
                <w:rFonts w:ascii="Times New Roman" w:hAnsi="Times New Roman"/>
                <w:b/>
                <w:sz w:val="28"/>
                <w:szCs w:val="28"/>
              </w:rPr>
              <w:t>Встреча руководителя</w:t>
            </w:r>
            <w:r>
              <w:rPr>
                <w:rFonts w:ascii="Times New Roman" w:hAnsi="Times New Roman"/>
                <w:b/>
                <w:sz w:val="28"/>
                <w:szCs w:val="28"/>
              </w:rPr>
              <w:t xml:space="preserve"> ФАС России с кадровым резервом</w:t>
            </w:r>
          </w:p>
          <w:p w:rsidR="00A4293B"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Пресс центр</w:t>
            </w:r>
            <w:r w:rsidRPr="00757BA5">
              <w:rPr>
                <w:rFonts w:ascii="Times New Roman" w:hAnsi="Times New Roman" w:cs="Times New Roman"/>
                <w:i/>
                <w:sz w:val="28"/>
                <w:szCs w:val="28"/>
              </w:rPr>
              <w:t>)</w:t>
            </w:r>
          </w:p>
          <w:p w:rsidR="00FA0EB1" w:rsidRPr="00E31592" w:rsidRDefault="00FA0EB1" w:rsidP="00E31592">
            <w:pPr>
              <w:jc w:val="both"/>
              <w:rPr>
                <w:rFonts w:ascii="Times New Roman" w:hAnsi="Times New Roman" w:cs="Times New Roman"/>
                <w:i/>
                <w:sz w:val="28"/>
                <w:szCs w:val="28"/>
              </w:rPr>
            </w:pPr>
          </w:p>
        </w:tc>
      </w:tr>
      <w:tr w:rsidR="00FB0355" w:rsidRPr="0073023A" w:rsidTr="00403739">
        <w:tc>
          <w:tcPr>
            <w:tcW w:w="1980" w:type="dxa"/>
          </w:tcPr>
          <w:p w:rsidR="00FB0355" w:rsidRDefault="00FB0355" w:rsidP="00236766">
            <w:pPr>
              <w:jc w:val="center"/>
              <w:rPr>
                <w:rFonts w:ascii="Times New Roman" w:hAnsi="Times New Roman" w:cs="Times New Roman"/>
                <w:sz w:val="28"/>
                <w:szCs w:val="28"/>
              </w:rPr>
            </w:pPr>
            <w:r>
              <w:rPr>
                <w:rFonts w:ascii="Times New Roman" w:hAnsi="Times New Roman" w:cs="Times New Roman"/>
                <w:sz w:val="28"/>
                <w:szCs w:val="28"/>
              </w:rPr>
              <w:t>15:00 – 15:</w:t>
            </w:r>
            <w:r w:rsidRPr="0073023A">
              <w:rPr>
                <w:rFonts w:ascii="Times New Roman" w:hAnsi="Times New Roman" w:cs="Times New Roman"/>
                <w:sz w:val="28"/>
                <w:szCs w:val="28"/>
              </w:rPr>
              <w:t>30</w:t>
            </w:r>
          </w:p>
        </w:tc>
        <w:tc>
          <w:tcPr>
            <w:tcW w:w="12580" w:type="dxa"/>
          </w:tcPr>
          <w:p w:rsidR="00FB0355" w:rsidRDefault="00FB0355" w:rsidP="00FB0355">
            <w:pPr>
              <w:jc w:val="both"/>
              <w:rPr>
                <w:rFonts w:ascii="Times New Roman" w:hAnsi="Times New Roman" w:cs="Times New Roman"/>
                <w:sz w:val="28"/>
                <w:szCs w:val="28"/>
              </w:rPr>
            </w:pPr>
            <w:r w:rsidRPr="0073023A">
              <w:rPr>
                <w:rFonts w:ascii="Times New Roman" w:hAnsi="Times New Roman" w:cs="Times New Roman"/>
                <w:sz w:val="28"/>
                <w:szCs w:val="28"/>
              </w:rPr>
              <w:t>Кофе-брейк</w:t>
            </w:r>
          </w:p>
          <w:p w:rsidR="00C57544" w:rsidRDefault="0098083A" w:rsidP="00010B3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6240F2" w:rsidRPr="00010B33" w:rsidRDefault="006240F2" w:rsidP="00010B33">
            <w:pPr>
              <w:jc w:val="both"/>
              <w:rPr>
                <w:rFonts w:ascii="Times New Roman" w:hAnsi="Times New Roman" w:cs="Times New Roman"/>
                <w:i/>
                <w:sz w:val="28"/>
                <w:szCs w:val="28"/>
              </w:rPr>
            </w:pPr>
          </w:p>
        </w:tc>
      </w:tr>
      <w:tr w:rsidR="00C12427" w:rsidRPr="0073023A" w:rsidTr="00403739">
        <w:tc>
          <w:tcPr>
            <w:tcW w:w="1980" w:type="dxa"/>
          </w:tcPr>
          <w:p w:rsidR="00C12427" w:rsidRDefault="00C12427" w:rsidP="00236766">
            <w:pPr>
              <w:jc w:val="center"/>
              <w:rPr>
                <w:rFonts w:ascii="Times New Roman" w:hAnsi="Times New Roman" w:cs="Times New Roman"/>
                <w:sz w:val="28"/>
                <w:szCs w:val="28"/>
              </w:rPr>
            </w:pPr>
            <w:r>
              <w:rPr>
                <w:rFonts w:ascii="Times New Roman" w:hAnsi="Times New Roman" w:cs="Times New Roman"/>
                <w:sz w:val="28"/>
                <w:szCs w:val="28"/>
              </w:rPr>
              <w:t>15:30 – 16:1</w:t>
            </w:r>
            <w:r w:rsidRPr="0073023A">
              <w:rPr>
                <w:rFonts w:ascii="Times New Roman" w:hAnsi="Times New Roman" w:cs="Times New Roman"/>
                <w:sz w:val="28"/>
                <w:szCs w:val="28"/>
              </w:rPr>
              <w:t>0</w:t>
            </w:r>
          </w:p>
        </w:tc>
        <w:tc>
          <w:tcPr>
            <w:tcW w:w="12580" w:type="dxa"/>
          </w:tcPr>
          <w:p w:rsidR="00C12427" w:rsidRDefault="00C12427" w:rsidP="00C12427">
            <w:pPr>
              <w:spacing w:line="340" w:lineRule="exact"/>
              <w:jc w:val="both"/>
              <w:rPr>
                <w:rFonts w:ascii="Times New Roman" w:hAnsi="Times New Roman"/>
                <w:b/>
                <w:sz w:val="28"/>
                <w:szCs w:val="28"/>
              </w:rPr>
            </w:pPr>
            <w:r>
              <w:rPr>
                <w:rFonts w:ascii="Times New Roman" w:hAnsi="Times New Roman"/>
                <w:b/>
                <w:sz w:val="28"/>
                <w:szCs w:val="28"/>
              </w:rPr>
              <w:t xml:space="preserve">Встреча руководителя ФАС России И.Ю. Артемьева с </w:t>
            </w:r>
            <w:r w:rsidR="00151DCC">
              <w:rPr>
                <w:rFonts w:ascii="Times New Roman" w:hAnsi="Times New Roman"/>
                <w:b/>
                <w:sz w:val="28"/>
                <w:szCs w:val="28"/>
              </w:rPr>
              <w:t xml:space="preserve">председателем </w:t>
            </w:r>
            <w:r w:rsidR="00151DCC" w:rsidRPr="00151DCC">
              <w:rPr>
                <w:rFonts w:ascii="Times New Roman" w:hAnsi="Times New Roman"/>
                <w:b/>
                <w:sz w:val="28"/>
                <w:szCs w:val="28"/>
              </w:rPr>
              <w:t>Государственн</w:t>
            </w:r>
            <w:r w:rsidR="00151DCC">
              <w:rPr>
                <w:rFonts w:ascii="Times New Roman" w:hAnsi="Times New Roman"/>
                <w:b/>
                <w:sz w:val="28"/>
                <w:szCs w:val="28"/>
              </w:rPr>
              <w:t>ой</w:t>
            </w:r>
            <w:r w:rsidR="00151DCC" w:rsidRPr="00151DCC">
              <w:rPr>
                <w:rFonts w:ascii="Times New Roman" w:hAnsi="Times New Roman"/>
                <w:b/>
                <w:sz w:val="28"/>
                <w:szCs w:val="28"/>
              </w:rPr>
              <w:t xml:space="preserve"> комисси</w:t>
            </w:r>
            <w:r w:rsidR="00151DCC">
              <w:rPr>
                <w:rFonts w:ascii="Times New Roman" w:hAnsi="Times New Roman"/>
                <w:b/>
                <w:sz w:val="28"/>
                <w:szCs w:val="28"/>
              </w:rPr>
              <w:t>и</w:t>
            </w:r>
            <w:r w:rsidR="00151DCC" w:rsidRPr="00151DCC">
              <w:rPr>
                <w:rFonts w:ascii="Times New Roman" w:hAnsi="Times New Roman"/>
                <w:b/>
                <w:sz w:val="28"/>
                <w:szCs w:val="28"/>
              </w:rPr>
              <w:t xml:space="preserve"> по защите экономической конкуренции Республики Армения</w:t>
            </w:r>
            <w:r w:rsidR="00151DCC">
              <w:rPr>
                <w:rFonts w:ascii="Times New Roman" w:hAnsi="Times New Roman"/>
                <w:b/>
                <w:sz w:val="28"/>
                <w:szCs w:val="28"/>
              </w:rPr>
              <w:t xml:space="preserve"> г-ном Г.В. </w:t>
            </w:r>
            <w:proofErr w:type="spellStart"/>
            <w:r w:rsidR="00151DCC">
              <w:rPr>
                <w:rFonts w:ascii="Times New Roman" w:hAnsi="Times New Roman"/>
                <w:b/>
                <w:sz w:val="28"/>
                <w:szCs w:val="28"/>
              </w:rPr>
              <w:t>Геворгяном</w:t>
            </w:r>
            <w:proofErr w:type="spellEnd"/>
          </w:p>
          <w:p w:rsidR="00C12427" w:rsidRDefault="00C12427" w:rsidP="00C12427">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C12427" w:rsidRPr="0073023A" w:rsidRDefault="00C12427" w:rsidP="00FB0355">
            <w:pPr>
              <w:jc w:val="both"/>
              <w:rPr>
                <w:rFonts w:ascii="Times New Roman" w:hAnsi="Times New Roman" w:cs="Times New Roman"/>
                <w:sz w:val="28"/>
                <w:szCs w:val="28"/>
              </w:rPr>
            </w:pPr>
          </w:p>
        </w:tc>
      </w:tr>
      <w:tr w:rsidR="00FB0355" w:rsidRPr="0073023A" w:rsidTr="00403739">
        <w:tc>
          <w:tcPr>
            <w:tcW w:w="1980" w:type="dxa"/>
          </w:tcPr>
          <w:p w:rsidR="00FB0355" w:rsidRDefault="00FB0355" w:rsidP="00236766">
            <w:pPr>
              <w:jc w:val="center"/>
              <w:rPr>
                <w:rFonts w:ascii="Times New Roman" w:hAnsi="Times New Roman" w:cs="Times New Roman"/>
                <w:sz w:val="28"/>
                <w:szCs w:val="28"/>
              </w:rPr>
            </w:pPr>
            <w:r>
              <w:rPr>
                <w:rFonts w:ascii="Times New Roman" w:hAnsi="Times New Roman" w:cs="Times New Roman"/>
                <w:sz w:val="28"/>
                <w:szCs w:val="28"/>
              </w:rPr>
              <w:t>15:30 – 17:</w:t>
            </w:r>
            <w:r w:rsidRPr="0073023A">
              <w:rPr>
                <w:rFonts w:ascii="Times New Roman" w:hAnsi="Times New Roman" w:cs="Times New Roman"/>
                <w:sz w:val="28"/>
                <w:szCs w:val="28"/>
              </w:rPr>
              <w:t>00</w:t>
            </w:r>
          </w:p>
        </w:tc>
        <w:tc>
          <w:tcPr>
            <w:tcW w:w="12580" w:type="dxa"/>
          </w:tcPr>
          <w:p w:rsidR="00290699" w:rsidRPr="0073023A" w:rsidRDefault="00290699" w:rsidP="00290699">
            <w:pPr>
              <w:jc w:val="both"/>
              <w:rPr>
                <w:rFonts w:ascii="Times New Roman" w:hAnsi="Times New Roman" w:cs="Times New Roman"/>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w:t>
            </w:r>
            <w:r w:rsidR="00C6044E">
              <w:rPr>
                <w:rFonts w:ascii="Times New Roman" w:hAnsi="Times New Roman" w:cs="Times New Roman"/>
                <w:b/>
                <w:sz w:val="28"/>
                <w:szCs w:val="28"/>
              </w:rPr>
              <w:t>Вопросы</w:t>
            </w:r>
            <w:r w:rsidRPr="0073023A">
              <w:rPr>
                <w:rFonts w:ascii="Times New Roman" w:hAnsi="Times New Roman" w:cs="Times New Roman"/>
                <w:b/>
                <w:sz w:val="28"/>
                <w:szCs w:val="28"/>
              </w:rPr>
              <w:t xml:space="preserve"> конкуренции на фармацевтических рынках БРИКС»</w:t>
            </w:r>
            <w:r w:rsidRPr="0073023A">
              <w:rPr>
                <w:rFonts w:ascii="Times New Roman" w:hAnsi="Times New Roman" w:cs="Times New Roman"/>
                <w:sz w:val="28"/>
                <w:szCs w:val="28"/>
              </w:rPr>
              <w:t xml:space="preserve"> </w:t>
            </w:r>
          </w:p>
          <w:p w:rsidR="00290699" w:rsidRDefault="00290699" w:rsidP="00290699">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фармацевтических рынках</w:t>
            </w:r>
            <w:r w:rsidRPr="0073023A">
              <w:rPr>
                <w:rFonts w:ascii="Times New Roman" w:hAnsi="Times New Roman" w:cs="Times New Roman"/>
                <w:sz w:val="28"/>
                <w:szCs w:val="28"/>
              </w:rPr>
              <w:t>)</w:t>
            </w:r>
          </w:p>
          <w:p w:rsidR="008D186E" w:rsidRDefault="008D186E" w:rsidP="008D186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CE09BC" w:rsidRDefault="00CE09BC" w:rsidP="00010B33">
            <w:pPr>
              <w:jc w:val="both"/>
              <w:rPr>
                <w:rFonts w:ascii="Times New Roman" w:hAnsi="Times New Roman" w:cs="Times New Roman"/>
                <w:i/>
                <w:sz w:val="28"/>
                <w:szCs w:val="28"/>
              </w:rPr>
            </w:pPr>
          </w:p>
          <w:p w:rsidR="0025660D" w:rsidRDefault="0025660D" w:rsidP="0025660D">
            <w:pPr>
              <w:spacing w:line="276" w:lineRule="auto"/>
              <w:jc w:val="both"/>
              <w:rPr>
                <w:rFonts w:ascii="Times New Roman" w:hAnsi="Times New Roman" w:cs="Times New Roman"/>
                <w:sz w:val="28"/>
                <w:szCs w:val="28"/>
              </w:rPr>
            </w:pPr>
            <w:r w:rsidRPr="003943EB">
              <w:rPr>
                <w:rFonts w:ascii="Times New Roman" w:hAnsi="Times New Roman" w:cs="Times New Roman"/>
                <w:sz w:val="28"/>
                <w:szCs w:val="28"/>
              </w:rPr>
              <w:t xml:space="preserve">В рамках очередного заседания Рабочей группы по фармацевтике участники обсудят вопросы справедливого ценообразования на рынках обращения лекарственных препаратов, в частности взаимосвязи между объемом производства </w:t>
            </w:r>
            <w:proofErr w:type="spellStart"/>
            <w:r w:rsidRPr="003943EB">
              <w:rPr>
                <w:rFonts w:ascii="Times New Roman" w:hAnsi="Times New Roman" w:cs="Times New Roman"/>
                <w:sz w:val="28"/>
                <w:szCs w:val="28"/>
              </w:rPr>
              <w:t>дженериков</w:t>
            </w:r>
            <w:proofErr w:type="spellEnd"/>
            <w:r w:rsidRPr="003943EB">
              <w:rPr>
                <w:rFonts w:ascii="Times New Roman" w:hAnsi="Times New Roman" w:cs="Times New Roman"/>
                <w:sz w:val="28"/>
                <w:szCs w:val="28"/>
              </w:rPr>
              <w:t xml:space="preserve"> и уровнем цен, а также сфокусируются на стратегиях и конкретных примерах снижения цен на лекарственные препараты в различных странах. Кроме того, особое внимание будет уделено обсуждению проблематики поиска баланса между антимонопольным регулированием и принудительным лицензированием прав на интеллектуальную собственности на фармацевтических рынках.</w:t>
            </w:r>
          </w:p>
          <w:p w:rsidR="0025660D" w:rsidRDefault="0025660D" w:rsidP="00010B33">
            <w:pPr>
              <w:jc w:val="both"/>
              <w:rPr>
                <w:rFonts w:ascii="Times New Roman" w:hAnsi="Times New Roman" w:cs="Times New Roman"/>
                <w:i/>
                <w:sz w:val="28"/>
                <w:szCs w:val="28"/>
              </w:rPr>
            </w:pP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D37335" w:rsidRDefault="003C5CA5" w:rsidP="00886FCC">
            <w:pPr>
              <w:rPr>
                <w:rFonts w:ascii="Times New Roman" w:hAnsi="Times New Roman" w:cs="Times New Roman"/>
                <w:sz w:val="28"/>
                <w:szCs w:val="28"/>
              </w:rPr>
            </w:pP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 xml:space="preserve">Андрей </w:t>
            </w:r>
            <w:proofErr w:type="spellStart"/>
            <w:r w:rsidRPr="0073023A">
              <w:rPr>
                <w:rFonts w:ascii="Times New Roman" w:hAnsi="Times New Roman" w:cs="Times New Roman"/>
                <w:b/>
                <w:i/>
                <w:sz w:val="28"/>
                <w:szCs w:val="28"/>
              </w:rPr>
              <w:t>Цариковский</w:t>
            </w:r>
            <w:proofErr w:type="spellEnd"/>
            <w:r w:rsidRPr="0073023A">
              <w:rPr>
                <w:rFonts w:ascii="Times New Roman" w:hAnsi="Times New Roman" w:cs="Times New Roman"/>
                <w:i/>
                <w:sz w:val="28"/>
                <w:szCs w:val="28"/>
              </w:rPr>
              <w:t>, Статс-секретарь – заместитель руководителя, Федеральная ант</w:t>
            </w:r>
            <w:r>
              <w:rPr>
                <w:rFonts w:ascii="Times New Roman" w:hAnsi="Times New Roman" w:cs="Times New Roman"/>
                <w:i/>
                <w:sz w:val="28"/>
                <w:szCs w:val="28"/>
              </w:rPr>
              <w:t>имонопольная служба (ФАС России</w:t>
            </w:r>
            <w:r w:rsidR="00C57933">
              <w:rPr>
                <w:rFonts w:ascii="Times New Roman" w:hAnsi="Times New Roman" w:cs="Times New Roman"/>
                <w:i/>
                <w:sz w:val="28"/>
                <w:szCs w:val="28"/>
              </w:rPr>
              <w:t>)</w:t>
            </w:r>
          </w:p>
          <w:p w:rsidR="003C5CA5" w:rsidRPr="0073023A" w:rsidRDefault="003C5CA5" w:rsidP="00886FCC">
            <w:pPr>
              <w:rPr>
                <w:rFonts w:ascii="Times New Roman" w:hAnsi="Times New Roman" w:cs="Times New Roman"/>
                <w:sz w:val="28"/>
                <w:szCs w:val="28"/>
              </w:rPr>
            </w:pP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Pr="0073023A" w:rsidRDefault="003C5CA5" w:rsidP="00886FCC">
            <w:pPr>
              <w:rPr>
                <w:rFonts w:ascii="Times New Roman" w:hAnsi="Times New Roman" w:cs="Times New Roman"/>
                <w:i/>
                <w:sz w:val="28"/>
                <w:szCs w:val="28"/>
              </w:rPr>
            </w:pPr>
            <w:r w:rsidRPr="0073023A">
              <w:rPr>
                <w:rFonts w:ascii="Times New Roman" w:hAnsi="Times New Roman" w:cs="Times New Roman"/>
                <w:sz w:val="28"/>
                <w:szCs w:val="28"/>
              </w:rPr>
              <w:t>-</w:t>
            </w:r>
            <w:r>
              <w:rPr>
                <w:rFonts w:ascii="Times New Roman" w:hAnsi="Times New Roman" w:cs="Times New Roman"/>
                <w:i/>
                <w:sz w:val="28"/>
                <w:szCs w:val="28"/>
              </w:rPr>
              <w:t xml:space="preserve"> </w:t>
            </w:r>
            <w:r w:rsidRPr="00727141">
              <w:rPr>
                <w:rFonts w:ascii="Times New Roman" w:hAnsi="Times New Roman" w:cs="Times New Roman"/>
                <w:b/>
                <w:i/>
                <w:sz w:val="28"/>
                <w:szCs w:val="28"/>
              </w:rPr>
              <w:t>Тимофей Нижегородцев</w:t>
            </w:r>
            <w:r>
              <w:rPr>
                <w:rFonts w:ascii="Times New Roman" w:hAnsi="Times New Roman" w:cs="Times New Roman"/>
                <w:i/>
                <w:sz w:val="28"/>
                <w:szCs w:val="28"/>
              </w:rPr>
              <w:t>, Начальник Управления контроля социальной сферы и торговли, Федеральная</w:t>
            </w:r>
            <w:r w:rsidRPr="0073023A">
              <w:rPr>
                <w:rFonts w:ascii="Times New Roman" w:hAnsi="Times New Roman" w:cs="Times New Roman"/>
                <w:i/>
                <w:sz w:val="28"/>
                <w:szCs w:val="28"/>
              </w:rPr>
              <w:t xml:space="preserve"> Антимонополь</w:t>
            </w:r>
            <w:r>
              <w:rPr>
                <w:rFonts w:ascii="Times New Roman" w:hAnsi="Times New Roman" w:cs="Times New Roman"/>
                <w:i/>
                <w:sz w:val="28"/>
                <w:szCs w:val="28"/>
              </w:rPr>
              <w:t>ная</w:t>
            </w:r>
            <w:r w:rsidRPr="0073023A">
              <w:rPr>
                <w:rFonts w:ascii="Times New Roman" w:hAnsi="Times New Roman" w:cs="Times New Roman"/>
                <w:i/>
                <w:sz w:val="28"/>
                <w:szCs w:val="28"/>
              </w:rPr>
              <w:t xml:space="preserve"> служб</w:t>
            </w:r>
            <w:r>
              <w:rPr>
                <w:rFonts w:ascii="Times New Roman" w:hAnsi="Times New Roman" w:cs="Times New Roman"/>
                <w:i/>
                <w:sz w:val="28"/>
                <w:szCs w:val="28"/>
              </w:rPr>
              <w:t>а</w:t>
            </w:r>
            <w:r w:rsidRPr="0073023A">
              <w:rPr>
                <w:rFonts w:ascii="Times New Roman" w:hAnsi="Times New Roman" w:cs="Times New Roman"/>
                <w:i/>
                <w:sz w:val="28"/>
                <w:szCs w:val="28"/>
              </w:rPr>
              <w:t xml:space="preserve"> (ФАС России)</w:t>
            </w:r>
            <w:r>
              <w:rPr>
                <w:rFonts w:ascii="Times New Roman" w:hAnsi="Times New Roman" w:cs="Times New Roman"/>
                <w:i/>
                <w:sz w:val="28"/>
                <w:szCs w:val="28"/>
              </w:rPr>
              <w:t>;</w:t>
            </w:r>
          </w:p>
          <w:p w:rsidR="003C5CA5" w:rsidRPr="0073023A" w:rsidRDefault="00C57544"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proofErr w:type="spellStart"/>
            <w:r>
              <w:rPr>
                <w:rFonts w:ascii="Times New Roman" w:hAnsi="Times New Roman" w:cs="Times New Roman"/>
                <w:b/>
                <w:i/>
                <w:sz w:val="28"/>
                <w:szCs w:val="28"/>
              </w:rPr>
              <w:t>Пайал</w:t>
            </w:r>
            <w:proofErr w:type="spellEnd"/>
            <w:r>
              <w:rPr>
                <w:rFonts w:ascii="Times New Roman" w:hAnsi="Times New Roman" w:cs="Times New Roman"/>
                <w:b/>
                <w:i/>
                <w:sz w:val="28"/>
                <w:szCs w:val="28"/>
              </w:rPr>
              <w:t xml:space="preserve"> Малик</w:t>
            </w:r>
            <w:r w:rsidRPr="00C57544">
              <w:rPr>
                <w:rFonts w:ascii="Times New Roman" w:hAnsi="Times New Roman" w:cs="Times New Roman"/>
                <w:i/>
                <w:sz w:val="28"/>
                <w:szCs w:val="28"/>
              </w:rPr>
              <w:t>, Советник председателя по экономическим вопросам, Комиссия по конкуренции Индии;</w:t>
            </w:r>
          </w:p>
          <w:p w:rsidR="00C709E6" w:rsidRDefault="00C709E6"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Pr="00C05DBB">
              <w:rPr>
                <w:rFonts w:ascii="Times New Roman" w:hAnsi="Times New Roman" w:cs="Times New Roman"/>
                <w:b/>
                <w:i/>
                <w:sz w:val="28"/>
                <w:szCs w:val="28"/>
              </w:rPr>
              <w:t xml:space="preserve">Ху </w:t>
            </w:r>
            <w:proofErr w:type="spellStart"/>
            <w:r w:rsidRPr="00C05DBB">
              <w:rPr>
                <w:rFonts w:ascii="Times New Roman" w:hAnsi="Times New Roman" w:cs="Times New Roman"/>
                <w:b/>
                <w:i/>
                <w:sz w:val="28"/>
                <w:szCs w:val="28"/>
              </w:rPr>
              <w:t>Синьюэ</w:t>
            </w:r>
            <w:proofErr w:type="spellEnd"/>
            <w:r>
              <w:rPr>
                <w:rFonts w:ascii="Times New Roman" w:hAnsi="Times New Roman" w:cs="Times New Roman"/>
                <w:b/>
                <w:i/>
                <w:sz w:val="28"/>
                <w:szCs w:val="28"/>
              </w:rPr>
              <w:t xml:space="preserve">, </w:t>
            </w:r>
            <w:r w:rsidRPr="002F2584">
              <w:rPr>
                <w:rFonts w:ascii="Times New Roman" w:hAnsi="Times New Roman" w:cs="Times New Roman"/>
                <w:i/>
                <w:sz w:val="28"/>
                <w:szCs w:val="28"/>
              </w:rPr>
              <w:t xml:space="preserve">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w:t>
            </w:r>
          </w:p>
          <w:p w:rsidR="00C709E6" w:rsidRDefault="00C709E6" w:rsidP="00886FCC">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C709E6">
              <w:rPr>
                <w:rFonts w:ascii="Times New Roman" w:hAnsi="Times New Roman" w:cs="Times New Roman"/>
                <w:b/>
                <w:i/>
                <w:sz w:val="28"/>
                <w:szCs w:val="28"/>
              </w:rPr>
              <w:t>Чжан</w:t>
            </w:r>
            <w:proofErr w:type="spellEnd"/>
            <w:r w:rsidRPr="00C709E6">
              <w:rPr>
                <w:rFonts w:ascii="Times New Roman" w:hAnsi="Times New Roman" w:cs="Times New Roman"/>
                <w:b/>
                <w:i/>
                <w:sz w:val="28"/>
                <w:szCs w:val="28"/>
              </w:rPr>
              <w:t xml:space="preserve"> </w:t>
            </w:r>
            <w:proofErr w:type="spellStart"/>
            <w:r w:rsidRPr="00C709E6">
              <w:rPr>
                <w:rFonts w:ascii="Times New Roman" w:hAnsi="Times New Roman" w:cs="Times New Roman"/>
                <w:b/>
                <w:i/>
                <w:sz w:val="28"/>
                <w:szCs w:val="28"/>
              </w:rPr>
              <w:t>Ченьин</w:t>
            </w:r>
            <w:proofErr w:type="spellEnd"/>
            <w:r>
              <w:rPr>
                <w:rFonts w:ascii="Times New Roman" w:hAnsi="Times New Roman" w:cs="Times New Roman"/>
                <w:i/>
                <w:sz w:val="28"/>
                <w:szCs w:val="28"/>
              </w:rPr>
              <w:t xml:space="preserve">, Доцент, Университет </w:t>
            </w:r>
            <w:proofErr w:type="spellStart"/>
            <w:r>
              <w:rPr>
                <w:rFonts w:ascii="Times New Roman" w:hAnsi="Times New Roman" w:cs="Times New Roman"/>
                <w:i/>
                <w:sz w:val="28"/>
                <w:szCs w:val="28"/>
              </w:rPr>
              <w:t>Цинхуа</w:t>
            </w:r>
            <w:proofErr w:type="spellEnd"/>
            <w:r>
              <w:rPr>
                <w:rFonts w:ascii="Times New Roman" w:hAnsi="Times New Roman" w:cs="Times New Roman"/>
                <w:i/>
                <w:sz w:val="28"/>
                <w:szCs w:val="28"/>
              </w:rPr>
              <w:t>, КНР;</w:t>
            </w:r>
          </w:p>
          <w:p w:rsidR="00BA2120" w:rsidRDefault="00BA2120" w:rsidP="00886FCC">
            <w:pPr>
              <w:rPr>
                <w:rFonts w:ascii="Times New Roman" w:hAnsi="Times New Roman" w:cs="Times New Roman"/>
                <w:i/>
                <w:sz w:val="28"/>
                <w:szCs w:val="28"/>
              </w:rPr>
            </w:pPr>
            <w:r w:rsidRPr="00BA2120">
              <w:rPr>
                <w:rFonts w:ascii="Times New Roman" w:hAnsi="Times New Roman" w:cs="Times New Roman"/>
                <w:i/>
                <w:sz w:val="28"/>
                <w:szCs w:val="28"/>
              </w:rPr>
              <w:t>-</w:t>
            </w:r>
            <w:r>
              <w:rPr>
                <w:rFonts w:ascii="Times New Roman" w:hAnsi="Times New Roman" w:cs="Times New Roman"/>
                <w:b/>
                <w:i/>
                <w:sz w:val="28"/>
                <w:szCs w:val="28"/>
              </w:rPr>
              <w:t xml:space="preserve"> 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Комиссия по конкуренции Южной Африки</w:t>
            </w:r>
            <w:r>
              <w:rPr>
                <w:rFonts w:ascii="Times New Roman" w:hAnsi="Times New Roman" w:cs="Times New Roman"/>
                <w:i/>
                <w:sz w:val="28"/>
                <w:szCs w:val="28"/>
              </w:rPr>
              <w:t>;</w:t>
            </w:r>
          </w:p>
          <w:p w:rsidR="003C5CA5" w:rsidRDefault="003C5CA5"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w:t>
            </w:r>
            <w:r w:rsidR="002A0D6D">
              <w:rPr>
                <w:rFonts w:ascii="Times New Roman" w:hAnsi="Times New Roman" w:cs="Times New Roman"/>
                <w:i/>
                <w:sz w:val="28"/>
                <w:szCs w:val="28"/>
              </w:rPr>
              <w:t xml:space="preserve"> БРИКС;</w:t>
            </w:r>
          </w:p>
          <w:p w:rsidR="00675656" w:rsidRDefault="00675656" w:rsidP="00675656">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b/>
                <w:i/>
                <w:sz w:val="28"/>
                <w:szCs w:val="28"/>
              </w:rPr>
              <w:t>Габриэлла</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Мусколо</w:t>
            </w:r>
            <w:proofErr w:type="spellEnd"/>
            <w:r>
              <w:rPr>
                <w:rFonts w:ascii="Times New Roman" w:hAnsi="Times New Roman" w:cs="Times New Roman"/>
                <w:i/>
                <w:sz w:val="28"/>
                <w:szCs w:val="28"/>
              </w:rPr>
              <w:t>, Комиссионер, Конкурентное ведомства Италии;</w:t>
            </w:r>
          </w:p>
          <w:p w:rsidR="00793E7A" w:rsidRPr="00793E7A" w:rsidRDefault="00793E7A" w:rsidP="00886FCC">
            <w:pPr>
              <w:rPr>
                <w:rFonts w:ascii="Times New Roman" w:hAnsi="Times New Roman" w:cs="Times New Roman"/>
                <w:i/>
                <w:sz w:val="28"/>
                <w:szCs w:val="28"/>
              </w:rPr>
            </w:pPr>
            <w:r w:rsidRPr="00793E7A">
              <w:rPr>
                <w:rFonts w:ascii="Times New Roman" w:hAnsi="Times New Roman" w:cs="Times New Roman"/>
                <w:i/>
                <w:sz w:val="28"/>
                <w:szCs w:val="28"/>
              </w:rPr>
              <w:t xml:space="preserve">- </w:t>
            </w:r>
            <w:proofErr w:type="spellStart"/>
            <w:r w:rsidRPr="00FF02CA">
              <w:rPr>
                <w:rFonts w:ascii="Times New Roman" w:hAnsi="Times New Roman" w:cs="Times New Roman"/>
                <w:b/>
                <w:i/>
                <w:sz w:val="28"/>
                <w:szCs w:val="28"/>
              </w:rPr>
              <w:t>Хидеюки</w:t>
            </w:r>
            <w:proofErr w:type="spellEnd"/>
            <w:r w:rsidRPr="00FF02CA">
              <w:rPr>
                <w:rFonts w:ascii="Times New Roman" w:hAnsi="Times New Roman" w:cs="Times New Roman"/>
                <w:b/>
                <w:i/>
                <w:sz w:val="28"/>
                <w:szCs w:val="28"/>
              </w:rPr>
              <w:t xml:space="preserve"> Шимозу</w:t>
            </w:r>
            <w:r>
              <w:rPr>
                <w:rFonts w:ascii="Times New Roman" w:hAnsi="Times New Roman" w:cs="Times New Roman"/>
                <w:i/>
                <w:sz w:val="28"/>
                <w:szCs w:val="28"/>
              </w:rPr>
              <w:t>, Старший сотрудник международного департамента, Федеральная торговая комиссия Японии;</w:t>
            </w:r>
          </w:p>
          <w:p w:rsidR="00EC38A1" w:rsidRDefault="002A0D6D" w:rsidP="00886FCC">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EC38A1" w:rsidRPr="00EC38A1">
              <w:rPr>
                <w:rFonts w:ascii="Times New Roman" w:hAnsi="Times New Roman" w:cs="Times New Roman"/>
                <w:b/>
                <w:i/>
                <w:sz w:val="28"/>
                <w:szCs w:val="28"/>
              </w:rPr>
              <w:t>Расел</w:t>
            </w:r>
            <w:proofErr w:type="spellEnd"/>
            <w:r w:rsidR="00EC38A1" w:rsidRPr="00EC38A1">
              <w:rPr>
                <w:rFonts w:ascii="Times New Roman" w:hAnsi="Times New Roman" w:cs="Times New Roman"/>
                <w:b/>
                <w:i/>
                <w:sz w:val="28"/>
                <w:szCs w:val="28"/>
              </w:rPr>
              <w:t xml:space="preserve"> </w:t>
            </w:r>
            <w:proofErr w:type="spellStart"/>
            <w:r w:rsidR="00EC38A1" w:rsidRPr="00EC38A1">
              <w:rPr>
                <w:rFonts w:ascii="Times New Roman" w:hAnsi="Times New Roman" w:cs="Times New Roman"/>
                <w:b/>
                <w:i/>
                <w:sz w:val="28"/>
                <w:szCs w:val="28"/>
              </w:rPr>
              <w:t>Дамтофт</w:t>
            </w:r>
            <w:proofErr w:type="spellEnd"/>
            <w:r w:rsidR="00EC38A1" w:rsidRPr="00EC38A1">
              <w:rPr>
                <w:rFonts w:ascii="Times New Roman" w:hAnsi="Times New Roman" w:cs="Times New Roman"/>
                <w:i/>
                <w:sz w:val="28"/>
                <w:szCs w:val="28"/>
              </w:rPr>
              <w:t xml:space="preserve">, </w:t>
            </w:r>
            <w:r w:rsidR="00EC38A1">
              <w:rPr>
                <w:rFonts w:ascii="Times New Roman" w:hAnsi="Times New Roman" w:cs="Times New Roman"/>
                <w:i/>
                <w:sz w:val="28"/>
                <w:szCs w:val="28"/>
              </w:rPr>
              <w:t>Заместитель Директора международного департамента Фе</w:t>
            </w:r>
            <w:r w:rsidR="0088630D">
              <w:rPr>
                <w:rFonts w:ascii="Times New Roman" w:hAnsi="Times New Roman" w:cs="Times New Roman"/>
                <w:i/>
                <w:sz w:val="28"/>
                <w:szCs w:val="28"/>
              </w:rPr>
              <w:t>деральной торговой Комиссии США</w:t>
            </w:r>
            <w:r w:rsidR="00EC38A1">
              <w:rPr>
                <w:rFonts w:ascii="Times New Roman" w:hAnsi="Times New Roman" w:cs="Times New Roman"/>
                <w:i/>
                <w:sz w:val="28"/>
                <w:szCs w:val="28"/>
              </w:rPr>
              <w:t>;</w:t>
            </w:r>
          </w:p>
          <w:p w:rsidR="0088630D" w:rsidRPr="0088630D" w:rsidRDefault="00EC38A1" w:rsidP="00886FCC">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88630D" w:rsidRPr="0088630D">
              <w:rPr>
                <w:rFonts w:ascii="Times New Roman" w:hAnsi="Times New Roman" w:cs="Times New Roman"/>
                <w:b/>
                <w:i/>
                <w:sz w:val="28"/>
                <w:szCs w:val="28"/>
              </w:rPr>
              <w:t>Нико</w:t>
            </w:r>
            <w:proofErr w:type="spellEnd"/>
            <w:r w:rsidR="0088630D" w:rsidRPr="0088630D">
              <w:rPr>
                <w:rFonts w:ascii="Times New Roman" w:hAnsi="Times New Roman" w:cs="Times New Roman"/>
                <w:b/>
                <w:i/>
                <w:sz w:val="28"/>
                <w:szCs w:val="28"/>
              </w:rPr>
              <w:t xml:space="preserve"> фон </w:t>
            </w:r>
            <w:proofErr w:type="spellStart"/>
            <w:r w:rsidR="0088630D" w:rsidRPr="0088630D">
              <w:rPr>
                <w:rFonts w:ascii="Times New Roman" w:hAnsi="Times New Roman" w:cs="Times New Roman"/>
                <w:b/>
                <w:i/>
                <w:sz w:val="28"/>
                <w:szCs w:val="28"/>
              </w:rPr>
              <w:t>Хёке</w:t>
            </w:r>
            <w:proofErr w:type="spellEnd"/>
            <w:r w:rsidR="0088630D">
              <w:rPr>
                <w:rFonts w:ascii="Times New Roman" w:hAnsi="Times New Roman" w:cs="Times New Roman"/>
                <w:i/>
                <w:sz w:val="28"/>
                <w:szCs w:val="28"/>
              </w:rPr>
              <w:t>, П</w:t>
            </w:r>
            <w:r w:rsidR="0088630D" w:rsidRPr="0088630D">
              <w:rPr>
                <w:rFonts w:ascii="Times New Roman" w:hAnsi="Times New Roman" w:cs="Times New Roman"/>
                <w:i/>
                <w:sz w:val="28"/>
                <w:szCs w:val="28"/>
              </w:rPr>
              <w:t>резидент в регионе «Восточная Европа, Ближний Восток и Африка» (EEMEA)</w:t>
            </w:r>
            <w:r w:rsidR="0088630D">
              <w:rPr>
                <w:rFonts w:ascii="Times New Roman" w:hAnsi="Times New Roman" w:cs="Times New Roman"/>
                <w:i/>
                <w:sz w:val="28"/>
                <w:szCs w:val="28"/>
              </w:rPr>
              <w:t xml:space="preserve">, </w:t>
            </w:r>
            <w:r w:rsidR="0088630D">
              <w:rPr>
                <w:rFonts w:ascii="Times New Roman" w:hAnsi="Times New Roman" w:cs="Times New Roman"/>
                <w:i/>
                <w:sz w:val="28"/>
                <w:szCs w:val="28"/>
                <w:lang w:val="en-US"/>
              </w:rPr>
              <w:t>MSD</w:t>
            </w:r>
            <w:r w:rsidR="0088630D" w:rsidRPr="0088630D">
              <w:rPr>
                <w:rFonts w:ascii="Times New Roman" w:hAnsi="Times New Roman" w:cs="Times New Roman"/>
                <w:i/>
                <w:sz w:val="28"/>
                <w:szCs w:val="28"/>
              </w:rPr>
              <w:t xml:space="preserve"> </w:t>
            </w:r>
            <w:r w:rsidR="0088630D">
              <w:rPr>
                <w:rFonts w:ascii="Times New Roman" w:hAnsi="Times New Roman" w:cs="Times New Roman"/>
                <w:i/>
                <w:sz w:val="28"/>
                <w:szCs w:val="28"/>
                <w:lang w:val="en-US"/>
              </w:rPr>
              <w:t>pharmaceuticals</w:t>
            </w:r>
            <w:r w:rsidR="0088630D" w:rsidRPr="0088630D">
              <w:rPr>
                <w:rFonts w:ascii="Times New Roman" w:hAnsi="Times New Roman" w:cs="Times New Roman"/>
                <w:i/>
                <w:sz w:val="28"/>
                <w:szCs w:val="28"/>
              </w:rPr>
              <w:t>;</w:t>
            </w:r>
          </w:p>
          <w:p w:rsidR="00EC38A1" w:rsidRPr="00EC38A1" w:rsidRDefault="0088630D" w:rsidP="00886FCC">
            <w:pPr>
              <w:rPr>
                <w:rFonts w:ascii="Times New Roman" w:hAnsi="Times New Roman" w:cs="Times New Roman"/>
                <w:i/>
                <w:sz w:val="28"/>
                <w:szCs w:val="28"/>
              </w:rPr>
            </w:pPr>
            <w:r w:rsidRPr="0088630D">
              <w:rPr>
                <w:rFonts w:ascii="Times New Roman" w:hAnsi="Times New Roman" w:cs="Times New Roman"/>
                <w:i/>
                <w:sz w:val="28"/>
                <w:szCs w:val="28"/>
              </w:rPr>
              <w:t xml:space="preserve">- </w:t>
            </w:r>
            <w:proofErr w:type="spellStart"/>
            <w:r w:rsidR="00EC38A1" w:rsidRPr="00E25633">
              <w:rPr>
                <w:rFonts w:ascii="Times New Roman" w:hAnsi="Times New Roman" w:cs="Times New Roman"/>
                <w:b/>
                <w:i/>
                <w:sz w:val="28"/>
                <w:szCs w:val="28"/>
              </w:rPr>
              <w:t>Марван</w:t>
            </w:r>
            <w:proofErr w:type="spellEnd"/>
            <w:r w:rsidR="00EC38A1" w:rsidRPr="00E25633">
              <w:rPr>
                <w:rFonts w:ascii="Times New Roman" w:hAnsi="Times New Roman" w:cs="Times New Roman"/>
                <w:b/>
                <w:i/>
                <w:sz w:val="28"/>
                <w:szCs w:val="28"/>
              </w:rPr>
              <w:t xml:space="preserve"> </w:t>
            </w:r>
            <w:proofErr w:type="spellStart"/>
            <w:r w:rsidR="00EC38A1" w:rsidRPr="00E25633">
              <w:rPr>
                <w:rFonts w:ascii="Times New Roman" w:hAnsi="Times New Roman" w:cs="Times New Roman"/>
                <w:b/>
                <w:i/>
                <w:sz w:val="28"/>
                <w:szCs w:val="28"/>
              </w:rPr>
              <w:t>Акар</w:t>
            </w:r>
            <w:proofErr w:type="spellEnd"/>
            <w:r w:rsidR="00EC38A1" w:rsidRPr="00EC38A1">
              <w:rPr>
                <w:rFonts w:ascii="Times New Roman" w:hAnsi="Times New Roman" w:cs="Times New Roman"/>
                <w:i/>
                <w:sz w:val="28"/>
                <w:szCs w:val="28"/>
              </w:rPr>
              <w:t xml:space="preserve">, </w:t>
            </w:r>
            <w:r w:rsidR="00EC38A1">
              <w:rPr>
                <w:rFonts w:ascii="Times New Roman" w:hAnsi="Times New Roman" w:cs="Times New Roman"/>
                <w:i/>
                <w:sz w:val="28"/>
                <w:szCs w:val="28"/>
              </w:rPr>
              <w:t xml:space="preserve">Генеральный директор ООО «МСД </w:t>
            </w:r>
            <w:proofErr w:type="spellStart"/>
            <w:r w:rsidR="00EC38A1">
              <w:rPr>
                <w:rFonts w:ascii="Times New Roman" w:hAnsi="Times New Roman" w:cs="Times New Roman"/>
                <w:i/>
                <w:sz w:val="28"/>
                <w:szCs w:val="28"/>
              </w:rPr>
              <w:t>Фармасьютикалс</w:t>
            </w:r>
            <w:proofErr w:type="spellEnd"/>
            <w:r w:rsidR="00EC38A1">
              <w:rPr>
                <w:rFonts w:ascii="Times New Roman" w:hAnsi="Times New Roman" w:cs="Times New Roman"/>
                <w:i/>
                <w:sz w:val="28"/>
                <w:szCs w:val="28"/>
              </w:rPr>
              <w:t>»</w:t>
            </w:r>
            <w:r w:rsidR="00EC38A1" w:rsidRPr="00EC38A1">
              <w:rPr>
                <w:rFonts w:ascii="Times New Roman" w:hAnsi="Times New Roman" w:cs="Times New Roman"/>
                <w:i/>
                <w:sz w:val="28"/>
                <w:szCs w:val="28"/>
              </w:rPr>
              <w:t xml:space="preserve">, </w:t>
            </w:r>
            <w:r w:rsidR="00EC38A1">
              <w:rPr>
                <w:rFonts w:ascii="Times New Roman" w:hAnsi="Times New Roman" w:cs="Times New Roman"/>
                <w:i/>
                <w:sz w:val="28"/>
                <w:szCs w:val="28"/>
              </w:rPr>
              <w:t xml:space="preserve">Управляющий директор </w:t>
            </w:r>
            <w:r w:rsidR="00EC38A1">
              <w:rPr>
                <w:rFonts w:ascii="Times New Roman" w:hAnsi="Times New Roman" w:cs="Times New Roman"/>
                <w:i/>
                <w:sz w:val="28"/>
                <w:szCs w:val="28"/>
                <w:lang w:val="en-US"/>
              </w:rPr>
              <w:t>MSD</w:t>
            </w:r>
            <w:r w:rsidR="00244A4C">
              <w:rPr>
                <w:rFonts w:ascii="Times New Roman" w:hAnsi="Times New Roman" w:cs="Times New Roman"/>
                <w:i/>
                <w:sz w:val="28"/>
                <w:szCs w:val="28"/>
              </w:rPr>
              <w:t xml:space="preserve"> </w:t>
            </w:r>
            <w:r w:rsidR="00EC38A1">
              <w:rPr>
                <w:rFonts w:ascii="Times New Roman" w:hAnsi="Times New Roman" w:cs="Times New Roman"/>
                <w:i/>
                <w:sz w:val="28"/>
                <w:szCs w:val="28"/>
              </w:rPr>
              <w:t>в России</w:t>
            </w:r>
            <w:r w:rsidR="00EC38A1" w:rsidRPr="00EC38A1">
              <w:rPr>
                <w:rFonts w:ascii="Times New Roman" w:hAnsi="Times New Roman" w:cs="Times New Roman"/>
                <w:i/>
                <w:sz w:val="28"/>
                <w:szCs w:val="28"/>
              </w:rPr>
              <w:t xml:space="preserve">, </w:t>
            </w:r>
            <w:r>
              <w:rPr>
                <w:rFonts w:ascii="Times New Roman" w:hAnsi="Times New Roman" w:cs="Times New Roman"/>
                <w:i/>
                <w:sz w:val="28"/>
                <w:szCs w:val="28"/>
              </w:rPr>
              <w:t>Беларуси и Казахстане</w:t>
            </w:r>
            <w:r w:rsidR="00EC38A1" w:rsidRPr="00497B72">
              <w:rPr>
                <w:rFonts w:ascii="Times New Roman" w:hAnsi="Times New Roman" w:cs="Times New Roman"/>
                <w:i/>
                <w:sz w:val="28"/>
                <w:szCs w:val="28"/>
              </w:rPr>
              <w:t>;</w:t>
            </w:r>
          </w:p>
          <w:p w:rsidR="00F213DC" w:rsidRDefault="00EC38A1"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002A0D6D">
              <w:rPr>
                <w:rFonts w:ascii="Times New Roman" w:hAnsi="Times New Roman" w:cs="Times New Roman"/>
                <w:i/>
                <w:sz w:val="28"/>
                <w:szCs w:val="28"/>
              </w:rPr>
              <w:t>Пре</w:t>
            </w:r>
            <w:r w:rsidR="00C13660">
              <w:rPr>
                <w:rFonts w:ascii="Times New Roman" w:hAnsi="Times New Roman" w:cs="Times New Roman"/>
                <w:i/>
                <w:sz w:val="28"/>
                <w:szCs w:val="28"/>
              </w:rPr>
              <w:t xml:space="preserve">дставители научного сообщества </w:t>
            </w:r>
            <w:r w:rsidR="00C13660" w:rsidRPr="0055001A">
              <w:rPr>
                <w:rFonts w:ascii="Times New Roman" w:hAnsi="Times New Roman" w:cs="Times New Roman"/>
                <w:i/>
                <w:color w:val="FF0000"/>
                <w:sz w:val="28"/>
                <w:szCs w:val="28"/>
              </w:rPr>
              <w:t>(</w:t>
            </w:r>
            <w:proofErr w:type="spellStart"/>
            <w:r w:rsidR="00C13660" w:rsidRPr="0055001A">
              <w:rPr>
                <w:rFonts w:ascii="Times New Roman" w:hAnsi="Times New Roman" w:cs="Times New Roman"/>
                <w:i/>
                <w:color w:val="FF0000"/>
                <w:sz w:val="28"/>
                <w:szCs w:val="28"/>
                <w:lang w:val="en-US"/>
              </w:rPr>
              <w:t>tbc</w:t>
            </w:r>
            <w:proofErr w:type="spellEnd"/>
            <w:r w:rsidR="00C13660" w:rsidRPr="0055001A">
              <w:rPr>
                <w:rFonts w:ascii="Times New Roman" w:hAnsi="Times New Roman" w:cs="Times New Roman"/>
                <w:i/>
                <w:color w:val="FF0000"/>
                <w:sz w:val="28"/>
                <w:szCs w:val="28"/>
              </w:rPr>
              <w:t>)</w:t>
            </w:r>
            <w:r w:rsidR="00C13660">
              <w:rPr>
                <w:rFonts w:ascii="Times New Roman" w:hAnsi="Times New Roman" w:cs="Times New Roman"/>
                <w:i/>
                <w:sz w:val="28"/>
                <w:szCs w:val="28"/>
              </w:rPr>
              <w:t>;</w:t>
            </w:r>
          </w:p>
          <w:p w:rsidR="00C709E6" w:rsidRDefault="00C13660" w:rsidP="00A37F93">
            <w:pPr>
              <w:rPr>
                <w:rFonts w:ascii="Times New Roman" w:hAnsi="Times New Roman" w:cs="Times New Roman"/>
                <w:i/>
                <w:sz w:val="28"/>
                <w:szCs w:val="28"/>
              </w:rPr>
            </w:pPr>
            <w:r>
              <w:rPr>
                <w:rFonts w:ascii="Times New Roman" w:hAnsi="Times New Roman" w:cs="Times New Roman"/>
                <w:i/>
                <w:sz w:val="28"/>
                <w:szCs w:val="28"/>
              </w:rPr>
              <w:t xml:space="preserve">- Спикер </w:t>
            </w:r>
            <w:r w:rsidRPr="0055001A">
              <w:rPr>
                <w:rFonts w:ascii="Times New Roman" w:hAnsi="Times New Roman" w:cs="Times New Roman"/>
                <w:i/>
                <w:color w:val="FF0000"/>
                <w:sz w:val="28"/>
                <w:szCs w:val="28"/>
              </w:rPr>
              <w:t>(</w:t>
            </w:r>
            <w:proofErr w:type="spellStart"/>
            <w:r w:rsidRPr="0055001A">
              <w:rPr>
                <w:rFonts w:ascii="Times New Roman" w:hAnsi="Times New Roman" w:cs="Times New Roman"/>
                <w:i/>
                <w:color w:val="FF0000"/>
                <w:sz w:val="28"/>
                <w:szCs w:val="28"/>
                <w:lang w:val="en-US"/>
              </w:rPr>
              <w:t>tbc</w:t>
            </w:r>
            <w:proofErr w:type="spellEnd"/>
            <w:r w:rsidRPr="0055001A">
              <w:rPr>
                <w:rFonts w:ascii="Times New Roman" w:hAnsi="Times New Roman" w:cs="Times New Roman"/>
                <w:i/>
                <w:color w:val="FF0000"/>
                <w:sz w:val="28"/>
                <w:szCs w:val="28"/>
              </w:rPr>
              <w:t>)</w:t>
            </w:r>
            <w:r w:rsidR="00EC38A1">
              <w:rPr>
                <w:rFonts w:ascii="Times New Roman" w:hAnsi="Times New Roman" w:cs="Times New Roman"/>
                <w:i/>
                <w:sz w:val="28"/>
                <w:szCs w:val="28"/>
              </w:rPr>
              <w:t>.</w:t>
            </w:r>
          </w:p>
          <w:p w:rsidR="00FA0EB1" w:rsidRPr="00FB0355" w:rsidRDefault="00FA0EB1" w:rsidP="00A37F93">
            <w:pPr>
              <w:rPr>
                <w:rFonts w:ascii="Times New Roman" w:hAnsi="Times New Roman" w:cs="Times New Roman"/>
                <w:i/>
                <w:sz w:val="28"/>
                <w:szCs w:val="28"/>
              </w:rPr>
            </w:pPr>
          </w:p>
        </w:tc>
      </w:tr>
      <w:tr w:rsidR="00D76191" w:rsidRPr="0073023A" w:rsidTr="00403739">
        <w:tc>
          <w:tcPr>
            <w:tcW w:w="1980" w:type="dxa"/>
          </w:tcPr>
          <w:p w:rsidR="00D76191" w:rsidRDefault="00D76191" w:rsidP="00236766">
            <w:pPr>
              <w:jc w:val="center"/>
              <w:rPr>
                <w:rFonts w:ascii="Times New Roman" w:hAnsi="Times New Roman" w:cs="Times New Roman"/>
                <w:sz w:val="28"/>
                <w:szCs w:val="28"/>
              </w:rPr>
            </w:pPr>
            <w:r>
              <w:rPr>
                <w:rFonts w:ascii="Times New Roman" w:hAnsi="Times New Roman" w:cs="Times New Roman"/>
                <w:sz w:val="28"/>
                <w:szCs w:val="28"/>
              </w:rPr>
              <w:t>16:00 – 18:0</w:t>
            </w:r>
            <w:r w:rsidRPr="0073023A">
              <w:rPr>
                <w:rFonts w:ascii="Times New Roman" w:hAnsi="Times New Roman" w:cs="Times New Roman"/>
                <w:sz w:val="28"/>
                <w:szCs w:val="28"/>
              </w:rPr>
              <w:t>0</w:t>
            </w:r>
          </w:p>
        </w:tc>
        <w:tc>
          <w:tcPr>
            <w:tcW w:w="12580" w:type="dxa"/>
          </w:tcPr>
          <w:p w:rsidR="00D76191" w:rsidRPr="000E71FD" w:rsidRDefault="00D76191" w:rsidP="00D76191">
            <w:pPr>
              <w:spacing w:line="340" w:lineRule="exact"/>
              <w:jc w:val="both"/>
              <w:rPr>
                <w:rFonts w:ascii="Times New Roman" w:hAnsi="Times New Roman"/>
                <w:b/>
                <w:sz w:val="28"/>
                <w:szCs w:val="28"/>
              </w:rPr>
            </w:pPr>
            <w:r w:rsidRPr="000E71FD">
              <w:rPr>
                <w:rFonts w:ascii="Times New Roman" w:hAnsi="Times New Roman"/>
                <w:b/>
                <w:sz w:val="28"/>
                <w:szCs w:val="28"/>
              </w:rPr>
              <w:t>Аттестация руководителей территориальных органов ФАС России</w:t>
            </w:r>
          </w:p>
          <w:p w:rsidR="00C709E6"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sidR="00497B72">
              <w:rPr>
                <w:rFonts w:ascii="Times New Roman" w:hAnsi="Times New Roman" w:cs="Times New Roman"/>
                <w:i/>
                <w:sz w:val="28"/>
                <w:szCs w:val="28"/>
              </w:rPr>
              <w:t>Сочи</w:t>
            </w:r>
            <w:r>
              <w:rPr>
                <w:rFonts w:ascii="Times New Roman" w:hAnsi="Times New Roman" w:cs="Times New Roman"/>
                <w:i/>
                <w:sz w:val="28"/>
                <w:szCs w:val="28"/>
              </w:rPr>
              <w:t>»</w:t>
            </w:r>
            <w:r w:rsidRPr="00757BA5">
              <w:rPr>
                <w:rFonts w:ascii="Times New Roman" w:hAnsi="Times New Roman" w:cs="Times New Roman"/>
                <w:i/>
                <w:sz w:val="28"/>
                <w:szCs w:val="28"/>
              </w:rPr>
              <w:t>)</w:t>
            </w:r>
          </w:p>
          <w:p w:rsidR="00E605A5" w:rsidRPr="00E31592" w:rsidRDefault="00E605A5" w:rsidP="00E31592">
            <w:pPr>
              <w:jc w:val="both"/>
              <w:rPr>
                <w:rFonts w:ascii="Times New Roman" w:hAnsi="Times New Roman" w:cs="Times New Roman"/>
                <w:i/>
                <w:sz w:val="28"/>
                <w:szCs w:val="28"/>
              </w:rPr>
            </w:pPr>
          </w:p>
        </w:tc>
      </w:tr>
      <w:tr w:rsidR="00497B72" w:rsidRPr="0073023A" w:rsidTr="00403739">
        <w:tc>
          <w:tcPr>
            <w:tcW w:w="1980" w:type="dxa"/>
          </w:tcPr>
          <w:p w:rsidR="00497B72" w:rsidRDefault="00497B72" w:rsidP="00236766">
            <w:pPr>
              <w:jc w:val="center"/>
              <w:rPr>
                <w:rFonts w:ascii="Times New Roman" w:hAnsi="Times New Roman" w:cs="Times New Roman"/>
                <w:sz w:val="28"/>
                <w:szCs w:val="28"/>
              </w:rPr>
            </w:pPr>
            <w:r>
              <w:rPr>
                <w:rFonts w:ascii="Times New Roman" w:hAnsi="Times New Roman" w:cs="Times New Roman"/>
                <w:sz w:val="28"/>
                <w:szCs w:val="28"/>
                <w:lang w:val="en-US"/>
              </w:rPr>
              <w:t>16</w:t>
            </w:r>
            <w:r>
              <w:rPr>
                <w:rFonts w:ascii="Times New Roman" w:hAnsi="Times New Roman" w:cs="Times New Roman"/>
                <w:sz w:val="28"/>
                <w:szCs w:val="28"/>
              </w:rPr>
              <w:t>:10 – 17:10</w:t>
            </w:r>
          </w:p>
        </w:tc>
        <w:tc>
          <w:tcPr>
            <w:tcW w:w="12580" w:type="dxa"/>
          </w:tcPr>
          <w:p w:rsidR="00497B72" w:rsidRDefault="00497B72" w:rsidP="00D76191">
            <w:pPr>
              <w:spacing w:line="340" w:lineRule="exact"/>
              <w:jc w:val="both"/>
              <w:rPr>
                <w:rFonts w:ascii="Times New Roman" w:hAnsi="Times New Roman"/>
                <w:b/>
                <w:sz w:val="28"/>
                <w:szCs w:val="28"/>
              </w:rPr>
            </w:pPr>
            <w:r>
              <w:rPr>
                <w:rFonts w:ascii="Times New Roman" w:hAnsi="Times New Roman"/>
                <w:b/>
                <w:sz w:val="28"/>
                <w:szCs w:val="28"/>
              </w:rPr>
              <w:t xml:space="preserve">Встреча руководителя ФАС России И.Ю. Артемьева с </w:t>
            </w:r>
            <w:r w:rsidR="003261E2">
              <w:rPr>
                <w:rFonts w:ascii="Times New Roman" w:hAnsi="Times New Roman"/>
                <w:b/>
                <w:sz w:val="28"/>
                <w:szCs w:val="28"/>
              </w:rPr>
              <w:t>президентом А</w:t>
            </w:r>
            <w:r>
              <w:rPr>
                <w:rFonts w:ascii="Times New Roman" w:hAnsi="Times New Roman"/>
                <w:b/>
                <w:sz w:val="28"/>
                <w:szCs w:val="28"/>
              </w:rPr>
              <w:t xml:space="preserve">дминистративного совета по экономической безопасности </w:t>
            </w:r>
            <w:r w:rsidR="003261E2">
              <w:rPr>
                <w:rFonts w:ascii="Times New Roman" w:hAnsi="Times New Roman"/>
                <w:b/>
                <w:sz w:val="28"/>
                <w:szCs w:val="28"/>
              </w:rPr>
              <w:t xml:space="preserve">Бразилии </w:t>
            </w:r>
            <w:r>
              <w:rPr>
                <w:rFonts w:ascii="Times New Roman" w:hAnsi="Times New Roman"/>
                <w:b/>
                <w:sz w:val="28"/>
                <w:szCs w:val="28"/>
              </w:rPr>
              <w:t xml:space="preserve">г-ном Александре </w:t>
            </w:r>
            <w:proofErr w:type="spellStart"/>
            <w:r>
              <w:rPr>
                <w:rFonts w:ascii="Times New Roman" w:hAnsi="Times New Roman"/>
                <w:b/>
                <w:sz w:val="28"/>
                <w:szCs w:val="28"/>
              </w:rPr>
              <w:t>Баррето</w:t>
            </w:r>
            <w:proofErr w:type="spellEnd"/>
            <w:r>
              <w:rPr>
                <w:rFonts w:ascii="Times New Roman" w:hAnsi="Times New Roman"/>
                <w:b/>
                <w:sz w:val="28"/>
                <w:szCs w:val="28"/>
              </w:rPr>
              <w:t xml:space="preserve"> де </w:t>
            </w:r>
            <w:proofErr w:type="spellStart"/>
            <w:r>
              <w:rPr>
                <w:rFonts w:ascii="Times New Roman" w:hAnsi="Times New Roman"/>
                <w:b/>
                <w:sz w:val="28"/>
                <w:szCs w:val="28"/>
              </w:rPr>
              <w:t>Соуза</w:t>
            </w:r>
            <w:proofErr w:type="spellEnd"/>
          </w:p>
          <w:p w:rsidR="00497B72" w:rsidRDefault="00497B72" w:rsidP="00D76191">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497B72" w:rsidRPr="000E71FD" w:rsidRDefault="00497B72" w:rsidP="00D76191">
            <w:pPr>
              <w:spacing w:line="340" w:lineRule="exact"/>
              <w:jc w:val="both"/>
              <w:rPr>
                <w:rFonts w:ascii="Times New Roman" w:hAnsi="Times New Roman"/>
                <w:b/>
                <w:sz w:val="28"/>
                <w:szCs w:val="28"/>
              </w:rPr>
            </w:pPr>
          </w:p>
        </w:tc>
      </w:tr>
      <w:tr w:rsidR="0073023A" w:rsidRPr="0073023A" w:rsidTr="00403739">
        <w:tc>
          <w:tcPr>
            <w:tcW w:w="1980" w:type="dxa"/>
          </w:tcPr>
          <w:p w:rsidR="008E27C5" w:rsidRPr="0073023A" w:rsidRDefault="00832517" w:rsidP="00236766">
            <w:pPr>
              <w:jc w:val="center"/>
              <w:rPr>
                <w:rFonts w:ascii="Times New Roman" w:hAnsi="Times New Roman" w:cs="Times New Roman"/>
                <w:sz w:val="28"/>
                <w:szCs w:val="28"/>
              </w:rPr>
            </w:pPr>
            <w:r>
              <w:rPr>
                <w:rFonts w:ascii="Times New Roman" w:hAnsi="Times New Roman" w:cs="Times New Roman"/>
                <w:sz w:val="28"/>
                <w:szCs w:val="28"/>
              </w:rPr>
              <w:t>19:00 – 22</w:t>
            </w:r>
            <w:r w:rsidR="00B91CF4">
              <w:rPr>
                <w:rFonts w:ascii="Times New Roman" w:hAnsi="Times New Roman" w:cs="Times New Roman"/>
                <w:sz w:val="28"/>
                <w:szCs w:val="28"/>
              </w:rPr>
              <w:t>:</w:t>
            </w:r>
            <w:r w:rsidR="008E27C5" w:rsidRPr="0073023A">
              <w:rPr>
                <w:rFonts w:ascii="Times New Roman" w:hAnsi="Times New Roman" w:cs="Times New Roman"/>
                <w:sz w:val="28"/>
                <w:szCs w:val="28"/>
              </w:rPr>
              <w:t>00</w:t>
            </w:r>
          </w:p>
        </w:tc>
        <w:tc>
          <w:tcPr>
            <w:tcW w:w="12580" w:type="dxa"/>
          </w:tcPr>
          <w:p w:rsidR="002C1303" w:rsidRDefault="00E605A5" w:rsidP="008E27C5">
            <w:pPr>
              <w:rPr>
                <w:rFonts w:ascii="Times New Roman" w:hAnsi="Times New Roman" w:cs="Times New Roman"/>
                <w:b/>
                <w:sz w:val="28"/>
                <w:szCs w:val="28"/>
              </w:rPr>
            </w:pPr>
            <w:r>
              <w:rPr>
                <w:rFonts w:ascii="Times New Roman" w:hAnsi="Times New Roman" w:cs="Times New Roman"/>
                <w:b/>
                <w:sz w:val="28"/>
                <w:szCs w:val="28"/>
              </w:rPr>
              <w:t>Торжественный прием</w:t>
            </w:r>
            <w:r w:rsidR="008E27C5" w:rsidRPr="00DC5025">
              <w:rPr>
                <w:rFonts w:ascii="Times New Roman" w:hAnsi="Times New Roman" w:cs="Times New Roman"/>
                <w:b/>
                <w:sz w:val="28"/>
                <w:szCs w:val="28"/>
              </w:rPr>
              <w:t xml:space="preserve"> от имени Федеральной антимонопольной службы (ФАС России)</w:t>
            </w:r>
          </w:p>
          <w:p w:rsidR="00C709E6" w:rsidRDefault="00A83CC6" w:rsidP="008E27C5">
            <w:pPr>
              <w:rPr>
                <w:rFonts w:ascii="Times New Roman" w:hAnsi="Times New Roman"/>
                <w:i/>
                <w:sz w:val="28"/>
                <w:szCs w:val="28"/>
              </w:rPr>
            </w:pPr>
            <w:r w:rsidRPr="00757BA5">
              <w:rPr>
                <w:rFonts w:ascii="Times New Roman" w:hAnsi="Times New Roman"/>
                <w:i/>
                <w:sz w:val="28"/>
                <w:szCs w:val="28"/>
              </w:rPr>
              <w:t>(</w:t>
            </w:r>
            <w:r w:rsidR="002C1303">
              <w:rPr>
                <w:rFonts w:ascii="Times New Roman" w:hAnsi="Times New Roman"/>
                <w:i/>
                <w:sz w:val="28"/>
                <w:szCs w:val="28"/>
              </w:rPr>
              <w:t>Петровский Путевой</w:t>
            </w:r>
            <w:r w:rsidR="0098083A">
              <w:rPr>
                <w:rFonts w:ascii="Times New Roman" w:hAnsi="Times New Roman"/>
                <w:i/>
                <w:sz w:val="28"/>
                <w:szCs w:val="28"/>
              </w:rPr>
              <w:t xml:space="preserve"> Дворец, Ленинградский проспект</w:t>
            </w:r>
            <w:r w:rsidR="00C57933">
              <w:rPr>
                <w:rFonts w:ascii="Times New Roman" w:hAnsi="Times New Roman"/>
                <w:i/>
                <w:sz w:val="28"/>
                <w:szCs w:val="28"/>
              </w:rPr>
              <w:t>, д.</w:t>
            </w:r>
            <w:r w:rsidR="002C1303">
              <w:rPr>
                <w:rFonts w:ascii="Times New Roman" w:hAnsi="Times New Roman"/>
                <w:i/>
                <w:sz w:val="28"/>
                <w:szCs w:val="28"/>
              </w:rPr>
              <w:t xml:space="preserve"> 40</w:t>
            </w:r>
            <w:r w:rsidRPr="00757BA5">
              <w:rPr>
                <w:rFonts w:ascii="Times New Roman" w:hAnsi="Times New Roman"/>
                <w:i/>
                <w:sz w:val="28"/>
                <w:szCs w:val="28"/>
              </w:rPr>
              <w:t>)</w:t>
            </w:r>
          </w:p>
          <w:p w:rsidR="00E605A5" w:rsidRPr="00010B33" w:rsidRDefault="00E605A5" w:rsidP="008E27C5">
            <w:pPr>
              <w:rPr>
                <w:rFonts w:ascii="Times New Roman" w:hAnsi="Times New Roman"/>
                <w:i/>
                <w:sz w:val="28"/>
                <w:szCs w:val="28"/>
              </w:rPr>
            </w:pPr>
          </w:p>
        </w:tc>
      </w:tr>
    </w:tbl>
    <w:p w:rsidR="00DA3C36" w:rsidRDefault="00DA3C36" w:rsidP="00911318">
      <w:pPr>
        <w:rPr>
          <w:rFonts w:ascii="Times New Roman" w:hAnsi="Times New Roman" w:cs="Times New Roman"/>
          <w:b/>
          <w:sz w:val="28"/>
          <w:szCs w:val="28"/>
        </w:rPr>
      </w:pPr>
    </w:p>
    <w:p w:rsidR="00960047" w:rsidRDefault="00960047" w:rsidP="00911318">
      <w:pPr>
        <w:rPr>
          <w:rFonts w:ascii="Times New Roman" w:hAnsi="Times New Roman" w:cs="Times New Roman"/>
          <w:b/>
          <w:sz w:val="28"/>
          <w:szCs w:val="28"/>
        </w:rPr>
      </w:pPr>
    </w:p>
    <w:p w:rsidR="00F47825" w:rsidRDefault="00F47825" w:rsidP="00911318">
      <w:pPr>
        <w:rPr>
          <w:rFonts w:ascii="Times New Roman" w:hAnsi="Times New Roman" w:cs="Times New Roman"/>
          <w:b/>
          <w:sz w:val="28"/>
          <w:szCs w:val="28"/>
        </w:rPr>
      </w:pPr>
    </w:p>
    <w:p w:rsidR="00F47825" w:rsidRDefault="00F47825" w:rsidP="00911318">
      <w:pPr>
        <w:rPr>
          <w:rFonts w:ascii="Times New Roman" w:hAnsi="Times New Roman" w:cs="Times New Roman"/>
          <w:b/>
          <w:sz w:val="28"/>
          <w:szCs w:val="28"/>
        </w:rPr>
      </w:pPr>
    </w:p>
    <w:p w:rsidR="00F47825" w:rsidRDefault="00F47825" w:rsidP="00911318">
      <w:pPr>
        <w:rPr>
          <w:rFonts w:ascii="Times New Roman" w:hAnsi="Times New Roman" w:cs="Times New Roman"/>
          <w:b/>
          <w:sz w:val="28"/>
          <w:szCs w:val="28"/>
        </w:rPr>
      </w:pPr>
    </w:p>
    <w:p w:rsidR="00960047" w:rsidRPr="00960047" w:rsidRDefault="00960047" w:rsidP="00911318">
      <w:pPr>
        <w:rPr>
          <w:rFonts w:ascii="Times New Roman" w:hAnsi="Times New Roman" w:cs="Times New Roman"/>
          <w:b/>
          <w:sz w:val="16"/>
          <w:szCs w:val="16"/>
        </w:rPr>
      </w:pPr>
    </w:p>
    <w:tbl>
      <w:tblPr>
        <w:tblStyle w:val="a7"/>
        <w:tblW w:w="0" w:type="auto"/>
        <w:tblLook w:val="04A0" w:firstRow="1" w:lastRow="0" w:firstColumn="1" w:lastColumn="0" w:noHBand="0" w:noVBand="1"/>
      </w:tblPr>
      <w:tblGrid>
        <w:gridCol w:w="2032"/>
        <w:gridCol w:w="6264"/>
        <w:gridCol w:w="6264"/>
      </w:tblGrid>
      <w:tr w:rsidR="0073023A" w:rsidRPr="0073023A" w:rsidTr="003A0A67">
        <w:tc>
          <w:tcPr>
            <w:tcW w:w="14560" w:type="dxa"/>
            <w:gridSpan w:val="3"/>
            <w:shd w:val="clear" w:color="auto" w:fill="92D050"/>
          </w:tcPr>
          <w:p w:rsidR="008E27C5" w:rsidRPr="0073023A" w:rsidRDefault="008E27C5" w:rsidP="00236766">
            <w:pPr>
              <w:jc w:val="center"/>
              <w:rPr>
                <w:rFonts w:ascii="Times New Roman" w:hAnsi="Times New Roman" w:cs="Times New Roman"/>
                <w:b/>
                <w:sz w:val="28"/>
                <w:szCs w:val="28"/>
              </w:rPr>
            </w:pPr>
            <w:r w:rsidRPr="0073023A">
              <w:rPr>
                <w:rFonts w:ascii="Times New Roman" w:hAnsi="Times New Roman" w:cs="Times New Roman"/>
                <w:b/>
                <w:sz w:val="28"/>
                <w:szCs w:val="28"/>
              </w:rPr>
              <w:t>18 сентября (среда)</w:t>
            </w:r>
          </w:p>
        </w:tc>
      </w:tr>
      <w:tr w:rsidR="0073023A" w:rsidRPr="0073023A" w:rsidTr="00E73F6F">
        <w:tc>
          <w:tcPr>
            <w:tcW w:w="2032" w:type="dxa"/>
          </w:tcPr>
          <w:p w:rsidR="008E27C5" w:rsidRPr="0073023A" w:rsidRDefault="001715C0" w:rsidP="00236766">
            <w:pPr>
              <w:jc w:val="center"/>
              <w:rPr>
                <w:rFonts w:ascii="Times New Roman" w:hAnsi="Times New Roman" w:cs="Times New Roman"/>
                <w:sz w:val="28"/>
                <w:szCs w:val="28"/>
              </w:rPr>
            </w:pPr>
            <w:r>
              <w:rPr>
                <w:rFonts w:ascii="Times New Roman" w:hAnsi="Times New Roman" w:cs="Times New Roman"/>
                <w:sz w:val="28"/>
                <w:szCs w:val="28"/>
              </w:rPr>
              <w:t>09</w:t>
            </w:r>
            <w:r w:rsidR="00B91CF4">
              <w:rPr>
                <w:rFonts w:ascii="Times New Roman" w:hAnsi="Times New Roman" w:cs="Times New Roman"/>
                <w:sz w:val="28"/>
                <w:szCs w:val="28"/>
              </w:rPr>
              <w:t xml:space="preserve">:30 – </w:t>
            </w:r>
            <w:r>
              <w:rPr>
                <w:rFonts w:ascii="Times New Roman" w:hAnsi="Times New Roman" w:cs="Times New Roman"/>
                <w:sz w:val="28"/>
                <w:szCs w:val="28"/>
              </w:rPr>
              <w:t>10</w:t>
            </w:r>
            <w:r w:rsidR="00B91CF4">
              <w:rPr>
                <w:rFonts w:ascii="Times New Roman" w:hAnsi="Times New Roman" w:cs="Times New Roman"/>
                <w:sz w:val="28"/>
                <w:szCs w:val="28"/>
              </w:rPr>
              <w:t>:</w:t>
            </w:r>
            <w:r w:rsidR="008E27C5" w:rsidRPr="0073023A">
              <w:rPr>
                <w:rFonts w:ascii="Times New Roman" w:hAnsi="Times New Roman" w:cs="Times New Roman"/>
                <w:sz w:val="28"/>
                <w:szCs w:val="28"/>
              </w:rPr>
              <w:t>00</w:t>
            </w:r>
          </w:p>
        </w:tc>
        <w:tc>
          <w:tcPr>
            <w:tcW w:w="12528" w:type="dxa"/>
            <w:gridSpan w:val="2"/>
          </w:tcPr>
          <w:p w:rsidR="007B550E" w:rsidRDefault="008E27C5" w:rsidP="00236766">
            <w:pPr>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E94C34" w:rsidRPr="00EC38A1" w:rsidRDefault="00E94C34" w:rsidP="00236766">
            <w:pPr>
              <w:rPr>
                <w:rFonts w:ascii="Times New Roman" w:hAnsi="Times New Roman" w:cs="Times New Roman"/>
                <w:sz w:val="28"/>
                <w:szCs w:val="28"/>
              </w:rPr>
            </w:pPr>
            <w:r w:rsidRPr="00EC38A1">
              <w:rPr>
                <w:rFonts w:ascii="Times New Roman" w:hAnsi="Times New Roman" w:cs="Times New Roman"/>
                <w:sz w:val="28"/>
                <w:szCs w:val="28"/>
              </w:rPr>
              <w:t xml:space="preserve">Приветственный кофе </w:t>
            </w:r>
          </w:p>
          <w:p w:rsidR="00F213DC" w:rsidRPr="0073023A" w:rsidRDefault="00F213DC" w:rsidP="00236766">
            <w:pPr>
              <w:rPr>
                <w:rFonts w:ascii="Times New Roman" w:hAnsi="Times New Roman" w:cs="Times New Roman"/>
                <w:sz w:val="28"/>
                <w:szCs w:val="28"/>
              </w:rPr>
            </w:pPr>
          </w:p>
        </w:tc>
      </w:tr>
      <w:tr w:rsidR="0073023A" w:rsidRPr="0073023A" w:rsidTr="000E4DD4">
        <w:tc>
          <w:tcPr>
            <w:tcW w:w="2032" w:type="dxa"/>
          </w:tcPr>
          <w:p w:rsidR="008E27C5" w:rsidRPr="0073023A" w:rsidRDefault="001715C0" w:rsidP="004F7F03">
            <w:pPr>
              <w:jc w:val="center"/>
              <w:rPr>
                <w:rFonts w:ascii="Times New Roman" w:hAnsi="Times New Roman" w:cs="Times New Roman"/>
                <w:sz w:val="28"/>
                <w:szCs w:val="28"/>
              </w:rPr>
            </w:pPr>
            <w:r>
              <w:rPr>
                <w:rFonts w:ascii="Times New Roman" w:hAnsi="Times New Roman" w:cs="Times New Roman"/>
                <w:sz w:val="28"/>
                <w:szCs w:val="28"/>
              </w:rPr>
              <w:t>10</w:t>
            </w:r>
            <w:r w:rsidR="00B91CF4">
              <w:rPr>
                <w:rFonts w:ascii="Times New Roman" w:hAnsi="Times New Roman" w:cs="Times New Roman"/>
                <w:sz w:val="28"/>
                <w:szCs w:val="28"/>
              </w:rPr>
              <w:t>:00 – 10:</w:t>
            </w:r>
            <w:r w:rsidR="004F7F03">
              <w:rPr>
                <w:rFonts w:ascii="Times New Roman" w:hAnsi="Times New Roman" w:cs="Times New Roman"/>
                <w:sz w:val="28"/>
                <w:szCs w:val="28"/>
              </w:rPr>
              <w:t>4</w:t>
            </w:r>
            <w:r w:rsidR="008E27C5" w:rsidRPr="0073023A">
              <w:rPr>
                <w:rFonts w:ascii="Times New Roman" w:hAnsi="Times New Roman" w:cs="Times New Roman"/>
                <w:sz w:val="28"/>
                <w:szCs w:val="28"/>
              </w:rPr>
              <w:t>0</w:t>
            </w:r>
          </w:p>
        </w:tc>
        <w:tc>
          <w:tcPr>
            <w:tcW w:w="12528" w:type="dxa"/>
            <w:gridSpan w:val="2"/>
          </w:tcPr>
          <w:p w:rsidR="0097239F" w:rsidRDefault="008E27C5" w:rsidP="00CA2492">
            <w:pPr>
              <w:pStyle w:val="2"/>
              <w:spacing w:before="0" w:beforeAutospacing="0" w:after="0" w:afterAutospacing="0"/>
              <w:jc w:val="both"/>
              <w:outlineLvl w:val="1"/>
              <w:rPr>
                <w:sz w:val="28"/>
                <w:szCs w:val="28"/>
              </w:rPr>
            </w:pPr>
            <w:r w:rsidRPr="0073023A">
              <w:rPr>
                <w:sz w:val="28"/>
                <w:szCs w:val="28"/>
              </w:rPr>
              <w:t xml:space="preserve">Церемония открытия </w:t>
            </w:r>
            <w:r w:rsidRPr="0073023A">
              <w:rPr>
                <w:sz w:val="28"/>
                <w:szCs w:val="28"/>
                <w:lang w:val="en-US"/>
              </w:rPr>
              <w:t>VI</w:t>
            </w:r>
            <w:r w:rsidRPr="0073023A">
              <w:rPr>
                <w:sz w:val="28"/>
                <w:szCs w:val="28"/>
              </w:rPr>
              <w:t xml:space="preserve"> Конференции по конкуренции под эгидой БРИКС</w:t>
            </w:r>
          </w:p>
          <w:p w:rsidR="00F213DC"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675656" w:rsidRPr="003C470C" w:rsidRDefault="00675656" w:rsidP="00E31592">
            <w:pPr>
              <w:jc w:val="both"/>
              <w:rPr>
                <w:rFonts w:ascii="Times New Roman" w:hAnsi="Times New Roman" w:cs="Times New Roman"/>
                <w:i/>
                <w:sz w:val="28"/>
                <w:szCs w:val="28"/>
              </w:rPr>
            </w:pPr>
          </w:p>
        </w:tc>
      </w:tr>
      <w:tr w:rsidR="0073023A" w:rsidRPr="0073023A" w:rsidTr="00F07011">
        <w:tc>
          <w:tcPr>
            <w:tcW w:w="2032" w:type="dxa"/>
          </w:tcPr>
          <w:p w:rsidR="007B550E" w:rsidRPr="0073023A" w:rsidRDefault="00B91CF4" w:rsidP="004F7F03">
            <w:pPr>
              <w:jc w:val="center"/>
              <w:rPr>
                <w:rFonts w:ascii="Times New Roman" w:hAnsi="Times New Roman" w:cs="Times New Roman"/>
                <w:sz w:val="28"/>
                <w:szCs w:val="28"/>
              </w:rPr>
            </w:pPr>
            <w:r>
              <w:rPr>
                <w:rFonts w:ascii="Times New Roman" w:hAnsi="Times New Roman" w:cs="Times New Roman"/>
                <w:sz w:val="28"/>
                <w:szCs w:val="28"/>
              </w:rPr>
              <w:t>10:</w:t>
            </w:r>
            <w:r w:rsidR="004F7F03">
              <w:rPr>
                <w:rFonts w:ascii="Times New Roman" w:hAnsi="Times New Roman" w:cs="Times New Roman"/>
                <w:sz w:val="28"/>
                <w:szCs w:val="28"/>
              </w:rPr>
              <w:t>4</w:t>
            </w:r>
            <w:r>
              <w:rPr>
                <w:rFonts w:ascii="Times New Roman" w:hAnsi="Times New Roman" w:cs="Times New Roman"/>
                <w:sz w:val="28"/>
                <w:szCs w:val="28"/>
              </w:rPr>
              <w:t>0 – 11:</w:t>
            </w:r>
            <w:r w:rsidR="004F7F03">
              <w:rPr>
                <w:rFonts w:ascii="Times New Roman" w:hAnsi="Times New Roman" w:cs="Times New Roman"/>
                <w:sz w:val="28"/>
                <w:szCs w:val="28"/>
              </w:rPr>
              <w:t>1</w:t>
            </w:r>
            <w:r w:rsidR="007B550E" w:rsidRPr="0073023A">
              <w:rPr>
                <w:rFonts w:ascii="Times New Roman" w:hAnsi="Times New Roman" w:cs="Times New Roman"/>
                <w:sz w:val="28"/>
                <w:szCs w:val="28"/>
              </w:rPr>
              <w:t>0</w:t>
            </w:r>
          </w:p>
        </w:tc>
        <w:tc>
          <w:tcPr>
            <w:tcW w:w="12528" w:type="dxa"/>
            <w:gridSpan w:val="2"/>
          </w:tcPr>
          <w:p w:rsidR="007B550E" w:rsidRDefault="007B550E" w:rsidP="00236766">
            <w:pPr>
              <w:rPr>
                <w:rFonts w:ascii="Times New Roman" w:hAnsi="Times New Roman" w:cs="Times New Roman"/>
                <w:sz w:val="28"/>
                <w:szCs w:val="28"/>
              </w:rPr>
            </w:pPr>
            <w:r w:rsidRPr="0073023A">
              <w:rPr>
                <w:rFonts w:ascii="Times New Roman" w:hAnsi="Times New Roman" w:cs="Times New Roman"/>
                <w:sz w:val="28"/>
                <w:szCs w:val="28"/>
              </w:rPr>
              <w:t>Кофе-брейк</w:t>
            </w:r>
          </w:p>
          <w:p w:rsidR="00F213DC" w:rsidRDefault="0098083A" w:rsidP="00010B3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675656" w:rsidRPr="00010B33" w:rsidRDefault="00675656" w:rsidP="00010B33">
            <w:pPr>
              <w:jc w:val="both"/>
              <w:rPr>
                <w:rFonts w:ascii="Times New Roman" w:hAnsi="Times New Roman" w:cs="Times New Roman"/>
                <w:i/>
                <w:sz w:val="28"/>
                <w:szCs w:val="28"/>
              </w:rPr>
            </w:pPr>
          </w:p>
        </w:tc>
      </w:tr>
      <w:tr w:rsidR="0073023A" w:rsidRPr="0073023A" w:rsidTr="00787075">
        <w:tc>
          <w:tcPr>
            <w:tcW w:w="2032" w:type="dxa"/>
          </w:tcPr>
          <w:p w:rsidR="007B550E" w:rsidRPr="0073023A" w:rsidRDefault="00B91CF4" w:rsidP="001E1065">
            <w:pPr>
              <w:jc w:val="center"/>
              <w:rPr>
                <w:rFonts w:ascii="Times New Roman" w:hAnsi="Times New Roman" w:cs="Times New Roman"/>
                <w:sz w:val="28"/>
                <w:szCs w:val="28"/>
              </w:rPr>
            </w:pPr>
            <w:r>
              <w:rPr>
                <w:rFonts w:ascii="Times New Roman" w:hAnsi="Times New Roman" w:cs="Times New Roman"/>
                <w:sz w:val="28"/>
                <w:szCs w:val="28"/>
              </w:rPr>
              <w:t>11:</w:t>
            </w:r>
            <w:r w:rsidR="001E1065">
              <w:rPr>
                <w:rFonts w:ascii="Times New Roman" w:hAnsi="Times New Roman" w:cs="Times New Roman"/>
                <w:sz w:val="28"/>
                <w:szCs w:val="28"/>
                <w:lang w:val="en-US"/>
              </w:rPr>
              <w:t>1</w:t>
            </w:r>
            <w:r>
              <w:rPr>
                <w:rFonts w:ascii="Times New Roman" w:hAnsi="Times New Roman" w:cs="Times New Roman"/>
                <w:sz w:val="28"/>
                <w:szCs w:val="28"/>
              </w:rPr>
              <w:t>0 – 12:</w:t>
            </w:r>
            <w:r w:rsidR="007B550E" w:rsidRPr="0073023A">
              <w:rPr>
                <w:rFonts w:ascii="Times New Roman" w:hAnsi="Times New Roman" w:cs="Times New Roman"/>
                <w:sz w:val="28"/>
                <w:szCs w:val="28"/>
              </w:rPr>
              <w:t>30</w:t>
            </w:r>
          </w:p>
        </w:tc>
        <w:tc>
          <w:tcPr>
            <w:tcW w:w="12528" w:type="dxa"/>
            <w:gridSpan w:val="2"/>
          </w:tcPr>
          <w:p w:rsidR="00C75908" w:rsidRDefault="007B550E" w:rsidP="00185D92">
            <w:pPr>
              <w:jc w:val="both"/>
              <w:rPr>
                <w:rFonts w:ascii="Times New Roman" w:hAnsi="Times New Roman" w:cs="Times New Roman"/>
                <w:b/>
                <w:sz w:val="28"/>
                <w:szCs w:val="28"/>
              </w:rPr>
            </w:pPr>
            <w:r w:rsidRPr="0073023A">
              <w:rPr>
                <w:rFonts w:ascii="Times New Roman" w:hAnsi="Times New Roman" w:cs="Times New Roman"/>
                <w:b/>
                <w:sz w:val="28"/>
                <w:szCs w:val="28"/>
              </w:rPr>
              <w:t>Пленарное заседание 1: «Развитие конкурентной политики и законодательства в странах БРИКС»</w:t>
            </w:r>
          </w:p>
          <w:p w:rsidR="0098083A" w:rsidRDefault="0098083A" w:rsidP="0098083A">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825062" w:rsidRDefault="00825062" w:rsidP="00010B33">
            <w:pPr>
              <w:jc w:val="both"/>
              <w:rPr>
                <w:rFonts w:ascii="Times New Roman" w:hAnsi="Times New Roman" w:cs="Times New Roman"/>
                <w:sz w:val="28"/>
                <w:szCs w:val="28"/>
              </w:rPr>
            </w:pPr>
          </w:p>
          <w:p w:rsidR="003C5CA5" w:rsidRPr="0073023A" w:rsidRDefault="003C5CA5" w:rsidP="003C5CA5">
            <w:pPr>
              <w:jc w:val="both"/>
              <w:rPr>
                <w:rFonts w:ascii="Times New Roman" w:hAnsi="Times New Roman" w:cs="Times New Roman"/>
                <w:sz w:val="28"/>
                <w:szCs w:val="28"/>
              </w:rPr>
            </w:pPr>
            <w:r w:rsidRPr="0073023A">
              <w:rPr>
                <w:rFonts w:ascii="Times New Roman" w:hAnsi="Times New Roman" w:cs="Times New Roman"/>
                <w:sz w:val="28"/>
              </w:rPr>
              <w:t xml:space="preserve">Антимонопольное регулирование постоянно адаптируется под реалии современности. </w:t>
            </w:r>
            <w:r w:rsidRPr="0073023A">
              <w:rPr>
                <w:rFonts w:ascii="Times New Roman" w:hAnsi="Times New Roman" w:cs="Times New Roman"/>
                <w:sz w:val="28"/>
                <w:szCs w:val="28"/>
              </w:rPr>
              <w:t xml:space="preserve"> В ходе данной сессии участники обсудят последние изменения антимонопольного законодательства, а также обозначат ключевые тенденции развития конкурентной политики в своих странах. </w:t>
            </w:r>
          </w:p>
          <w:p w:rsidR="003C5CA5" w:rsidRPr="0073023A" w:rsidRDefault="003C5CA5" w:rsidP="003C5CA5">
            <w:pPr>
              <w:jc w:val="both"/>
              <w:rPr>
                <w:rFonts w:ascii="Times New Roman" w:hAnsi="Times New Roman" w:cs="Times New Roman"/>
                <w:sz w:val="28"/>
                <w:szCs w:val="28"/>
              </w:rPr>
            </w:pPr>
          </w:p>
          <w:p w:rsidR="003C5CA5"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1715C0" w:rsidRPr="001715C0" w:rsidRDefault="001715C0"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Игорь Артемьев</w:t>
            </w:r>
            <w:r w:rsidRPr="0073023A">
              <w:rPr>
                <w:rFonts w:ascii="Times New Roman" w:hAnsi="Times New Roman" w:cs="Times New Roman"/>
                <w:i/>
                <w:sz w:val="28"/>
                <w:szCs w:val="28"/>
              </w:rPr>
              <w:t>, Руководитель, Федеральная антимонопольная служба (ФАС России);</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 xml:space="preserve">Александр </w:t>
            </w:r>
            <w:proofErr w:type="spellStart"/>
            <w:r w:rsidRPr="0073023A">
              <w:rPr>
                <w:rFonts w:ascii="Times New Roman" w:hAnsi="Times New Roman" w:cs="Times New Roman"/>
                <w:b/>
                <w:i/>
                <w:sz w:val="28"/>
                <w:szCs w:val="28"/>
              </w:rPr>
              <w:t>Баррето</w:t>
            </w:r>
            <w:proofErr w:type="spellEnd"/>
            <w:r w:rsidRPr="0073023A">
              <w:rPr>
                <w:rFonts w:ascii="Times New Roman" w:hAnsi="Times New Roman" w:cs="Times New Roman"/>
                <w:b/>
                <w:i/>
                <w:sz w:val="28"/>
                <w:szCs w:val="28"/>
              </w:rPr>
              <w:t xml:space="preserve"> де </w:t>
            </w:r>
            <w:proofErr w:type="spellStart"/>
            <w:r w:rsidRPr="0073023A">
              <w:rPr>
                <w:rFonts w:ascii="Times New Roman" w:hAnsi="Times New Roman" w:cs="Times New Roman"/>
                <w:b/>
                <w:i/>
                <w:sz w:val="28"/>
                <w:szCs w:val="28"/>
              </w:rPr>
              <w:t>Соуза</w:t>
            </w:r>
            <w:proofErr w:type="spellEnd"/>
            <w:r w:rsidRPr="0073023A">
              <w:rPr>
                <w:rFonts w:ascii="Times New Roman" w:hAnsi="Times New Roman" w:cs="Times New Roman"/>
                <w:i/>
                <w:sz w:val="28"/>
                <w:szCs w:val="28"/>
              </w:rPr>
              <w:t>, Президент, Административный совет по экономической безопасности Бразилии;</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proofErr w:type="spellStart"/>
            <w:r w:rsidRPr="0073023A">
              <w:rPr>
                <w:rFonts w:ascii="Times New Roman" w:hAnsi="Times New Roman" w:cs="Times New Roman"/>
                <w:b/>
                <w:i/>
                <w:sz w:val="28"/>
                <w:szCs w:val="28"/>
              </w:rPr>
              <w:t>Ашок</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Кумар</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Гупта</w:t>
            </w:r>
            <w:proofErr w:type="spellEnd"/>
            <w:r w:rsidRPr="0073023A">
              <w:rPr>
                <w:rFonts w:ascii="Times New Roman" w:hAnsi="Times New Roman" w:cs="Times New Roman"/>
                <w:i/>
                <w:sz w:val="28"/>
                <w:szCs w:val="28"/>
              </w:rPr>
              <w:t>, Председатель, Комиссия по конкуренции Индии;</w:t>
            </w:r>
          </w:p>
          <w:p w:rsidR="003C5CA5" w:rsidRPr="0073023A" w:rsidRDefault="003C5CA5"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proofErr w:type="spellStart"/>
            <w:r>
              <w:rPr>
                <w:rFonts w:ascii="Times New Roman" w:hAnsi="Times New Roman" w:cs="Times New Roman"/>
                <w:b/>
                <w:i/>
                <w:sz w:val="28"/>
                <w:szCs w:val="28"/>
              </w:rPr>
              <w:t>Гань</w:t>
            </w:r>
            <w:proofErr w:type="spellEnd"/>
            <w:r>
              <w:rPr>
                <w:rFonts w:ascii="Times New Roman" w:hAnsi="Times New Roman" w:cs="Times New Roman"/>
                <w:b/>
                <w:i/>
                <w:sz w:val="28"/>
                <w:szCs w:val="28"/>
              </w:rPr>
              <w:t xml:space="preserve"> Линь</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Министра</w:t>
            </w:r>
            <w:r w:rsidRPr="0073023A">
              <w:rPr>
                <w:rFonts w:ascii="Times New Roman" w:hAnsi="Times New Roman" w:cs="Times New Roman"/>
                <w:i/>
                <w:sz w:val="28"/>
                <w:szCs w:val="28"/>
              </w:rPr>
              <w:t>, Г</w:t>
            </w:r>
            <w:r>
              <w:rPr>
                <w:rFonts w:ascii="Times New Roman" w:hAnsi="Times New Roman" w:cs="Times New Roman"/>
                <w:i/>
                <w:sz w:val="28"/>
                <w:szCs w:val="28"/>
              </w:rPr>
              <w:t>лавное г</w:t>
            </w:r>
            <w:r w:rsidRPr="0073023A">
              <w:rPr>
                <w:rFonts w:ascii="Times New Roman" w:hAnsi="Times New Roman" w:cs="Times New Roman"/>
                <w:i/>
                <w:sz w:val="28"/>
                <w:szCs w:val="28"/>
              </w:rPr>
              <w:t>осударственное управление по надзору за рынк</w:t>
            </w:r>
            <w:r>
              <w:rPr>
                <w:rFonts w:ascii="Times New Roman" w:hAnsi="Times New Roman" w:cs="Times New Roman"/>
                <w:i/>
                <w:sz w:val="28"/>
                <w:szCs w:val="28"/>
              </w:rPr>
              <w:t>ом</w:t>
            </w:r>
            <w:r w:rsidRPr="0073023A">
              <w:rPr>
                <w:rFonts w:ascii="Times New Roman" w:hAnsi="Times New Roman" w:cs="Times New Roman"/>
                <w:i/>
                <w:sz w:val="28"/>
                <w:szCs w:val="28"/>
              </w:rPr>
              <w:t xml:space="preserve"> Китайской Народной Республики;</w:t>
            </w:r>
          </w:p>
          <w:p w:rsidR="001E1065" w:rsidRDefault="003C5CA5" w:rsidP="00E35657">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proofErr w:type="spellStart"/>
            <w:r>
              <w:rPr>
                <w:rFonts w:ascii="Times New Roman" w:hAnsi="Times New Roman" w:cs="Times New Roman"/>
                <w:b/>
                <w:i/>
                <w:sz w:val="28"/>
                <w:szCs w:val="28"/>
              </w:rPr>
              <w:t>Тембинкоси</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Бонакеле</w:t>
            </w:r>
            <w:proofErr w:type="spellEnd"/>
            <w:r w:rsidRPr="0073023A">
              <w:rPr>
                <w:rFonts w:ascii="Times New Roman" w:hAnsi="Times New Roman" w:cs="Times New Roman"/>
                <w:i/>
                <w:sz w:val="28"/>
                <w:szCs w:val="28"/>
              </w:rPr>
              <w:t xml:space="preserve">, </w:t>
            </w:r>
            <w:r>
              <w:rPr>
                <w:rFonts w:ascii="Times New Roman" w:hAnsi="Times New Roman" w:cs="Times New Roman"/>
                <w:i/>
                <w:sz w:val="28"/>
                <w:szCs w:val="28"/>
              </w:rPr>
              <w:t>Р</w:t>
            </w:r>
            <w:r w:rsidRPr="0073023A">
              <w:rPr>
                <w:rFonts w:ascii="Times New Roman" w:hAnsi="Times New Roman" w:cs="Times New Roman"/>
                <w:i/>
                <w:sz w:val="28"/>
                <w:szCs w:val="28"/>
              </w:rPr>
              <w:t>уководител</w:t>
            </w:r>
            <w:r>
              <w:rPr>
                <w:rFonts w:ascii="Times New Roman" w:hAnsi="Times New Roman" w:cs="Times New Roman"/>
                <w:i/>
                <w:sz w:val="28"/>
                <w:szCs w:val="28"/>
              </w:rPr>
              <w:t>ь</w:t>
            </w:r>
            <w:r w:rsidRPr="0073023A">
              <w:rPr>
                <w:rFonts w:ascii="Times New Roman" w:hAnsi="Times New Roman" w:cs="Times New Roman"/>
                <w:i/>
                <w:sz w:val="28"/>
                <w:szCs w:val="28"/>
              </w:rPr>
              <w:t>, Комис</w:t>
            </w:r>
            <w:r>
              <w:rPr>
                <w:rFonts w:ascii="Times New Roman" w:hAnsi="Times New Roman" w:cs="Times New Roman"/>
                <w:i/>
                <w:sz w:val="28"/>
                <w:szCs w:val="28"/>
              </w:rPr>
              <w:t>сия по конкуренции Южной Африки</w:t>
            </w:r>
            <w:r w:rsidR="00C57933">
              <w:rPr>
                <w:rFonts w:ascii="Times New Roman" w:hAnsi="Times New Roman" w:cs="Times New Roman"/>
                <w:i/>
                <w:sz w:val="28"/>
                <w:szCs w:val="28"/>
              </w:rPr>
              <w:t>.</w:t>
            </w:r>
          </w:p>
          <w:p w:rsidR="00DE1741" w:rsidRPr="00E35657" w:rsidRDefault="00DE1741" w:rsidP="00E35657">
            <w:pPr>
              <w:rPr>
                <w:rFonts w:ascii="Times New Roman" w:hAnsi="Times New Roman" w:cs="Times New Roman"/>
                <w:i/>
                <w:sz w:val="28"/>
                <w:szCs w:val="28"/>
              </w:rPr>
            </w:pPr>
          </w:p>
        </w:tc>
      </w:tr>
      <w:tr w:rsidR="004F7F03" w:rsidRPr="0073023A" w:rsidTr="00684A7F">
        <w:tc>
          <w:tcPr>
            <w:tcW w:w="2032" w:type="dxa"/>
          </w:tcPr>
          <w:p w:rsidR="004F7F03" w:rsidRDefault="004F7F03" w:rsidP="00236766">
            <w:pPr>
              <w:jc w:val="center"/>
              <w:rPr>
                <w:rFonts w:ascii="Times New Roman" w:hAnsi="Times New Roman" w:cs="Times New Roman"/>
                <w:sz w:val="28"/>
                <w:szCs w:val="28"/>
              </w:rPr>
            </w:pPr>
            <w:r>
              <w:rPr>
                <w:rFonts w:ascii="Times New Roman" w:hAnsi="Times New Roman" w:cs="Times New Roman"/>
                <w:sz w:val="28"/>
                <w:szCs w:val="28"/>
              </w:rPr>
              <w:t xml:space="preserve">12:30 </w:t>
            </w:r>
            <w:r w:rsidR="00EE0F2A">
              <w:rPr>
                <w:rFonts w:ascii="Times New Roman" w:hAnsi="Times New Roman" w:cs="Times New Roman"/>
                <w:sz w:val="28"/>
                <w:szCs w:val="28"/>
              </w:rPr>
              <w:t>– 13:30</w:t>
            </w:r>
          </w:p>
        </w:tc>
        <w:tc>
          <w:tcPr>
            <w:tcW w:w="6264" w:type="dxa"/>
          </w:tcPr>
          <w:p w:rsidR="004F7F03" w:rsidRDefault="004F7F03" w:rsidP="004F7F03">
            <w:pPr>
              <w:rPr>
                <w:rFonts w:ascii="Times New Roman" w:hAnsi="Times New Roman" w:cs="Times New Roman"/>
                <w:b/>
                <w:sz w:val="28"/>
                <w:szCs w:val="28"/>
              </w:rPr>
            </w:pPr>
            <w:r w:rsidRPr="0073023A">
              <w:rPr>
                <w:rFonts w:ascii="Times New Roman" w:hAnsi="Times New Roman" w:cs="Times New Roman"/>
                <w:b/>
                <w:sz w:val="28"/>
                <w:szCs w:val="28"/>
              </w:rPr>
              <w:t>Обед</w:t>
            </w:r>
          </w:p>
          <w:p w:rsidR="004F7F03" w:rsidRDefault="004F7F03" w:rsidP="004F7F0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4F7F03" w:rsidRPr="0073023A" w:rsidRDefault="004F7F03" w:rsidP="004F7F03">
            <w:pPr>
              <w:jc w:val="both"/>
              <w:rPr>
                <w:rFonts w:ascii="Times New Roman" w:hAnsi="Times New Roman" w:cs="Times New Roman"/>
                <w:b/>
                <w:sz w:val="28"/>
                <w:szCs w:val="28"/>
              </w:rPr>
            </w:pPr>
          </w:p>
        </w:tc>
        <w:tc>
          <w:tcPr>
            <w:tcW w:w="6264" w:type="dxa"/>
          </w:tcPr>
          <w:p w:rsidR="00A4205B" w:rsidRPr="00A4205B" w:rsidRDefault="00A4205B" w:rsidP="00A4205B">
            <w:pPr>
              <w:rPr>
                <w:rFonts w:ascii="Times New Roman" w:hAnsi="Times New Roman" w:cs="Times New Roman"/>
                <w:sz w:val="28"/>
                <w:szCs w:val="28"/>
              </w:rPr>
            </w:pPr>
            <w:r w:rsidRPr="00A4205B">
              <w:rPr>
                <w:rFonts w:ascii="Times New Roman" w:hAnsi="Times New Roman" w:cs="Times New Roman"/>
                <w:sz w:val="28"/>
                <w:szCs w:val="28"/>
              </w:rPr>
              <w:t>12:45</w:t>
            </w:r>
            <w:r w:rsidR="00072D9A">
              <w:rPr>
                <w:rFonts w:ascii="Times New Roman" w:hAnsi="Times New Roman" w:cs="Times New Roman"/>
                <w:sz w:val="28"/>
                <w:szCs w:val="28"/>
              </w:rPr>
              <w:t xml:space="preserve"> – </w:t>
            </w:r>
            <w:r w:rsidRPr="00A4205B">
              <w:rPr>
                <w:rFonts w:ascii="Times New Roman" w:hAnsi="Times New Roman" w:cs="Times New Roman"/>
                <w:sz w:val="28"/>
                <w:szCs w:val="28"/>
              </w:rPr>
              <w:t>14:00</w:t>
            </w:r>
          </w:p>
          <w:p w:rsidR="004F7F03" w:rsidRPr="00B91CF4" w:rsidRDefault="004F7F03" w:rsidP="004F7F03">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1</w:t>
            </w:r>
            <w:r w:rsidRPr="00B91CF4">
              <w:rPr>
                <w:rFonts w:ascii="Times New Roman" w:hAnsi="Times New Roman" w:cs="Times New Roman"/>
                <w:b/>
                <w:sz w:val="28"/>
                <w:szCs w:val="28"/>
              </w:rPr>
              <w:t>Б на тему: «10 лет сотрудничества конкурентных ведомств БРИКС: итоги и перспективы»</w:t>
            </w:r>
          </w:p>
          <w:p w:rsidR="004F7F03" w:rsidRDefault="004F7F03" w:rsidP="004F7F0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4F7F03" w:rsidRDefault="004F7F03" w:rsidP="004F7F03">
            <w:pPr>
              <w:jc w:val="both"/>
              <w:rPr>
                <w:rFonts w:ascii="Times New Roman" w:hAnsi="Times New Roman" w:cs="Times New Roman"/>
                <w:i/>
                <w:sz w:val="28"/>
                <w:szCs w:val="28"/>
              </w:rPr>
            </w:pPr>
          </w:p>
          <w:p w:rsidR="004F7F03" w:rsidRDefault="004F7F03" w:rsidP="004F7F03">
            <w:pPr>
              <w:jc w:val="both"/>
              <w:rPr>
                <w:rFonts w:ascii="Times New Roman" w:hAnsi="Times New Roman" w:cs="Times New Roman"/>
                <w:sz w:val="28"/>
                <w:szCs w:val="28"/>
              </w:rPr>
            </w:pPr>
            <w:r w:rsidRPr="00B91CF4">
              <w:rPr>
                <w:rFonts w:ascii="Times New Roman" w:hAnsi="Times New Roman" w:cs="Times New Roman"/>
                <w:sz w:val="28"/>
                <w:szCs w:val="28"/>
              </w:rPr>
              <w:t>Заседание Координационного комитета БРИКС по антимонопольной политике</w:t>
            </w:r>
          </w:p>
          <w:p w:rsidR="004F7F03" w:rsidRDefault="004F7F03" w:rsidP="004F7F03">
            <w:pPr>
              <w:jc w:val="both"/>
              <w:rPr>
                <w:rFonts w:ascii="Times New Roman" w:hAnsi="Times New Roman" w:cs="Times New Roman"/>
                <w:color w:val="FF0000"/>
                <w:sz w:val="28"/>
                <w:szCs w:val="28"/>
              </w:rPr>
            </w:pPr>
            <w:r w:rsidRPr="007B6BE5">
              <w:rPr>
                <w:rFonts w:ascii="Times New Roman" w:hAnsi="Times New Roman" w:cs="Times New Roman"/>
                <w:color w:val="FF0000"/>
                <w:sz w:val="28"/>
                <w:szCs w:val="28"/>
              </w:rPr>
              <w:t>(Закрытое мероприятие в формате делового обеда. Только для представителей конкурентных ведомств БРИКС)</w:t>
            </w:r>
          </w:p>
          <w:p w:rsidR="004F7F03" w:rsidRPr="003C5CA5" w:rsidRDefault="004F7F03" w:rsidP="004F7F03">
            <w:pPr>
              <w:jc w:val="both"/>
              <w:rPr>
                <w:rFonts w:ascii="Times New Roman" w:hAnsi="Times New Roman" w:cs="Times New Roman"/>
                <w:sz w:val="28"/>
                <w:szCs w:val="28"/>
              </w:rPr>
            </w:pPr>
          </w:p>
          <w:p w:rsidR="004F7F03" w:rsidRPr="00B91CF4" w:rsidRDefault="004F7F03" w:rsidP="004F7F03">
            <w:pPr>
              <w:jc w:val="both"/>
              <w:rPr>
                <w:rFonts w:ascii="Times New Roman" w:hAnsi="Times New Roman" w:cs="Times New Roman"/>
                <w:sz w:val="28"/>
                <w:szCs w:val="28"/>
              </w:rPr>
            </w:pPr>
            <w:r w:rsidRPr="00B91CF4">
              <w:rPr>
                <w:rFonts w:ascii="Times New Roman" w:hAnsi="Times New Roman" w:cs="Times New Roman"/>
                <w:sz w:val="28"/>
                <w:szCs w:val="28"/>
              </w:rPr>
              <w:t xml:space="preserve">Сессия предоставит </w:t>
            </w:r>
            <w:proofErr w:type="gramStart"/>
            <w:r w:rsidRPr="00B91CF4">
              <w:rPr>
                <w:rFonts w:ascii="Times New Roman" w:hAnsi="Times New Roman" w:cs="Times New Roman"/>
                <w:sz w:val="28"/>
                <w:szCs w:val="28"/>
              </w:rPr>
              <w:t>возможность  представителям</w:t>
            </w:r>
            <w:proofErr w:type="gramEnd"/>
            <w:r w:rsidRPr="00B91CF4">
              <w:rPr>
                <w:rFonts w:ascii="Times New Roman" w:hAnsi="Times New Roman" w:cs="Times New Roman"/>
                <w:sz w:val="28"/>
                <w:szCs w:val="28"/>
              </w:rPr>
              <w:t xml:space="preserve"> конкурентных ведомств БРИКС выработать повестку сотрудничества на предстоящие два года.</w:t>
            </w:r>
          </w:p>
          <w:p w:rsidR="004F7F03" w:rsidRPr="0073023A" w:rsidRDefault="004F7F03" w:rsidP="00185D92">
            <w:pPr>
              <w:jc w:val="both"/>
              <w:rPr>
                <w:rFonts w:ascii="Times New Roman" w:hAnsi="Times New Roman" w:cs="Times New Roman"/>
                <w:b/>
                <w:sz w:val="28"/>
                <w:szCs w:val="28"/>
              </w:rPr>
            </w:pPr>
          </w:p>
        </w:tc>
      </w:tr>
      <w:tr w:rsidR="00EE0F2A" w:rsidRPr="0073023A" w:rsidTr="00E321A6">
        <w:tc>
          <w:tcPr>
            <w:tcW w:w="2032" w:type="dxa"/>
            <w:vMerge w:val="restart"/>
          </w:tcPr>
          <w:p w:rsidR="00EE0F2A" w:rsidRDefault="00EE0F2A" w:rsidP="00EE0F2A">
            <w:pPr>
              <w:jc w:val="center"/>
              <w:rPr>
                <w:rFonts w:ascii="Times New Roman" w:hAnsi="Times New Roman" w:cs="Times New Roman"/>
                <w:sz w:val="28"/>
                <w:szCs w:val="28"/>
              </w:rPr>
            </w:pPr>
            <w:r>
              <w:rPr>
                <w:rFonts w:ascii="Times New Roman" w:hAnsi="Times New Roman" w:cs="Times New Roman"/>
                <w:sz w:val="28"/>
                <w:szCs w:val="28"/>
              </w:rPr>
              <w:t>13:30 – 15:00</w:t>
            </w:r>
          </w:p>
        </w:tc>
        <w:tc>
          <w:tcPr>
            <w:tcW w:w="6264" w:type="dxa"/>
            <w:vMerge w:val="restart"/>
          </w:tcPr>
          <w:p w:rsidR="00EE0F2A" w:rsidRPr="005B0CEE" w:rsidRDefault="00EE0F2A" w:rsidP="00EE0F2A">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1А на тему: «Участие</w:t>
            </w:r>
            <w:r w:rsidRPr="0073023A">
              <w:rPr>
                <w:rFonts w:ascii="Times New Roman" w:hAnsi="Times New Roman" w:cs="Times New Roman"/>
                <w:b/>
                <w:sz w:val="28"/>
                <w:szCs w:val="28"/>
              </w:rPr>
              <w:t xml:space="preserve"> государства в экономике»</w:t>
            </w:r>
          </w:p>
          <w:p w:rsidR="00EE0F2A" w:rsidRDefault="00EE0F2A" w:rsidP="00EE0F2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EE0F2A" w:rsidRDefault="00EE0F2A" w:rsidP="00EE0F2A">
            <w:pPr>
              <w:jc w:val="both"/>
              <w:rPr>
                <w:rFonts w:ascii="Times New Roman" w:hAnsi="Times New Roman" w:cs="Times New Roman"/>
                <w:i/>
                <w:sz w:val="28"/>
                <w:szCs w:val="28"/>
              </w:rPr>
            </w:pPr>
          </w:p>
          <w:p w:rsidR="00EE0F2A" w:rsidRDefault="00EE0F2A" w:rsidP="00EE0F2A">
            <w:pPr>
              <w:jc w:val="both"/>
              <w:rPr>
                <w:rFonts w:ascii="Times New Roman" w:hAnsi="Times New Roman" w:cs="Times New Roman"/>
                <w:sz w:val="28"/>
                <w:szCs w:val="28"/>
              </w:rPr>
            </w:pPr>
            <w:r w:rsidRPr="0073023A">
              <w:rPr>
                <w:rFonts w:ascii="Times New Roman" w:hAnsi="Times New Roman" w:cs="Times New Roman"/>
                <w:sz w:val="28"/>
                <w:szCs w:val="28"/>
              </w:rPr>
              <w:t xml:space="preserve">Участники дискуссии поделятся опытом и обсудят основные проблемы, связанные с антимонопольным регулированием естественных монополий и государственных корпораций. </w:t>
            </w:r>
          </w:p>
          <w:p w:rsidR="009074FE" w:rsidRPr="0073023A" w:rsidRDefault="009074FE" w:rsidP="00EE0F2A">
            <w:pPr>
              <w:jc w:val="both"/>
              <w:rPr>
                <w:rFonts w:ascii="Times New Roman" w:hAnsi="Times New Roman" w:cs="Times New Roman"/>
                <w:b/>
                <w:sz w:val="28"/>
                <w:szCs w:val="28"/>
              </w:rPr>
            </w:pPr>
          </w:p>
          <w:p w:rsidR="00EE0F2A" w:rsidRPr="0073023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EE0F2A" w:rsidRPr="0073023A" w:rsidRDefault="00EE0F2A" w:rsidP="00EE0F2A">
            <w:pPr>
              <w:rPr>
                <w:rFonts w:ascii="Times New Roman" w:hAnsi="Times New Roman" w:cs="Times New Roman"/>
                <w:b/>
                <w:sz w:val="28"/>
                <w:szCs w:val="28"/>
              </w:rPr>
            </w:pPr>
            <w:r w:rsidRPr="0073023A">
              <w:rPr>
                <w:rFonts w:ascii="Times New Roman" w:hAnsi="Times New Roman" w:cs="Times New Roman"/>
                <w:b/>
                <w:i/>
                <w:sz w:val="28"/>
                <w:szCs w:val="28"/>
              </w:rPr>
              <w:t xml:space="preserve">Анатолий </w:t>
            </w:r>
            <w:proofErr w:type="spellStart"/>
            <w:r w:rsidRPr="0073023A">
              <w:rPr>
                <w:rFonts w:ascii="Times New Roman" w:hAnsi="Times New Roman" w:cs="Times New Roman"/>
                <w:b/>
                <w:i/>
                <w:sz w:val="28"/>
                <w:szCs w:val="28"/>
              </w:rPr>
              <w:t>Голомолзин</w:t>
            </w:r>
            <w:proofErr w:type="spellEnd"/>
            <w:r w:rsidRPr="0073023A">
              <w:rPr>
                <w:rFonts w:ascii="Times New Roman" w:hAnsi="Times New Roman" w:cs="Times New Roman"/>
                <w:i/>
                <w:sz w:val="28"/>
                <w:szCs w:val="28"/>
              </w:rPr>
              <w:t>, Заместитель руководителя, Федеральная антимонопольная служба (ФАС России);</w:t>
            </w:r>
          </w:p>
          <w:p w:rsidR="00EE0F2A" w:rsidRPr="0073023A" w:rsidRDefault="00EE0F2A" w:rsidP="00EE0F2A">
            <w:pPr>
              <w:rPr>
                <w:rFonts w:ascii="Times New Roman" w:hAnsi="Times New Roman" w:cs="Times New Roman"/>
                <w:sz w:val="28"/>
                <w:szCs w:val="28"/>
              </w:rPr>
            </w:pPr>
          </w:p>
          <w:p w:rsidR="00EE0F2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EE0F2A" w:rsidRDefault="00EE0F2A" w:rsidP="00EE0F2A">
            <w:pPr>
              <w:rPr>
                <w:rFonts w:ascii="Times New Roman" w:hAnsi="Times New Roman" w:cs="Times New Roman"/>
                <w:i/>
                <w:sz w:val="28"/>
                <w:szCs w:val="28"/>
              </w:rPr>
            </w:pPr>
            <w:r w:rsidRPr="00832517">
              <w:rPr>
                <w:rFonts w:ascii="Times New Roman" w:hAnsi="Times New Roman" w:cs="Times New Roman"/>
                <w:b/>
                <w:sz w:val="28"/>
                <w:szCs w:val="28"/>
              </w:rPr>
              <w:t>-</w:t>
            </w:r>
            <w:r w:rsidRPr="00832517">
              <w:rPr>
                <w:rFonts w:ascii="Times New Roman" w:hAnsi="Times New Roman" w:cs="Times New Roman"/>
                <w:b/>
                <w:i/>
                <w:sz w:val="28"/>
                <w:szCs w:val="28"/>
              </w:rPr>
              <w:t xml:space="preserve"> Жуан </w:t>
            </w:r>
            <w:proofErr w:type="spellStart"/>
            <w:r w:rsidRPr="00832517">
              <w:rPr>
                <w:rFonts w:ascii="Times New Roman" w:hAnsi="Times New Roman" w:cs="Times New Roman"/>
                <w:b/>
                <w:i/>
                <w:sz w:val="28"/>
                <w:szCs w:val="28"/>
              </w:rPr>
              <w:t>Отавио</w:t>
            </w:r>
            <w:proofErr w:type="spellEnd"/>
            <w:r w:rsidRPr="00832517">
              <w:rPr>
                <w:rFonts w:ascii="Times New Roman" w:hAnsi="Times New Roman" w:cs="Times New Roman"/>
                <w:b/>
                <w:i/>
                <w:sz w:val="28"/>
                <w:szCs w:val="28"/>
              </w:rPr>
              <w:t xml:space="preserve"> де </w:t>
            </w:r>
            <w:proofErr w:type="spellStart"/>
            <w:r w:rsidRPr="00832517">
              <w:rPr>
                <w:rFonts w:ascii="Times New Roman" w:hAnsi="Times New Roman" w:cs="Times New Roman"/>
                <w:b/>
                <w:i/>
                <w:sz w:val="28"/>
                <w:szCs w:val="28"/>
              </w:rPr>
              <w:t>Норонья</w:t>
            </w:r>
            <w:proofErr w:type="spellEnd"/>
            <w:r w:rsidRPr="00832517">
              <w:rPr>
                <w:rFonts w:ascii="Times New Roman" w:hAnsi="Times New Roman" w:cs="Times New Roman"/>
                <w:i/>
                <w:sz w:val="28"/>
                <w:szCs w:val="28"/>
              </w:rPr>
              <w:t>, Президент, Верховный суд Бразилии;</w:t>
            </w:r>
          </w:p>
          <w:p w:rsidR="00EE0F2A" w:rsidRDefault="00EE0F2A" w:rsidP="00EE0F2A">
            <w:pPr>
              <w:pStyle w:val="ac"/>
              <w:spacing w:before="0" w:beforeAutospacing="0" w:after="0" w:afterAutospacing="0" w:line="276" w:lineRule="auto"/>
              <w:rPr>
                <w:i/>
                <w:sz w:val="28"/>
                <w:szCs w:val="28"/>
              </w:rPr>
            </w:pPr>
            <w:r w:rsidRPr="00832517">
              <w:rPr>
                <w:i/>
                <w:sz w:val="28"/>
                <w:szCs w:val="28"/>
              </w:rPr>
              <w:t xml:space="preserve">- </w:t>
            </w:r>
            <w:proofErr w:type="spellStart"/>
            <w:r w:rsidRPr="00E35657">
              <w:rPr>
                <w:b/>
                <w:i/>
                <w:sz w:val="28"/>
                <w:szCs w:val="28"/>
              </w:rPr>
              <w:t>Самир</w:t>
            </w:r>
            <w:proofErr w:type="spellEnd"/>
            <w:r w:rsidRPr="00E35657">
              <w:rPr>
                <w:b/>
                <w:i/>
                <w:sz w:val="28"/>
                <w:szCs w:val="28"/>
              </w:rPr>
              <w:t xml:space="preserve"> </w:t>
            </w:r>
            <w:proofErr w:type="spellStart"/>
            <w:r w:rsidRPr="00E35657">
              <w:rPr>
                <w:b/>
                <w:i/>
                <w:sz w:val="28"/>
                <w:szCs w:val="28"/>
              </w:rPr>
              <w:t>Ражан</w:t>
            </w:r>
            <w:proofErr w:type="spellEnd"/>
            <w:r w:rsidRPr="00E35657">
              <w:rPr>
                <w:b/>
                <w:i/>
                <w:sz w:val="28"/>
                <w:szCs w:val="28"/>
              </w:rPr>
              <w:t xml:space="preserve"> Ганди</w:t>
            </w:r>
            <w:r w:rsidRPr="00E35657">
              <w:rPr>
                <w:i/>
                <w:sz w:val="28"/>
                <w:szCs w:val="28"/>
              </w:rPr>
              <w:t xml:space="preserve">, Партнер, AZB &amp; </w:t>
            </w:r>
            <w:proofErr w:type="spellStart"/>
            <w:r w:rsidRPr="00E35657">
              <w:rPr>
                <w:i/>
                <w:sz w:val="28"/>
                <w:szCs w:val="28"/>
              </w:rPr>
              <w:t>Partners</w:t>
            </w:r>
            <w:proofErr w:type="spellEnd"/>
            <w:r w:rsidRPr="00E35657">
              <w:rPr>
                <w:i/>
                <w:sz w:val="28"/>
                <w:szCs w:val="28"/>
              </w:rPr>
              <w:t>, Индия;</w:t>
            </w:r>
          </w:p>
          <w:p w:rsidR="00EE0F2A" w:rsidRPr="006C5CE4" w:rsidRDefault="00EE0F2A" w:rsidP="00EE0F2A">
            <w:pPr>
              <w:rPr>
                <w:rFonts w:ascii="Times New Roman" w:hAnsi="Times New Roman" w:cs="Times New Roman"/>
                <w:i/>
                <w:sz w:val="28"/>
                <w:szCs w:val="28"/>
              </w:rPr>
            </w:pPr>
            <w:r>
              <w:rPr>
                <w:i/>
                <w:sz w:val="28"/>
                <w:szCs w:val="28"/>
              </w:rPr>
              <w:t xml:space="preserve">- </w:t>
            </w:r>
            <w:proofErr w:type="spellStart"/>
            <w:r w:rsidRPr="00C709E6">
              <w:rPr>
                <w:rFonts w:ascii="Times New Roman" w:hAnsi="Times New Roman" w:cs="Times New Roman"/>
                <w:b/>
                <w:i/>
                <w:sz w:val="28"/>
                <w:szCs w:val="28"/>
              </w:rPr>
              <w:t>Чжан</w:t>
            </w:r>
            <w:proofErr w:type="spellEnd"/>
            <w:r w:rsidRPr="00C709E6">
              <w:rPr>
                <w:rFonts w:ascii="Times New Roman" w:hAnsi="Times New Roman" w:cs="Times New Roman"/>
                <w:b/>
                <w:i/>
                <w:sz w:val="28"/>
                <w:szCs w:val="28"/>
              </w:rPr>
              <w:t xml:space="preserve"> </w:t>
            </w:r>
            <w:proofErr w:type="spellStart"/>
            <w:r w:rsidRPr="00C709E6">
              <w:rPr>
                <w:rFonts w:ascii="Times New Roman" w:hAnsi="Times New Roman" w:cs="Times New Roman"/>
                <w:b/>
                <w:i/>
                <w:sz w:val="28"/>
                <w:szCs w:val="28"/>
              </w:rPr>
              <w:t>Ченьин</w:t>
            </w:r>
            <w:proofErr w:type="spellEnd"/>
            <w:r>
              <w:rPr>
                <w:rFonts w:ascii="Times New Roman" w:hAnsi="Times New Roman" w:cs="Times New Roman"/>
                <w:i/>
                <w:sz w:val="28"/>
                <w:szCs w:val="28"/>
              </w:rPr>
              <w:t xml:space="preserve">, Доцент, Университет </w:t>
            </w:r>
            <w:proofErr w:type="spellStart"/>
            <w:r>
              <w:rPr>
                <w:rFonts w:ascii="Times New Roman" w:hAnsi="Times New Roman" w:cs="Times New Roman"/>
                <w:i/>
                <w:sz w:val="28"/>
                <w:szCs w:val="28"/>
              </w:rPr>
              <w:t>Цинхуа</w:t>
            </w:r>
            <w:proofErr w:type="spellEnd"/>
            <w:r>
              <w:rPr>
                <w:rFonts w:ascii="Times New Roman" w:hAnsi="Times New Roman" w:cs="Times New Roman"/>
                <w:i/>
                <w:sz w:val="28"/>
                <w:szCs w:val="28"/>
              </w:rPr>
              <w:t>, КНР;</w:t>
            </w:r>
          </w:p>
          <w:p w:rsidR="00EE0F2A" w:rsidRPr="00D10D6A" w:rsidRDefault="00EE0F2A" w:rsidP="00EE0F2A">
            <w:pPr>
              <w:rPr>
                <w:rStyle w:val="ab"/>
                <w:rFonts w:ascii="Times New Roman" w:hAnsi="Times New Roman" w:cs="Times New Roman"/>
                <w:iCs w:val="0"/>
                <w:sz w:val="28"/>
                <w:szCs w:val="28"/>
              </w:rPr>
            </w:pPr>
            <w:r>
              <w:rPr>
                <w:rStyle w:val="ab"/>
                <w:rFonts w:ascii="Times New Roman" w:hAnsi="Times New Roman" w:cs="Times New Roman"/>
                <w:bCs/>
                <w:sz w:val="28"/>
                <w:szCs w:val="26"/>
                <w:shd w:val="clear" w:color="auto" w:fill="FFFFFF"/>
              </w:rPr>
              <w:t xml:space="preserve">- </w:t>
            </w:r>
            <w:r w:rsidRPr="00527343">
              <w:rPr>
                <w:rStyle w:val="ab"/>
                <w:rFonts w:ascii="Times New Roman" w:hAnsi="Times New Roman" w:cs="Times New Roman"/>
                <w:b/>
                <w:bCs/>
                <w:sz w:val="28"/>
                <w:szCs w:val="26"/>
                <w:shd w:val="clear" w:color="auto" w:fill="FFFFFF"/>
              </w:rPr>
              <w:t>Кирилл Емельянов</w:t>
            </w:r>
            <w:r>
              <w:rPr>
                <w:rStyle w:val="ab"/>
                <w:rFonts w:ascii="Times New Roman" w:hAnsi="Times New Roman" w:cs="Times New Roman"/>
                <w:bCs/>
                <w:sz w:val="28"/>
                <w:szCs w:val="26"/>
                <w:shd w:val="clear" w:color="auto" w:fill="FFFFFF"/>
              </w:rPr>
              <w:t xml:space="preserve">, </w:t>
            </w:r>
            <w:r w:rsidRPr="00616E3F">
              <w:rPr>
                <w:rStyle w:val="ab"/>
                <w:rFonts w:ascii="Times New Roman" w:hAnsi="Times New Roman" w:cs="Times New Roman"/>
                <w:bCs/>
                <w:sz w:val="28"/>
                <w:szCs w:val="26"/>
                <w:shd w:val="clear" w:color="auto" w:fill="FFFFFF"/>
              </w:rPr>
              <w:t>заместитель Директора</w:t>
            </w:r>
            <w:r w:rsidRPr="00616E3F">
              <w:rPr>
                <w:rFonts w:ascii="Times New Roman" w:eastAsia="Calibri" w:hAnsi="Times New Roman" w:cs="Times New Roman"/>
                <w:sz w:val="28"/>
              </w:rPr>
              <w:t xml:space="preserve"> </w:t>
            </w:r>
            <w:r>
              <w:rPr>
                <w:rFonts w:ascii="Times New Roman" w:eastAsia="Calibri" w:hAnsi="Times New Roman" w:cs="Times New Roman"/>
                <w:i/>
                <w:sz w:val="28"/>
              </w:rPr>
              <w:t>Департамента конкуренции</w:t>
            </w:r>
            <w:r w:rsidRPr="00E94C34">
              <w:rPr>
                <w:rFonts w:ascii="Times New Roman" w:eastAsia="Calibri" w:hAnsi="Times New Roman" w:cs="Times New Roman"/>
                <w:i/>
                <w:sz w:val="28"/>
              </w:rPr>
              <w:t xml:space="preserve">, </w:t>
            </w:r>
            <w:proofErr w:type="spellStart"/>
            <w:r>
              <w:rPr>
                <w:rFonts w:ascii="Times New Roman" w:eastAsia="Calibri" w:hAnsi="Times New Roman" w:cs="Times New Roman"/>
                <w:i/>
                <w:sz w:val="28"/>
              </w:rPr>
              <w:t>энергоэффективности</w:t>
            </w:r>
            <w:proofErr w:type="spellEnd"/>
            <w:r>
              <w:rPr>
                <w:rFonts w:ascii="Times New Roman" w:eastAsia="Calibri" w:hAnsi="Times New Roman" w:cs="Times New Roman"/>
                <w:i/>
                <w:sz w:val="28"/>
              </w:rPr>
              <w:t xml:space="preserve"> и экологии</w:t>
            </w:r>
            <w:r w:rsidRPr="00431882">
              <w:rPr>
                <w:rFonts w:ascii="Times New Roman" w:eastAsia="Calibri" w:hAnsi="Times New Roman" w:cs="Times New Roman"/>
                <w:i/>
                <w:sz w:val="28"/>
              </w:rPr>
              <w:t>,</w:t>
            </w:r>
            <w:r>
              <w:rPr>
                <w:rFonts w:ascii="Times New Roman" w:eastAsia="Calibri" w:hAnsi="Times New Roman" w:cs="Times New Roman"/>
                <w:i/>
                <w:sz w:val="28"/>
              </w:rPr>
              <w:t xml:space="preserve"> Минэкономразвития России</w:t>
            </w:r>
            <w:r w:rsidRPr="00616E3F">
              <w:rPr>
                <w:rFonts w:ascii="Times New Roman" w:hAnsi="Times New Roman" w:cs="Times New Roman"/>
                <w:i/>
                <w:color w:val="000000"/>
                <w:sz w:val="28"/>
                <w:szCs w:val="28"/>
              </w:rPr>
              <w:t>;</w:t>
            </w:r>
          </w:p>
          <w:p w:rsidR="00EE0F2A" w:rsidRDefault="00EE0F2A" w:rsidP="00EE0F2A">
            <w:pPr>
              <w:rPr>
                <w:rFonts w:ascii="Times New Roman" w:hAnsi="Times New Roman" w:cs="Times New Roman"/>
                <w:i/>
                <w:sz w:val="28"/>
                <w:szCs w:val="28"/>
              </w:rPr>
            </w:pPr>
            <w:r w:rsidRPr="00627D0F">
              <w:rPr>
                <w:rFonts w:ascii="Times New Roman" w:hAnsi="Times New Roman" w:cs="Times New Roman"/>
                <w:i/>
                <w:sz w:val="28"/>
                <w:szCs w:val="28"/>
              </w:rPr>
              <w:t>-</w:t>
            </w:r>
            <w:r>
              <w:rPr>
                <w:rFonts w:ascii="Times New Roman" w:hAnsi="Times New Roman" w:cs="Times New Roman"/>
                <w:b/>
                <w:i/>
                <w:sz w:val="28"/>
                <w:szCs w:val="28"/>
              </w:rPr>
              <w:t xml:space="preserve"> </w:t>
            </w:r>
            <w:r w:rsidRPr="00521F90">
              <w:rPr>
                <w:rFonts w:ascii="Times New Roman" w:hAnsi="Times New Roman" w:cs="Times New Roman"/>
                <w:b/>
                <w:i/>
                <w:sz w:val="28"/>
                <w:szCs w:val="28"/>
              </w:rPr>
              <w:t xml:space="preserve">Теодор </w:t>
            </w:r>
            <w:proofErr w:type="spellStart"/>
            <w:r w:rsidRPr="00521F90">
              <w:rPr>
                <w:rFonts w:ascii="Times New Roman" w:hAnsi="Times New Roman" w:cs="Times New Roman"/>
                <w:b/>
                <w:i/>
                <w:sz w:val="28"/>
                <w:szCs w:val="28"/>
              </w:rPr>
              <w:t>Таннер</w:t>
            </w:r>
            <w:proofErr w:type="spellEnd"/>
            <w:r w:rsidRPr="00521F90">
              <w:rPr>
                <w:rFonts w:ascii="Times New Roman" w:hAnsi="Times New Roman" w:cs="Times New Roman"/>
                <w:i/>
                <w:sz w:val="28"/>
                <w:szCs w:val="28"/>
              </w:rPr>
              <w:t>, Генеральный директор, Федеральное конкурентное ведомство</w:t>
            </w:r>
            <w:r>
              <w:rPr>
                <w:rFonts w:ascii="Times New Roman" w:hAnsi="Times New Roman" w:cs="Times New Roman"/>
                <w:i/>
                <w:sz w:val="28"/>
                <w:szCs w:val="28"/>
              </w:rPr>
              <w:t xml:space="preserve"> Австрии</w:t>
            </w:r>
            <w:r w:rsidRPr="00521F90">
              <w:rPr>
                <w:rFonts w:ascii="Times New Roman" w:hAnsi="Times New Roman" w:cs="Times New Roman"/>
                <w:i/>
                <w:sz w:val="28"/>
                <w:szCs w:val="28"/>
              </w:rPr>
              <w:t>;</w:t>
            </w:r>
          </w:p>
          <w:p w:rsidR="00EE0F2A" w:rsidRDefault="00EE0F2A" w:rsidP="00EE0F2A">
            <w:pPr>
              <w:rPr>
                <w:rFonts w:ascii="Times New Roman" w:hAnsi="Times New Roman" w:cs="Times New Roman"/>
                <w:i/>
                <w:sz w:val="28"/>
                <w:szCs w:val="28"/>
              </w:rPr>
            </w:pPr>
            <w:r>
              <w:rPr>
                <w:rFonts w:ascii="Times New Roman" w:hAnsi="Times New Roman" w:cs="Times New Roman"/>
                <w:i/>
                <w:sz w:val="28"/>
                <w:szCs w:val="28"/>
              </w:rPr>
              <w:t xml:space="preserve">- </w:t>
            </w:r>
            <w:r w:rsidRPr="00521F90">
              <w:rPr>
                <w:rFonts w:ascii="Times New Roman" w:hAnsi="Times New Roman" w:cs="Times New Roman"/>
                <w:b/>
                <w:i/>
                <w:sz w:val="28"/>
                <w:szCs w:val="28"/>
              </w:rPr>
              <w:t xml:space="preserve">Василики </w:t>
            </w:r>
            <w:proofErr w:type="spellStart"/>
            <w:r w:rsidRPr="00521F90">
              <w:rPr>
                <w:rFonts w:ascii="Times New Roman" w:hAnsi="Times New Roman" w:cs="Times New Roman"/>
                <w:b/>
                <w:i/>
                <w:sz w:val="28"/>
                <w:szCs w:val="28"/>
              </w:rPr>
              <w:t>Тану-Христофилу</w:t>
            </w:r>
            <w:proofErr w:type="spellEnd"/>
            <w:r>
              <w:rPr>
                <w:rFonts w:ascii="Times New Roman" w:hAnsi="Times New Roman" w:cs="Times New Roman"/>
                <w:i/>
                <w:sz w:val="28"/>
                <w:szCs w:val="28"/>
              </w:rPr>
              <w:t xml:space="preserve">, Президент, Комиссия по конкуренции Греции </w:t>
            </w:r>
            <w:r w:rsidRPr="00B372F7">
              <w:rPr>
                <w:rFonts w:ascii="Times New Roman" w:hAnsi="Times New Roman" w:cs="Times New Roman"/>
                <w:i/>
                <w:color w:val="FF0000"/>
                <w:sz w:val="28"/>
                <w:szCs w:val="28"/>
              </w:rPr>
              <w:t>(</w:t>
            </w:r>
            <w:proofErr w:type="spellStart"/>
            <w:r w:rsidRPr="00B372F7">
              <w:rPr>
                <w:rFonts w:ascii="Times New Roman" w:hAnsi="Times New Roman" w:cs="Times New Roman"/>
                <w:i/>
                <w:color w:val="FF0000"/>
                <w:sz w:val="28"/>
                <w:szCs w:val="28"/>
                <w:lang w:val="en-US"/>
              </w:rPr>
              <w:t>tbc</w:t>
            </w:r>
            <w:proofErr w:type="spellEnd"/>
            <w:r w:rsidRPr="00B372F7">
              <w:rPr>
                <w:rFonts w:ascii="Times New Roman" w:hAnsi="Times New Roman" w:cs="Times New Roman"/>
                <w:i/>
                <w:color w:val="FF0000"/>
                <w:sz w:val="28"/>
                <w:szCs w:val="28"/>
              </w:rPr>
              <w:t>)</w:t>
            </w:r>
            <w:r>
              <w:rPr>
                <w:rFonts w:ascii="Times New Roman" w:hAnsi="Times New Roman" w:cs="Times New Roman"/>
                <w:i/>
                <w:sz w:val="28"/>
                <w:szCs w:val="28"/>
              </w:rPr>
              <w:t>;</w:t>
            </w:r>
          </w:p>
          <w:p w:rsidR="00EE0F2A" w:rsidRDefault="00EE0F2A" w:rsidP="00EE0F2A">
            <w:pPr>
              <w:rPr>
                <w:rFonts w:ascii="Times New Roman" w:hAnsi="Times New Roman" w:cs="Times New Roman"/>
                <w:i/>
                <w:sz w:val="28"/>
                <w:szCs w:val="28"/>
              </w:rPr>
            </w:pPr>
            <w:r w:rsidRPr="00521F90">
              <w:rPr>
                <w:rFonts w:ascii="Times New Roman" w:hAnsi="Times New Roman" w:cs="Times New Roman"/>
                <w:i/>
                <w:sz w:val="28"/>
                <w:szCs w:val="28"/>
              </w:rPr>
              <w:t xml:space="preserve">- </w:t>
            </w:r>
            <w:proofErr w:type="spellStart"/>
            <w:r>
              <w:rPr>
                <w:rFonts w:ascii="Times New Roman" w:hAnsi="Times New Roman" w:cs="Times New Roman"/>
                <w:b/>
                <w:i/>
                <w:sz w:val="28"/>
                <w:szCs w:val="28"/>
              </w:rPr>
              <w:t>Седомир</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Радойчич</w:t>
            </w:r>
            <w:proofErr w:type="spellEnd"/>
            <w:r>
              <w:rPr>
                <w:rFonts w:ascii="Times New Roman" w:hAnsi="Times New Roman" w:cs="Times New Roman"/>
                <w:i/>
                <w:sz w:val="28"/>
                <w:szCs w:val="28"/>
              </w:rPr>
              <w:t>, Член Совета, Комиссия по защите конкуренции Республики Сербия;</w:t>
            </w:r>
          </w:p>
          <w:p w:rsidR="00EE0F2A" w:rsidRPr="00832517" w:rsidRDefault="00EE0F2A" w:rsidP="00EE0F2A">
            <w:pPr>
              <w:rPr>
                <w:rFonts w:ascii="Times New Roman" w:hAnsi="Times New Roman" w:cs="Times New Roman"/>
                <w:i/>
                <w:sz w:val="28"/>
                <w:szCs w:val="28"/>
              </w:rPr>
            </w:pPr>
            <w:r w:rsidRPr="00832517">
              <w:rPr>
                <w:rFonts w:ascii="Times New Roman" w:hAnsi="Times New Roman" w:cs="Times New Roman"/>
                <w:i/>
                <w:sz w:val="28"/>
                <w:szCs w:val="28"/>
              </w:rPr>
              <w:t xml:space="preserve">- </w:t>
            </w:r>
            <w:proofErr w:type="spellStart"/>
            <w:r w:rsidRPr="00832517">
              <w:rPr>
                <w:rFonts w:ascii="Times New Roman" w:hAnsi="Times New Roman" w:cs="Times New Roman"/>
                <w:b/>
                <w:i/>
                <w:sz w:val="28"/>
                <w:szCs w:val="28"/>
              </w:rPr>
              <w:t>Мэрт</w:t>
            </w:r>
            <w:proofErr w:type="spellEnd"/>
            <w:r w:rsidRPr="00832517">
              <w:rPr>
                <w:rFonts w:ascii="Times New Roman" w:hAnsi="Times New Roman" w:cs="Times New Roman"/>
                <w:b/>
                <w:i/>
                <w:sz w:val="28"/>
                <w:szCs w:val="28"/>
              </w:rPr>
              <w:t xml:space="preserve"> </w:t>
            </w:r>
            <w:proofErr w:type="spellStart"/>
            <w:r w:rsidRPr="00832517">
              <w:rPr>
                <w:rFonts w:ascii="Times New Roman" w:hAnsi="Times New Roman" w:cs="Times New Roman"/>
                <w:b/>
                <w:i/>
                <w:sz w:val="28"/>
                <w:szCs w:val="28"/>
              </w:rPr>
              <w:t>Отс</w:t>
            </w:r>
            <w:proofErr w:type="spellEnd"/>
            <w:r w:rsidRPr="00832517">
              <w:rPr>
                <w:rFonts w:ascii="Times New Roman" w:hAnsi="Times New Roman" w:cs="Times New Roman"/>
                <w:i/>
                <w:sz w:val="28"/>
                <w:szCs w:val="28"/>
              </w:rPr>
              <w:t>, Руководитель, Конкурентное ведомство Эстонии;</w:t>
            </w:r>
          </w:p>
          <w:p w:rsidR="00EE0F2A" w:rsidRPr="00832517" w:rsidRDefault="00EE0F2A" w:rsidP="00EE0F2A">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 xml:space="preserve">Альберто </w:t>
            </w:r>
            <w:proofErr w:type="spellStart"/>
            <w:r w:rsidRPr="00832517">
              <w:rPr>
                <w:rFonts w:ascii="Times New Roman" w:hAnsi="Times New Roman" w:cs="Times New Roman"/>
                <w:b/>
                <w:i/>
                <w:sz w:val="28"/>
                <w:szCs w:val="28"/>
              </w:rPr>
              <w:t>Эймлер</w:t>
            </w:r>
            <w:proofErr w:type="spellEnd"/>
            <w:r w:rsidRPr="00832517">
              <w:rPr>
                <w:rFonts w:ascii="Times New Roman" w:hAnsi="Times New Roman" w:cs="Times New Roman"/>
                <w:i/>
                <w:sz w:val="28"/>
                <w:szCs w:val="28"/>
              </w:rPr>
              <w:t>, Председатель рабочей группы № 2, Комитет по конкуренции ОЭСР;</w:t>
            </w:r>
          </w:p>
          <w:p w:rsidR="00EE0F2A" w:rsidRPr="00832517" w:rsidRDefault="00EE0F2A" w:rsidP="00EE0F2A">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Елена Заева</w:t>
            </w:r>
            <w:r w:rsidRPr="00832517">
              <w:rPr>
                <w:rFonts w:ascii="Times New Roman" w:hAnsi="Times New Roman" w:cs="Times New Roman"/>
                <w:i/>
                <w:sz w:val="28"/>
                <w:szCs w:val="28"/>
              </w:rPr>
              <w:t>, Начальник Управления регулирования связи и информационных технологий, ФАС России;</w:t>
            </w:r>
          </w:p>
          <w:p w:rsidR="00EE0F2A" w:rsidRDefault="00EE0F2A" w:rsidP="00FA0EB1">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 xml:space="preserve">Андрей </w:t>
            </w:r>
            <w:proofErr w:type="spellStart"/>
            <w:r w:rsidRPr="00832517">
              <w:rPr>
                <w:rFonts w:ascii="Times New Roman" w:hAnsi="Times New Roman" w:cs="Times New Roman"/>
                <w:b/>
                <w:i/>
                <w:sz w:val="28"/>
                <w:szCs w:val="28"/>
              </w:rPr>
              <w:t>Рего</w:t>
            </w:r>
            <w:proofErr w:type="spellEnd"/>
            <w:r w:rsidRPr="00832517">
              <w:rPr>
                <w:rFonts w:ascii="Times New Roman" w:hAnsi="Times New Roman" w:cs="Times New Roman"/>
                <w:i/>
                <w:sz w:val="28"/>
                <w:szCs w:val="28"/>
              </w:rPr>
              <w:t>, председатель Генерального совета, Ассоциация антимонопольных экспертов, директор департамента управления регуляторными рисками</w:t>
            </w:r>
            <w:r>
              <w:rPr>
                <w:rFonts w:ascii="Times New Roman" w:hAnsi="Times New Roman" w:cs="Times New Roman"/>
                <w:i/>
                <w:sz w:val="28"/>
                <w:szCs w:val="28"/>
              </w:rPr>
              <w:t>, МТС.</w:t>
            </w:r>
          </w:p>
          <w:p w:rsidR="00C04FCC" w:rsidRPr="00FA0EB1" w:rsidRDefault="00C04FCC" w:rsidP="00FA0EB1">
            <w:pPr>
              <w:rPr>
                <w:rFonts w:ascii="Times New Roman" w:hAnsi="Times New Roman" w:cs="Times New Roman"/>
                <w:i/>
                <w:sz w:val="28"/>
                <w:szCs w:val="28"/>
              </w:rPr>
            </w:pPr>
          </w:p>
        </w:tc>
        <w:tc>
          <w:tcPr>
            <w:tcW w:w="6264" w:type="dxa"/>
          </w:tcPr>
          <w:p w:rsidR="00A4205B" w:rsidRPr="00A4205B" w:rsidRDefault="00A4205B" w:rsidP="00A4205B">
            <w:pPr>
              <w:rPr>
                <w:rFonts w:ascii="Times New Roman" w:hAnsi="Times New Roman" w:cs="Times New Roman"/>
                <w:sz w:val="28"/>
                <w:szCs w:val="28"/>
              </w:rPr>
            </w:pPr>
            <w:r w:rsidRPr="00A4205B">
              <w:rPr>
                <w:rFonts w:ascii="Times New Roman" w:hAnsi="Times New Roman" w:cs="Times New Roman"/>
                <w:sz w:val="28"/>
                <w:szCs w:val="28"/>
              </w:rPr>
              <w:t>14:00</w:t>
            </w:r>
            <w:r w:rsidR="00072D9A">
              <w:rPr>
                <w:rFonts w:ascii="Times New Roman" w:hAnsi="Times New Roman" w:cs="Times New Roman"/>
                <w:sz w:val="28"/>
                <w:szCs w:val="28"/>
              </w:rPr>
              <w:t xml:space="preserve"> – </w:t>
            </w:r>
            <w:r w:rsidRPr="00A4205B">
              <w:rPr>
                <w:rFonts w:ascii="Times New Roman" w:hAnsi="Times New Roman" w:cs="Times New Roman"/>
                <w:sz w:val="28"/>
                <w:szCs w:val="28"/>
              </w:rPr>
              <w:t>14:15</w:t>
            </w:r>
          </w:p>
          <w:p w:rsidR="00EE0F2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Церемония подписания Совместного заявления г</w:t>
            </w:r>
            <w:r>
              <w:rPr>
                <w:rFonts w:ascii="Times New Roman" w:hAnsi="Times New Roman" w:cs="Times New Roman"/>
                <w:b/>
                <w:sz w:val="28"/>
                <w:szCs w:val="28"/>
              </w:rPr>
              <w:t>лав Конкурентных ведомств БРИКС</w:t>
            </w:r>
          </w:p>
          <w:p w:rsidR="00497B72" w:rsidRPr="00A4205B" w:rsidRDefault="00EE0F2A" w:rsidP="00EE0F2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tc>
      </w:tr>
      <w:tr w:rsidR="00EE0F2A" w:rsidRPr="0073023A" w:rsidTr="00E321A6">
        <w:tc>
          <w:tcPr>
            <w:tcW w:w="2032" w:type="dxa"/>
            <w:vMerge/>
          </w:tcPr>
          <w:p w:rsidR="00EE0F2A" w:rsidRDefault="00EE0F2A" w:rsidP="00236766">
            <w:pPr>
              <w:jc w:val="center"/>
              <w:rPr>
                <w:rFonts w:ascii="Times New Roman" w:hAnsi="Times New Roman" w:cs="Times New Roman"/>
                <w:sz w:val="28"/>
                <w:szCs w:val="28"/>
              </w:rPr>
            </w:pPr>
          </w:p>
        </w:tc>
        <w:tc>
          <w:tcPr>
            <w:tcW w:w="6264" w:type="dxa"/>
            <w:vMerge/>
          </w:tcPr>
          <w:p w:rsidR="00EE0F2A" w:rsidRPr="0073023A" w:rsidRDefault="00EE0F2A" w:rsidP="00185D92">
            <w:pPr>
              <w:jc w:val="both"/>
              <w:rPr>
                <w:rFonts w:ascii="Times New Roman" w:hAnsi="Times New Roman" w:cs="Times New Roman"/>
                <w:b/>
                <w:sz w:val="28"/>
                <w:szCs w:val="28"/>
              </w:rPr>
            </w:pPr>
          </w:p>
        </w:tc>
        <w:tc>
          <w:tcPr>
            <w:tcW w:w="6264" w:type="dxa"/>
          </w:tcPr>
          <w:p w:rsidR="00A4205B" w:rsidRPr="00A4205B" w:rsidRDefault="00A4205B" w:rsidP="00EE0F2A">
            <w:pPr>
              <w:rPr>
                <w:rFonts w:ascii="Times New Roman" w:hAnsi="Times New Roman" w:cs="Times New Roman"/>
                <w:sz w:val="28"/>
                <w:szCs w:val="28"/>
              </w:rPr>
            </w:pPr>
            <w:r w:rsidRPr="00A4205B">
              <w:rPr>
                <w:rFonts w:ascii="Times New Roman" w:hAnsi="Times New Roman" w:cs="Times New Roman"/>
                <w:sz w:val="28"/>
                <w:szCs w:val="28"/>
              </w:rPr>
              <w:t>14:15</w:t>
            </w:r>
            <w:r w:rsidR="00072D9A">
              <w:rPr>
                <w:rFonts w:ascii="Times New Roman" w:hAnsi="Times New Roman" w:cs="Times New Roman"/>
                <w:sz w:val="28"/>
                <w:szCs w:val="28"/>
              </w:rPr>
              <w:t xml:space="preserve"> – </w:t>
            </w:r>
            <w:r w:rsidRPr="00A4205B">
              <w:rPr>
                <w:rFonts w:ascii="Times New Roman" w:hAnsi="Times New Roman" w:cs="Times New Roman"/>
                <w:sz w:val="28"/>
                <w:szCs w:val="28"/>
              </w:rPr>
              <w:t>14:45</w:t>
            </w:r>
          </w:p>
          <w:p w:rsidR="00EE0F2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Пресс-подход</w:t>
            </w:r>
            <w:r>
              <w:rPr>
                <w:rFonts w:ascii="Times New Roman" w:hAnsi="Times New Roman" w:cs="Times New Roman"/>
                <w:b/>
                <w:sz w:val="28"/>
                <w:szCs w:val="28"/>
              </w:rPr>
              <w:t xml:space="preserve"> </w:t>
            </w:r>
            <w:r w:rsidRPr="0073023A">
              <w:rPr>
                <w:rFonts w:ascii="Times New Roman" w:hAnsi="Times New Roman" w:cs="Times New Roman"/>
                <w:b/>
                <w:sz w:val="28"/>
                <w:szCs w:val="28"/>
              </w:rPr>
              <w:t xml:space="preserve">глав Конкурентных ведомств БРИКС </w:t>
            </w:r>
          </w:p>
          <w:p w:rsidR="00EE0F2A" w:rsidRDefault="00EE0F2A" w:rsidP="00EE0F2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EE0F2A" w:rsidRPr="0073023A" w:rsidRDefault="00EE0F2A" w:rsidP="00185D92">
            <w:pPr>
              <w:jc w:val="both"/>
              <w:rPr>
                <w:rFonts w:ascii="Times New Roman" w:hAnsi="Times New Roman" w:cs="Times New Roman"/>
                <w:b/>
                <w:sz w:val="28"/>
                <w:szCs w:val="28"/>
              </w:rPr>
            </w:pPr>
          </w:p>
        </w:tc>
      </w:tr>
      <w:tr w:rsidR="00A4205B" w:rsidRPr="0073023A" w:rsidTr="00B519EF">
        <w:tc>
          <w:tcPr>
            <w:tcW w:w="2032" w:type="dxa"/>
          </w:tcPr>
          <w:p w:rsidR="00A4205B" w:rsidRDefault="00A4205B" w:rsidP="00BC097F">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15:00 </w:t>
            </w:r>
            <w:r>
              <w:rPr>
                <w:rFonts w:ascii="Times New Roman" w:hAnsi="Times New Roman" w:cs="Times New Roman"/>
                <w:sz w:val="28"/>
                <w:szCs w:val="28"/>
              </w:rPr>
              <w:t xml:space="preserve">– </w:t>
            </w:r>
            <w:r>
              <w:rPr>
                <w:rFonts w:ascii="Times New Roman" w:hAnsi="Times New Roman" w:cs="Times New Roman"/>
                <w:sz w:val="28"/>
                <w:szCs w:val="28"/>
                <w:lang w:val="en-US"/>
              </w:rPr>
              <w:t>15:30</w:t>
            </w:r>
          </w:p>
        </w:tc>
        <w:tc>
          <w:tcPr>
            <w:tcW w:w="12528" w:type="dxa"/>
            <w:gridSpan w:val="2"/>
          </w:tcPr>
          <w:p w:rsidR="00A4205B" w:rsidRPr="00A4205B" w:rsidRDefault="00A4205B" w:rsidP="00CF26AA">
            <w:pPr>
              <w:jc w:val="both"/>
              <w:rPr>
                <w:rFonts w:ascii="Times New Roman" w:hAnsi="Times New Roman" w:cs="Times New Roman"/>
                <w:sz w:val="28"/>
                <w:szCs w:val="28"/>
              </w:rPr>
            </w:pPr>
            <w:r w:rsidRPr="00A4205B">
              <w:rPr>
                <w:rFonts w:ascii="Times New Roman" w:hAnsi="Times New Roman" w:cs="Times New Roman"/>
                <w:sz w:val="28"/>
                <w:szCs w:val="28"/>
              </w:rPr>
              <w:t>Кофе-брейк</w:t>
            </w:r>
          </w:p>
          <w:p w:rsidR="00A4205B" w:rsidRDefault="00497B72" w:rsidP="00CF26A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497B72" w:rsidRPr="00497B72" w:rsidRDefault="00497B72" w:rsidP="00CF26AA">
            <w:pPr>
              <w:jc w:val="both"/>
              <w:rPr>
                <w:rFonts w:ascii="Times New Roman" w:hAnsi="Times New Roman" w:cs="Times New Roman"/>
                <w:i/>
                <w:sz w:val="28"/>
                <w:szCs w:val="28"/>
              </w:rPr>
            </w:pPr>
          </w:p>
        </w:tc>
      </w:tr>
      <w:tr w:rsidR="00A4205B" w:rsidRPr="0073023A" w:rsidTr="00B519EF">
        <w:tc>
          <w:tcPr>
            <w:tcW w:w="2032" w:type="dxa"/>
          </w:tcPr>
          <w:p w:rsidR="00A4205B" w:rsidRPr="002E2BDA" w:rsidRDefault="00A4205B" w:rsidP="002E2BDA">
            <w:pPr>
              <w:jc w:val="center"/>
              <w:rPr>
                <w:rFonts w:ascii="Times New Roman" w:hAnsi="Times New Roman" w:cs="Times New Roman"/>
                <w:sz w:val="28"/>
                <w:szCs w:val="28"/>
              </w:rPr>
            </w:pPr>
            <w:r>
              <w:rPr>
                <w:rFonts w:ascii="Times New Roman" w:hAnsi="Times New Roman" w:cs="Times New Roman"/>
                <w:sz w:val="28"/>
                <w:szCs w:val="28"/>
                <w:lang w:val="en-US"/>
              </w:rPr>
              <w:t xml:space="preserve">15:00 </w:t>
            </w:r>
            <w:r>
              <w:rPr>
                <w:rFonts w:ascii="Times New Roman" w:hAnsi="Times New Roman" w:cs="Times New Roman"/>
                <w:sz w:val="28"/>
                <w:szCs w:val="28"/>
              </w:rPr>
              <w:t xml:space="preserve">– </w:t>
            </w:r>
            <w:r>
              <w:rPr>
                <w:rFonts w:ascii="Times New Roman" w:hAnsi="Times New Roman" w:cs="Times New Roman"/>
                <w:sz w:val="28"/>
                <w:szCs w:val="28"/>
                <w:lang w:val="en-US"/>
              </w:rPr>
              <w:t>1</w:t>
            </w:r>
            <w:r w:rsidR="002E2BDA">
              <w:rPr>
                <w:rFonts w:ascii="Times New Roman" w:hAnsi="Times New Roman" w:cs="Times New Roman"/>
                <w:sz w:val="28"/>
                <w:szCs w:val="28"/>
              </w:rPr>
              <w:t>5</w:t>
            </w:r>
            <w:r>
              <w:rPr>
                <w:rFonts w:ascii="Times New Roman" w:hAnsi="Times New Roman" w:cs="Times New Roman"/>
                <w:sz w:val="28"/>
                <w:szCs w:val="28"/>
                <w:lang w:val="en-US"/>
              </w:rPr>
              <w:t>:</w:t>
            </w:r>
            <w:r w:rsidR="002E2BDA">
              <w:rPr>
                <w:rFonts w:ascii="Times New Roman" w:hAnsi="Times New Roman" w:cs="Times New Roman"/>
                <w:sz w:val="28"/>
                <w:szCs w:val="28"/>
              </w:rPr>
              <w:t>45</w:t>
            </w:r>
          </w:p>
        </w:tc>
        <w:tc>
          <w:tcPr>
            <w:tcW w:w="12528" w:type="dxa"/>
            <w:gridSpan w:val="2"/>
          </w:tcPr>
          <w:p w:rsidR="00A4205B" w:rsidRDefault="00855E8A" w:rsidP="00CF26AA">
            <w:pPr>
              <w:jc w:val="both"/>
              <w:rPr>
                <w:rFonts w:ascii="Times New Roman" w:hAnsi="Times New Roman" w:cs="Times New Roman"/>
                <w:b/>
                <w:sz w:val="28"/>
                <w:szCs w:val="28"/>
              </w:rPr>
            </w:pPr>
            <w:r>
              <w:rPr>
                <w:rFonts w:ascii="Times New Roman" w:hAnsi="Times New Roman" w:cs="Times New Roman"/>
                <w:b/>
                <w:sz w:val="28"/>
                <w:szCs w:val="28"/>
              </w:rPr>
              <w:t>Встреча</w:t>
            </w:r>
            <w:r w:rsidR="00A4205B">
              <w:rPr>
                <w:rFonts w:ascii="Times New Roman" w:hAnsi="Times New Roman" w:cs="Times New Roman"/>
                <w:b/>
                <w:sz w:val="28"/>
                <w:szCs w:val="28"/>
              </w:rPr>
              <w:t xml:space="preserve"> руководителя ФАС России И.Ю. Артемьева с заместителем министра Государственного управления по надзору за рынками Китайской Народной Республики г-жой </w:t>
            </w:r>
            <w:proofErr w:type="spellStart"/>
            <w:r w:rsidR="00A4205B">
              <w:rPr>
                <w:rFonts w:ascii="Times New Roman" w:hAnsi="Times New Roman" w:cs="Times New Roman"/>
                <w:b/>
                <w:sz w:val="28"/>
                <w:szCs w:val="28"/>
              </w:rPr>
              <w:t>Гань</w:t>
            </w:r>
            <w:proofErr w:type="spellEnd"/>
            <w:r w:rsidR="00A4205B">
              <w:rPr>
                <w:rFonts w:ascii="Times New Roman" w:hAnsi="Times New Roman" w:cs="Times New Roman"/>
                <w:b/>
                <w:sz w:val="28"/>
                <w:szCs w:val="28"/>
              </w:rPr>
              <w:t xml:space="preserve"> Линь</w:t>
            </w:r>
          </w:p>
          <w:p w:rsidR="00A4205B" w:rsidRDefault="00497B72" w:rsidP="00497B7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960047" w:rsidRPr="00497B72" w:rsidRDefault="00960047" w:rsidP="00497B72">
            <w:pPr>
              <w:jc w:val="both"/>
              <w:rPr>
                <w:rFonts w:ascii="Times New Roman" w:hAnsi="Times New Roman" w:cs="Times New Roman"/>
                <w:i/>
                <w:sz w:val="28"/>
                <w:szCs w:val="28"/>
              </w:rPr>
            </w:pPr>
          </w:p>
        </w:tc>
      </w:tr>
      <w:tr w:rsidR="00C017FA" w:rsidRPr="0073023A" w:rsidTr="00B519EF">
        <w:tc>
          <w:tcPr>
            <w:tcW w:w="2032" w:type="dxa"/>
          </w:tcPr>
          <w:p w:rsidR="00C017FA" w:rsidRPr="0073023A" w:rsidRDefault="00EE0F2A" w:rsidP="00A4205B">
            <w:pPr>
              <w:jc w:val="center"/>
              <w:rPr>
                <w:rFonts w:ascii="Times New Roman" w:hAnsi="Times New Roman" w:cs="Times New Roman"/>
                <w:sz w:val="28"/>
                <w:szCs w:val="28"/>
              </w:rPr>
            </w:pPr>
            <w:r>
              <w:rPr>
                <w:rFonts w:ascii="Times New Roman" w:hAnsi="Times New Roman" w:cs="Times New Roman"/>
                <w:sz w:val="28"/>
                <w:szCs w:val="28"/>
              </w:rPr>
              <w:t>15:</w:t>
            </w:r>
            <w:r w:rsidR="00A4205B">
              <w:rPr>
                <w:rFonts w:ascii="Times New Roman" w:hAnsi="Times New Roman" w:cs="Times New Roman"/>
                <w:sz w:val="28"/>
                <w:szCs w:val="28"/>
                <w:lang w:val="en-US"/>
              </w:rPr>
              <w:t>3</w:t>
            </w:r>
            <w:r w:rsidR="00A4205B">
              <w:rPr>
                <w:rFonts w:ascii="Times New Roman" w:hAnsi="Times New Roman" w:cs="Times New Roman"/>
                <w:sz w:val="28"/>
                <w:szCs w:val="28"/>
              </w:rPr>
              <w:t>0 – 17:3</w:t>
            </w:r>
            <w:r w:rsidR="00C017FA">
              <w:rPr>
                <w:rFonts w:ascii="Times New Roman" w:hAnsi="Times New Roman" w:cs="Times New Roman"/>
                <w:sz w:val="28"/>
                <w:szCs w:val="28"/>
              </w:rPr>
              <w:t>0</w:t>
            </w:r>
          </w:p>
        </w:tc>
        <w:tc>
          <w:tcPr>
            <w:tcW w:w="12528" w:type="dxa"/>
            <w:gridSpan w:val="2"/>
          </w:tcPr>
          <w:p w:rsidR="00C017FA" w:rsidRDefault="00C017FA" w:rsidP="00CF26AA">
            <w:pPr>
              <w:jc w:val="both"/>
              <w:rPr>
                <w:rFonts w:ascii="Times New Roman" w:hAnsi="Times New Roman" w:cs="Times New Roman"/>
                <w:b/>
                <w:sz w:val="28"/>
                <w:szCs w:val="28"/>
              </w:rPr>
            </w:pPr>
            <w:r w:rsidRPr="0073023A">
              <w:rPr>
                <w:rFonts w:ascii="Times New Roman" w:hAnsi="Times New Roman" w:cs="Times New Roman"/>
                <w:b/>
                <w:sz w:val="28"/>
                <w:szCs w:val="28"/>
              </w:rPr>
              <w:t>Пленарное заседание 2:</w:t>
            </w:r>
            <w:r w:rsidRPr="0073023A">
              <w:rPr>
                <w:b/>
                <w:i/>
                <w:sz w:val="24"/>
                <w:szCs w:val="24"/>
              </w:rPr>
              <w:t xml:space="preserve"> </w:t>
            </w:r>
            <w:r w:rsidRPr="0073023A">
              <w:rPr>
                <w:rFonts w:ascii="Times New Roman" w:hAnsi="Times New Roman" w:cs="Times New Roman"/>
                <w:b/>
                <w:sz w:val="28"/>
                <w:szCs w:val="28"/>
              </w:rPr>
              <w:t>«</w:t>
            </w:r>
            <w:r w:rsidR="00E02CDC">
              <w:rPr>
                <w:rFonts w:ascii="Times New Roman" w:hAnsi="Times New Roman" w:cs="Times New Roman"/>
                <w:b/>
                <w:sz w:val="28"/>
                <w:szCs w:val="28"/>
              </w:rPr>
              <w:t>Вопросы сотрудничества</w:t>
            </w:r>
            <w:r w:rsidRPr="0073023A">
              <w:rPr>
                <w:rFonts w:ascii="Times New Roman" w:hAnsi="Times New Roman" w:cs="Times New Roman"/>
                <w:b/>
                <w:sz w:val="28"/>
                <w:szCs w:val="28"/>
              </w:rPr>
              <w:t xml:space="preserve"> </w:t>
            </w:r>
            <w:r w:rsidR="00E02CDC">
              <w:rPr>
                <w:rFonts w:ascii="Times New Roman" w:hAnsi="Times New Roman" w:cs="Times New Roman"/>
                <w:b/>
                <w:sz w:val="28"/>
                <w:szCs w:val="28"/>
              </w:rPr>
              <w:t>конкурентных ведомств БРИКС</w:t>
            </w:r>
            <w:r w:rsidRPr="0073023A">
              <w:rPr>
                <w:rFonts w:ascii="Times New Roman" w:hAnsi="Times New Roman" w:cs="Times New Roman"/>
                <w:b/>
                <w:sz w:val="28"/>
                <w:szCs w:val="28"/>
              </w:rPr>
              <w:t>»</w:t>
            </w:r>
          </w:p>
          <w:p w:rsidR="00C017FA" w:rsidRDefault="00C017FA" w:rsidP="0098083A">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C017FA" w:rsidRDefault="00C017FA" w:rsidP="00CF26AA">
            <w:pPr>
              <w:rPr>
                <w:rFonts w:ascii="Times New Roman" w:hAnsi="Times New Roman" w:cs="Times New Roman"/>
                <w:i/>
                <w:sz w:val="28"/>
                <w:szCs w:val="28"/>
              </w:rPr>
            </w:pPr>
          </w:p>
          <w:p w:rsidR="00DD1593" w:rsidRDefault="00DD1593" w:rsidP="00DD1593">
            <w:pPr>
              <w:jc w:val="both"/>
              <w:rPr>
                <w:rFonts w:ascii="Times New Roman" w:hAnsi="Times New Roman" w:cs="Times New Roman"/>
                <w:sz w:val="28"/>
              </w:rPr>
            </w:pPr>
            <w:r w:rsidRPr="006A3796">
              <w:rPr>
                <w:rFonts w:ascii="Times New Roman" w:hAnsi="Times New Roman" w:cs="Times New Roman"/>
                <w:sz w:val="28"/>
              </w:rPr>
              <w:t>В ходе данной сессии участники обсудят основные достижения</w:t>
            </w:r>
            <w:r>
              <w:rPr>
                <w:rFonts w:ascii="Times New Roman" w:hAnsi="Times New Roman" w:cs="Times New Roman"/>
                <w:sz w:val="28"/>
              </w:rPr>
              <w:t xml:space="preserve"> и преимущества</w:t>
            </w:r>
            <w:r w:rsidRPr="006A3796">
              <w:rPr>
                <w:rFonts w:ascii="Times New Roman" w:hAnsi="Times New Roman" w:cs="Times New Roman"/>
                <w:sz w:val="28"/>
              </w:rPr>
              <w:t xml:space="preserve"> сотрудничест</w:t>
            </w:r>
            <w:r>
              <w:rPr>
                <w:rFonts w:ascii="Times New Roman" w:hAnsi="Times New Roman" w:cs="Times New Roman"/>
                <w:sz w:val="28"/>
              </w:rPr>
              <w:t>ва антимонопольных ведомств государств как в двустороннем формате, так и в рамках международных организаций</w:t>
            </w:r>
            <w:r w:rsidRPr="006A3796">
              <w:rPr>
                <w:rFonts w:ascii="Times New Roman" w:hAnsi="Times New Roman" w:cs="Times New Roman"/>
                <w:sz w:val="28"/>
              </w:rPr>
              <w:t xml:space="preserve">. </w:t>
            </w:r>
            <w:r>
              <w:rPr>
                <w:rFonts w:ascii="Times New Roman" w:hAnsi="Times New Roman" w:cs="Times New Roman"/>
                <w:sz w:val="28"/>
              </w:rPr>
              <w:t>С</w:t>
            </w:r>
            <w:r w:rsidRPr="00986E69">
              <w:rPr>
                <w:rFonts w:ascii="Times New Roman" w:hAnsi="Times New Roman" w:cs="Times New Roman"/>
                <w:sz w:val="28"/>
              </w:rPr>
              <w:t>тороны приведут примеры успешной кооперации и взаимодействия, а также рассмотрят перспективы развития сотрудничества государств при рассмотрении конкретных дел о нарушении антимонопольного законодательства, а также при анализе глобальных сделок экономической концентрации.</w:t>
            </w:r>
            <w:r>
              <w:rPr>
                <w:rFonts w:ascii="Times New Roman" w:hAnsi="Times New Roman" w:cs="Times New Roman"/>
                <w:sz w:val="28"/>
              </w:rPr>
              <w:t xml:space="preserve"> Кроме того, б</w:t>
            </w:r>
            <w:r w:rsidRPr="006A3796">
              <w:rPr>
                <w:rFonts w:ascii="Times New Roman" w:hAnsi="Times New Roman" w:cs="Times New Roman"/>
                <w:sz w:val="28"/>
              </w:rPr>
              <w:t>ольшое внимание будет уделено обсуждению результатов взаимодействия в рамках Рабочих групп</w:t>
            </w:r>
            <w:r>
              <w:rPr>
                <w:rFonts w:ascii="Times New Roman" w:hAnsi="Times New Roman" w:cs="Times New Roman"/>
                <w:sz w:val="28"/>
              </w:rPr>
              <w:t xml:space="preserve"> БРИКС</w:t>
            </w:r>
            <w:r w:rsidRPr="006A3796">
              <w:rPr>
                <w:rFonts w:ascii="Times New Roman" w:hAnsi="Times New Roman" w:cs="Times New Roman"/>
                <w:sz w:val="28"/>
              </w:rPr>
              <w:t xml:space="preserve"> по исследованию проблем конкуренции на социально</w:t>
            </w:r>
            <w:r w:rsidRPr="006A41F3">
              <w:rPr>
                <w:rFonts w:ascii="Times New Roman" w:hAnsi="Times New Roman" w:cs="Times New Roman"/>
                <w:sz w:val="28"/>
              </w:rPr>
              <w:t xml:space="preserve"> </w:t>
            </w:r>
            <w:r w:rsidRPr="006A3796">
              <w:rPr>
                <w:rFonts w:ascii="Times New Roman" w:hAnsi="Times New Roman" w:cs="Times New Roman"/>
                <w:sz w:val="28"/>
              </w:rPr>
              <w:t xml:space="preserve">значимых рынках. </w:t>
            </w:r>
            <w:r>
              <w:rPr>
                <w:rFonts w:ascii="Times New Roman" w:hAnsi="Times New Roman" w:cs="Times New Roman"/>
                <w:sz w:val="28"/>
              </w:rPr>
              <w:t>Участники</w:t>
            </w:r>
            <w:r w:rsidRPr="006A3796">
              <w:rPr>
                <w:rFonts w:ascii="Times New Roman" w:hAnsi="Times New Roman" w:cs="Times New Roman"/>
                <w:sz w:val="28"/>
              </w:rPr>
              <w:t xml:space="preserve"> </w:t>
            </w:r>
            <w:r>
              <w:rPr>
                <w:rFonts w:ascii="Times New Roman" w:hAnsi="Times New Roman" w:cs="Times New Roman"/>
                <w:sz w:val="28"/>
              </w:rPr>
              <w:t>также коснутся вопроса новых возможностей</w:t>
            </w:r>
            <w:r w:rsidRPr="006A3796">
              <w:rPr>
                <w:rFonts w:ascii="Times New Roman" w:hAnsi="Times New Roman" w:cs="Times New Roman"/>
                <w:sz w:val="28"/>
              </w:rPr>
              <w:t xml:space="preserve"> расширения пятистороннего сотрудничества на базе Антимонопольного центра БРИКС.</w:t>
            </w:r>
          </w:p>
          <w:p w:rsidR="00C13660" w:rsidRDefault="00C13660" w:rsidP="00CF26AA">
            <w:pPr>
              <w:rPr>
                <w:rFonts w:ascii="Times New Roman" w:hAnsi="Times New Roman" w:cs="Times New Roman"/>
                <w:b/>
                <w:sz w:val="28"/>
                <w:szCs w:val="28"/>
              </w:rPr>
            </w:pPr>
          </w:p>
          <w:p w:rsidR="00C017FA" w:rsidRPr="0073023A" w:rsidRDefault="00C017FA" w:rsidP="00F04A49">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C017FA" w:rsidRPr="0073023A" w:rsidRDefault="00C017FA" w:rsidP="00F04A49">
            <w:pPr>
              <w:rPr>
                <w:rFonts w:ascii="Times New Roman" w:hAnsi="Times New Roman" w:cs="Times New Roman"/>
                <w:sz w:val="28"/>
                <w:szCs w:val="28"/>
              </w:rPr>
            </w:pPr>
            <w:r w:rsidRPr="0073023A">
              <w:rPr>
                <w:rFonts w:ascii="Times New Roman" w:hAnsi="Times New Roman" w:cs="Times New Roman"/>
                <w:b/>
                <w:i/>
                <w:sz w:val="28"/>
                <w:szCs w:val="28"/>
              </w:rPr>
              <w:t>Андрей Цыганов</w:t>
            </w:r>
            <w:r w:rsidRPr="0073023A">
              <w:rPr>
                <w:rFonts w:ascii="Times New Roman" w:hAnsi="Times New Roman" w:cs="Times New Roman"/>
                <w:i/>
                <w:sz w:val="28"/>
                <w:szCs w:val="28"/>
              </w:rPr>
              <w:t xml:space="preserve">, заместитель руководителя, Федеральная антимонопольная служба (ФАС </w:t>
            </w:r>
            <w:proofErr w:type="gramStart"/>
            <w:r w:rsidRPr="0073023A">
              <w:rPr>
                <w:rFonts w:ascii="Times New Roman" w:hAnsi="Times New Roman" w:cs="Times New Roman"/>
                <w:i/>
                <w:sz w:val="28"/>
                <w:szCs w:val="28"/>
              </w:rPr>
              <w:t xml:space="preserve">России) </w:t>
            </w:r>
            <w:r w:rsidRPr="00453CB1">
              <w:rPr>
                <w:rFonts w:ascii="Times New Roman" w:hAnsi="Times New Roman" w:cs="Times New Roman"/>
                <w:i/>
                <w:sz w:val="28"/>
                <w:szCs w:val="28"/>
              </w:rPr>
              <w:t xml:space="preserve"> </w:t>
            </w:r>
            <w:r w:rsidRPr="0073023A">
              <w:rPr>
                <w:rFonts w:ascii="Times New Roman" w:hAnsi="Times New Roman" w:cs="Times New Roman"/>
                <w:i/>
                <w:sz w:val="28"/>
                <w:szCs w:val="28"/>
              </w:rPr>
              <w:t>/</w:t>
            </w:r>
            <w:proofErr w:type="gramEnd"/>
            <w:r w:rsidRPr="0073023A">
              <w:rPr>
                <w:rFonts w:ascii="Times New Roman" w:hAnsi="Times New Roman" w:cs="Times New Roman"/>
                <w:i/>
                <w:sz w:val="28"/>
                <w:szCs w:val="28"/>
              </w:rPr>
              <w:t xml:space="preserve"> </w:t>
            </w:r>
            <w:proofErr w:type="spellStart"/>
            <w:r w:rsidRPr="0073023A">
              <w:rPr>
                <w:rFonts w:ascii="Times New Roman" w:hAnsi="Times New Roman" w:cs="Times New Roman"/>
                <w:b/>
                <w:i/>
                <w:sz w:val="28"/>
                <w:szCs w:val="28"/>
              </w:rPr>
              <w:t>Ашок</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Кумар</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Гупта</w:t>
            </w:r>
            <w:proofErr w:type="spellEnd"/>
            <w:r w:rsidRPr="0073023A">
              <w:rPr>
                <w:rFonts w:ascii="Times New Roman" w:hAnsi="Times New Roman" w:cs="Times New Roman"/>
                <w:i/>
                <w:sz w:val="28"/>
                <w:szCs w:val="28"/>
              </w:rPr>
              <w:t>, Председатель, Комиссия по конкуренции Индии</w:t>
            </w:r>
            <w:r w:rsidR="000B13C3">
              <w:rPr>
                <w:rFonts w:ascii="Times New Roman" w:hAnsi="Times New Roman" w:cs="Times New Roman"/>
                <w:i/>
                <w:sz w:val="28"/>
                <w:szCs w:val="28"/>
              </w:rPr>
              <w:t xml:space="preserve"> </w:t>
            </w:r>
          </w:p>
          <w:p w:rsidR="00E968C6" w:rsidRDefault="00E968C6" w:rsidP="00F04A49">
            <w:pPr>
              <w:rPr>
                <w:rFonts w:ascii="Times New Roman" w:hAnsi="Times New Roman" w:cs="Times New Roman"/>
                <w:b/>
                <w:sz w:val="28"/>
                <w:szCs w:val="28"/>
              </w:rPr>
            </w:pPr>
          </w:p>
          <w:p w:rsidR="00C017FA" w:rsidRDefault="00C017FA"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7D156D" w:rsidRDefault="00C017FA" w:rsidP="00F04A49">
            <w:pPr>
              <w:rPr>
                <w:rFonts w:ascii="Times New Roman" w:hAnsi="Times New Roman" w:cs="Times New Roman"/>
                <w:i/>
                <w:sz w:val="28"/>
                <w:szCs w:val="28"/>
              </w:rPr>
            </w:pPr>
            <w:r w:rsidRPr="000B13C3">
              <w:rPr>
                <w:rFonts w:ascii="Times New Roman" w:hAnsi="Times New Roman" w:cs="Times New Roman"/>
                <w:i/>
                <w:sz w:val="28"/>
                <w:szCs w:val="28"/>
              </w:rPr>
              <w:t xml:space="preserve">- </w:t>
            </w:r>
            <w:proofErr w:type="spellStart"/>
            <w:r w:rsidR="007D156D">
              <w:rPr>
                <w:rFonts w:ascii="Times New Roman" w:hAnsi="Times New Roman" w:cs="Times New Roman"/>
                <w:b/>
                <w:i/>
                <w:sz w:val="28"/>
                <w:szCs w:val="28"/>
              </w:rPr>
              <w:t>Ноэми</w:t>
            </w:r>
            <w:proofErr w:type="spellEnd"/>
            <w:r w:rsidR="007D156D">
              <w:rPr>
                <w:rFonts w:ascii="Times New Roman" w:hAnsi="Times New Roman" w:cs="Times New Roman"/>
                <w:b/>
                <w:i/>
                <w:sz w:val="28"/>
                <w:szCs w:val="28"/>
              </w:rPr>
              <w:t xml:space="preserve"> Мело Колин</w:t>
            </w:r>
            <w:r w:rsidR="007D156D">
              <w:rPr>
                <w:rFonts w:ascii="Times New Roman" w:hAnsi="Times New Roman" w:cs="Times New Roman"/>
                <w:i/>
                <w:sz w:val="28"/>
                <w:szCs w:val="28"/>
              </w:rPr>
              <w:t>, Руководитель международного департамента,</w:t>
            </w:r>
            <w:r w:rsidR="007D156D" w:rsidRPr="0073023A">
              <w:rPr>
                <w:rFonts w:ascii="Times New Roman" w:hAnsi="Times New Roman" w:cs="Times New Roman"/>
                <w:i/>
                <w:sz w:val="28"/>
                <w:szCs w:val="28"/>
              </w:rPr>
              <w:t xml:space="preserve"> Административн</w:t>
            </w:r>
            <w:r w:rsidR="007D156D">
              <w:rPr>
                <w:rFonts w:ascii="Times New Roman" w:hAnsi="Times New Roman" w:cs="Times New Roman"/>
                <w:i/>
                <w:sz w:val="28"/>
                <w:szCs w:val="28"/>
              </w:rPr>
              <w:t>ый</w:t>
            </w:r>
            <w:r w:rsidR="007D156D" w:rsidRPr="0073023A">
              <w:rPr>
                <w:rFonts w:ascii="Times New Roman" w:hAnsi="Times New Roman" w:cs="Times New Roman"/>
                <w:i/>
                <w:sz w:val="28"/>
                <w:szCs w:val="28"/>
              </w:rPr>
              <w:t xml:space="preserve"> совет по экономической безопасности Бразилии;</w:t>
            </w:r>
          </w:p>
          <w:p w:rsidR="00C017FA" w:rsidRDefault="007D156D" w:rsidP="00F04A49">
            <w:pPr>
              <w:rPr>
                <w:rFonts w:ascii="Times New Roman" w:hAnsi="Times New Roman" w:cs="Times New Roman"/>
                <w:i/>
                <w:sz w:val="28"/>
                <w:szCs w:val="28"/>
              </w:rPr>
            </w:pPr>
            <w:r w:rsidRPr="007D156D">
              <w:rPr>
                <w:rFonts w:ascii="Times New Roman" w:hAnsi="Times New Roman" w:cs="Times New Roman"/>
                <w:i/>
                <w:sz w:val="28"/>
                <w:szCs w:val="28"/>
              </w:rPr>
              <w:t>-</w:t>
            </w:r>
            <w:r>
              <w:rPr>
                <w:rFonts w:ascii="Times New Roman" w:hAnsi="Times New Roman" w:cs="Times New Roman"/>
                <w:b/>
                <w:i/>
                <w:sz w:val="28"/>
                <w:szCs w:val="28"/>
              </w:rPr>
              <w:t xml:space="preserve"> </w:t>
            </w:r>
            <w:r w:rsidR="00C017FA" w:rsidRPr="0073023A">
              <w:rPr>
                <w:rFonts w:ascii="Times New Roman" w:hAnsi="Times New Roman" w:cs="Times New Roman"/>
                <w:b/>
                <w:i/>
                <w:sz w:val="28"/>
                <w:szCs w:val="28"/>
              </w:rPr>
              <w:t>Андрей Цыганов</w:t>
            </w:r>
            <w:r w:rsidR="00E968C6">
              <w:rPr>
                <w:rFonts w:ascii="Times New Roman" w:hAnsi="Times New Roman" w:cs="Times New Roman"/>
                <w:i/>
                <w:sz w:val="28"/>
                <w:szCs w:val="28"/>
              </w:rPr>
              <w:t>, З</w:t>
            </w:r>
            <w:r w:rsidR="00C017FA" w:rsidRPr="0073023A">
              <w:rPr>
                <w:rFonts w:ascii="Times New Roman" w:hAnsi="Times New Roman" w:cs="Times New Roman"/>
                <w:i/>
                <w:sz w:val="28"/>
                <w:szCs w:val="28"/>
              </w:rPr>
              <w:t>аместитель руководителя, Федеральная антимонопольная служба (ФАС России)</w:t>
            </w:r>
            <w:r w:rsidR="00C017FA">
              <w:rPr>
                <w:rFonts w:ascii="Times New Roman" w:hAnsi="Times New Roman" w:cs="Times New Roman"/>
                <w:i/>
                <w:sz w:val="28"/>
                <w:szCs w:val="28"/>
              </w:rPr>
              <w:t>;</w:t>
            </w:r>
          </w:p>
          <w:p w:rsidR="007D156D" w:rsidRPr="006C5CE4" w:rsidRDefault="007D156D" w:rsidP="00F04A49">
            <w:pPr>
              <w:rPr>
                <w:rFonts w:ascii="Times New Roman" w:hAnsi="Times New Roman" w:cs="Times New Roman"/>
                <w:i/>
                <w:sz w:val="28"/>
                <w:szCs w:val="28"/>
              </w:rPr>
            </w:pPr>
            <w:r w:rsidRPr="0073023A">
              <w:rPr>
                <w:rFonts w:ascii="Times New Roman" w:hAnsi="Times New Roman" w:cs="Times New Roman"/>
                <w:i/>
                <w:sz w:val="28"/>
                <w:szCs w:val="28"/>
              </w:rPr>
              <w:t xml:space="preserve">- </w:t>
            </w:r>
            <w:proofErr w:type="spellStart"/>
            <w:r w:rsidR="006C5CE4">
              <w:rPr>
                <w:rFonts w:ascii="Times New Roman" w:hAnsi="Times New Roman" w:cs="Times New Roman"/>
                <w:b/>
                <w:i/>
                <w:sz w:val="28"/>
                <w:szCs w:val="28"/>
              </w:rPr>
              <w:t>Ву</w:t>
            </w:r>
            <w:proofErr w:type="spellEnd"/>
            <w:r w:rsidR="006C5CE4">
              <w:rPr>
                <w:rFonts w:ascii="Times New Roman" w:hAnsi="Times New Roman" w:cs="Times New Roman"/>
                <w:b/>
                <w:i/>
                <w:sz w:val="28"/>
                <w:szCs w:val="28"/>
              </w:rPr>
              <w:t xml:space="preserve"> </w:t>
            </w:r>
            <w:proofErr w:type="spellStart"/>
            <w:r w:rsidR="006C5CE4">
              <w:rPr>
                <w:rFonts w:ascii="Times New Roman" w:hAnsi="Times New Roman" w:cs="Times New Roman"/>
                <w:b/>
                <w:i/>
                <w:sz w:val="28"/>
                <w:szCs w:val="28"/>
              </w:rPr>
              <w:t>Чженго</w:t>
            </w:r>
            <w:proofErr w:type="spellEnd"/>
            <w:r w:rsidR="006C5CE4" w:rsidRPr="006C5CE4">
              <w:rPr>
                <w:rFonts w:ascii="Times New Roman" w:hAnsi="Times New Roman" w:cs="Times New Roman"/>
                <w:i/>
                <w:sz w:val="28"/>
                <w:szCs w:val="28"/>
              </w:rPr>
              <w:t>, Генеральный директор, Антимонопольного бюро</w:t>
            </w:r>
            <w:r w:rsidRPr="006C5CE4">
              <w:rPr>
                <w:rFonts w:ascii="Times New Roman" w:hAnsi="Times New Roman" w:cs="Times New Roman"/>
                <w:i/>
                <w:sz w:val="28"/>
                <w:szCs w:val="28"/>
              </w:rPr>
              <w:t xml:space="preserve"> Государственного управления по надзору за рынками Китайской Народной Республики</w:t>
            </w:r>
            <w:r w:rsidR="006C5CE4" w:rsidRPr="006C5CE4">
              <w:rPr>
                <w:rFonts w:ascii="Times New Roman" w:hAnsi="Times New Roman" w:cs="Times New Roman"/>
                <w:i/>
                <w:sz w:val="28"/>
                <w:szCs w:val="28"/>
              </w:rPr>
              <w:t>;</w:t>
            </w:r>
          </w:p>
          <w:p w:rsidR="007D156D" w:rsidRPr="007D156D" w:rsidRDefault="007D156D" w:rsidP="00F04A49">
            <w:pPr>
              <w:rPr>
                <w:rFonts w:ascii="Times New Roman" w:hAnsi="Times New Roman" w:cs="Times New Roman"/>
                <w:i/>
                <w:sz w:val="28"/>
                <w:szCs w:val="28"/>
              </w:rPr>
            </w:pPr>
            <w:r w:rsidRPr="00AA7BB1">
              <w:rPr>
                <w:rFonts w:ascii="Times New Roman" w:hAnsi="Times New Roman" w:cs="Times New Roman"/>
                <w:b/>
                <w:sz w:val="28"/>
                <w:szCs w:val="28"/>
              </w:rPr>
              <w:t xml:space="preserve">- </w:t>
            </w:r>
            <w:r w:rsidR="004F7F03">
              <w:rPr>
                <w:rFonts w:ascii="Times New Roman" w:hAnsi="Times New Roman" w:cs="Times New Roman"/>
                <w:b/>
                <w:i/>
                <w:sz w:val="28"/>
                <w:szCs w:val="28"/>
              </w:rPr>
              <w:t>Джеймс Ходж</w:t>
            </w:r>
            <w:r w:rsidR="004F7F03" w:rsidRPr="0073023A">
              <w:rPr>
                <w:rFonts w:ascii="Times New Roman" w:hAnsi="Times New Roman" w:cs="Times New Roman"/>
                <w:i/>
                <w:sz w:val="28"/>
                <w:szCs w:val="28"/>
              </w:rPr>
              <w:t xml:space="preserve">, </w:t>
            </w:r>
            <w:r w:rsidR="004F7F03">
              <w:rPr>
                <w:rFonts w:ascii="Times New Roman" w:hAnsi="Times New Roman" w:cs="Times New Roman"/>
                <w:i/>
                <w:sz w:val="28"/>
                <w:szCs w:val="28"/>
              </w:rPr>
              <w:t>Заместитель руководителя</w:t>
            </w:r>
            <w:r w:rsidR="004F7F03" w:rsidRPr="0073023A">
              <w:rPr>
                <w:rFonts w:ascii="Times New Roman" w:hAnsi="Times New Roman" w:cs="Times New Roman"/>
                <w:i/>
                <w:sz w:val="28"/>
                <w:szCs w:val="28"/>
              </w:rPr>
              <w:t>, Комиссия по конкуренции Южной Африки</w:t>
            </w:r>
            <w:r>
              <w:rPr>
                <w:rFonts w:ascii="Times New Roman" w:hAnsi="Times New Roman" w:cs="Times New Roman"/>
                <w:i/>
                <w:sz w:val="28"/>
                <w:szCs w:val="28"/>
              </w:rPr>
              <w:t>;</w:t>
            </w:r>
          </w:p>
          <w:p w:rsidR="00140967" w:rsidRDefault="00EC38A1"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00140967" w:rsidRPr="00140967">
              <w:rPr>
                <w:rFonts w:ascii="Times New Roman" w:hAnsi="Times New Roman" w:cs="Times New Roman"/>
                <w:b/>
                <w:i/>
                <w:sz w:val="28"/>
                <w:szCs w:val="28"/>
              </w:rPr>
              <w:t xml:space="preserve">Владимир </w:t>
            </w:r>
            <w:proofErr w:type="spellStart"/>
            <w:r w:rsidR="00140967" w:rsidRPr="00140967">
              <w:rPr>
                <w:rFonts w:ascii="Times New Roman" w:hAnsi="Times New Roman" w:cs="Times New Roman"/>
                <w:b/>
                <w:i/>
                <w:sz w:val="28"/>
                <w:szCs w:val="28"/>
              </w:rPr>
              <w:t>Колтович</w:t>
            </w:r>
            <w:proofErr w:type="spellEnd"/>
            <w:r w:rsidR="00140967">
              <w:rPr>
                <w:rFonts w:ascii="Times New Roman" w:hAnsi="Times New Roman" w:cs="Times New Roman"/>
                <w:i/>
                <w:sz w:val="28"/>
                <w:szCs w:val="28"/>
              </w:rPr>
              <w:t>, Министр, Министерство антимонопольного регулирования</w:t>
            </w:r>
            <w:r w:rsidR="00C93532">
              <w:rPr>
                <w:rFonts w:ascii="Times New Roman" w:hAnsi="Times New Roman" w:cs="Times New Roman"/>
                <w:i/>
                <w:sz w:val="28"/>
                <w:szCs w:val="28"/>
              </w:rPr>
              <w:t xml:space="preserve"> и торговли Республики Беларусь</w:t>
            </w:r>
            <w:r w:rsidR="00140967">
              <w:rPr>
                <w:rFonts w:ascii="Times New Roman" w:hAnsi="Times New Roman" w:cs="Times New Roman"/>
                <w:i/>
                <w:sz w:val="28"/>
                <w:szCs w:val="28"/>
              </w:rPr>
              <w:t>;</w:t>
            </w:r>
          </w:p>
          <w:p w:rsidR="00140967" w:rsidRPr="00140967" w:rsidRDefault="00140967" w:rsidP="00F04A49">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140967">
              <w:rPr>
                <w:rFonts w:ascii="Times New Roman" w:hAnsi="Times New Roman" w:cs="Times New Roman"/>
                <w:b/>
                <w:i/>
                <w:sz w:val="28"/>
                <w:szCs w:val="28"/>
              </w:rPr>
              <w:t>Серик</w:t>
            </w:r>
            <w:proofErr w:type="spellEnd"/>
            <w:r w:rsidRPr="00140967">
              <w:rPr>
                <w:rFonts w:ascii="Times New Roman" w:hAnsi="Times New Roman" w:cs="Times New Roman"/>
                <w:b/>
                <w:i/>
                <w:sz w:val="28"/>
                <w:szCs w:val="28"/>
              </w:rPr>
              <w:t xml:space="preserve"> </w:t>
            </w:r>
            <w:proofErr w:type="spellStart"/>
            <w:r w:rsidRPr="00140967">
              <w:rPr>
                <w:rFonts w:ascii="Times New Roman" w:hAnsi="Times New Roman" w:cs="Times New Roman"/>
                <w:b/>
                <w:i/>
                <w:sz w:val="28"/>
                <w:szCs w:val="28"/>
              </w:rPr>
              <w:t>Жумангарин</w:t>
            </w:r>
            <w:proofErr w:type="spellEnd"/>
            <w:r>
              <w:rPr>
                <w:rFonts w:ascii="Times New Roman" w:hAnsi="Times New Roman" w:cs="Times New Roman"/>
                <w:i/>
                <w:sz w:val="28"/>
                <w:szCs w:val="28"/>
              </w:rPr>
              <w:t>, Член Коллегии (Министр) по конкуренции и антимонопольному регулирования, Евр</w:t>
            </w:r>
            <w:r w:rsidR="00C93532">
              <w:rPr>
                <w:rFonts w:ascii="Times New Roman" w:hAnsi="Times New Roman" w:cs="Times New Roman"/>
                <w:i/>
                <w:sz w:val="28"/>
                <w:szCs w:val="28"/>
              </w:rPr>
              <w:t>азийская экономическая комиссия</w:t>
            </w:r>
            <w:r>
              <w:rPr>
                <w:rFonts w:ascii="Times New Roman" w:hAnsi="Times New Roman" w:cs="Times New Roman"/>
                <w:i/>
                <w:sz w:val="28"/>
                <w:szCs w:val="28"/>
              </w:rPr>
              <w:t>;</w:t>
            </w:r>
          </w:p>
          <w:p w:rsidR="00F213DC" w:rsidRPr="00F213DC" w:rsidRDefault="00F213DC"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sidR="007D156D">
              <w:rPr>
                <w:rFonts w:ascii="Times New Roman" w:hAnsi="Times New Roman" w:cs="Times New Roman"/>
                <w:i/>
                <w:sz w:val="28"/>
                <w:szCs w:val="28"/>
              </w:rPr>
              <w:t>р БРИКС.</w:t>
            </w:r>
          </w:p>
          <w:p w:rsidR="002305B1" w:rsidRDefault="002305B1" w:rsidP="00F04A49">
            <w:pPr>
              <w:rPr>
                <w:rFonts w:ascii="Times New Roman" w:hAnsi="Times New Roman" w:cs="Times New Roman"/>
                <w:i/>
                <w:sz w:val="28"/>
                <w:szCs w:val="28"/>
              </w:rPr>
            </w:pPr>
            <w:r>
              <w:rPr>
                <w:rFonts w:ascii="Times New Roman" w:hAnsi="Times New Roman" w:cs="Times New Roman"/>
                <w:i/>
                <w:sz w:val="28"/>
                <w:szCs w:val="28"/>
              </w:rPr>
              <w:t>- Представитель научного сообщества.</w:t>
            </w:r>
          </w:p>
          <w:p w:rsidR="00F109E0" w:rsidRPr="00F109E0" w:rsidRDefault="00F109E0" w:rsidP="007D156D">
            <w:pPr>
              <w:rPr>
                <w:rFonts w:ascii="Times New Roman" w:hAnsi="Times New Roman" w:cs="Times New Roman"/>
                <w:i/>
                <w:sz w:val="28"/>
                <w:szCs w:val="28"/>
              </w:rPr>
            </w:pPr>
          </w:p>
        </w:tc>
      </w:tr>
      <w:tr w:rsidR="00C017FA" w:rsidRPr="0073023A" w:rsidTr="00B519EF">
        <w:tc>
          <w:tcPr>
            <w:tcW w:w="2032" w:type="dxa"/>
          </w:tcPr>
          <w:p w:rsidR="00C017FA" w:rsidRDefault="00C017FA" w:rsidP="002E2BDA">
            <w:pPr>
              <w:jc w:val="center"/>
              <w:rPr>
                <w:rFonts w:ascii="Times New Roman" w:hAnsi="Times New Roman" w:cs="Times New Roman"/>
                <w:sz w:val="28"/>
                <w:szCs w:val="28"/>
              </w:rPr>
            </w:pPr>
            <w:r>
              <w:rPr>
                <w:rFonts w:ascii="Times New Roman" w:hAnsi="Times New Roman" w:cs="Times New Roman"/>
                <w:sz w:val="28"/>
                <w:szCs w:val="28"/>
              </w:rPr>
              <w:t>1</w:t>
            </w:r>
            <w:r w:rsidR="002E2BDA">
              <w:rPr>
                <w:rFonts w:ascii="Times New Roman" w:hAnsi="Times New Roman" w:cs="Times New Roman"/>
                <w:sz w:val="28"/>
                <w:szCs w:val="28"/>
              </w:rPr>
              <w:t>5</w:t>
            </w:r>
            <w:r>
              <w:rPr>
                <w:rFonts w:ascii="Times New Roman" w:hAnsi="Times New Roman" w:cs="Times New Roman"/>
                <w:sz w:val="28"/>
                <w:szCs w:val="28"/>
              </w:rPr>
              <w:t>:</w:t>
            </w:r>
            <w:r w:rsidR="002E2BDA">
              <w:rPr>
                <w:rFonts w:ascii="Times New Roman" w:hAnsi="Times New Roman" w:cs="Times New Roman"/>
                <w:sz w:val="28"/>
                <w:szCs w:val="28"/>
              </w:rPr>
              <w:t>45</w:t>
            </w:r>
            <w:r>
              <w:rPr>
                <w:rFonts w:ascii="Times New Roman" w:hAnsi="Times New Roman" w:cs="Times New Roman"/>
                <w:sz w:val="28"/>
                <w:szCs w:val="28"/>
              </w:rPr>
              <w:t xml:space="preserve"> – 16:30</w:t>
            </w:r>
          </w:p>
        </w:tc>
        <w:tc>
          <w:tcPr>
            <w:tcW w:w="12528" w:type="dxa"/>
            <w:gridSpan w:val="2"/>
          </w:tcPr>
          <w:p w:rsidR="00C017FA" w:rsidRPr="00CF26AA" w:rsidRDefault="00C017FA" w:rsidP="00C017FA">
            <w:pPr>
              <w:jc w:val="both"/>
              <w:rPr>
                <w:rFonts w:ascii="Times New Roman" w:hAnsi="Times New Roman" w:cs="Times New Roman"/>
                <w:b/>
                <w:sz w:val="28"/>
                <w:szCs w:val="28"/>
              </w:rPr>
            </w:pPr>
            <w:r w:rsidRPr="00CF26AA">
              <w:rPr>
                <w:rFonts w:ascii="Times New Roman" w:hAnsi="Times New Roman" w:cs="Times New Roman"/>
                <w:b/>
                <w:sz w:val="28"/>
                <w:szCs w:val="28"/>
              </w:rPr>
              <w:t>Интервью И.Ю. Артемьева</w:t>
            </w:r>
          </w:p>
          <w:p w:rsidR="00A4293B" w:rsidRDefault="00C017FA" w:rsidP="00497B7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sidR="00497B72">
              <w:rPr>
                <w:rFonts w:ascii="Times New Roman" w:hAnsi="Times New Roman" w:cs="Times New Roman"/>
                <w:i/>
                <w:sz w:val="28"/>
                <w:szCs w:val="28"/>
              </w:rPr>
              <w:t>Сочи</w:t>
            </w:r>
            <w:r>
              <w:rPr>
                <w:rFonts w:ascii="Times New Roman" w:hAnsi="Times New Roman" w:cs="Times New Roman"/>
                <w:i/>
                <w:sz w:val="28"/>
                <w:szCs w:val="28"/>
              </w:rPr>
              <w:t>»</w:t>
            </w:r>
            <w:r w:rsidRPr="00757BA5">
              <w:rPr>
                <w:rFonts w:ascii="Times New Roman" w:hAnsi="Times New Roman" w:cs="Times New Roman"/>
                <w:i/>
                <w:sz w:val="28"/>
                <w:szCs w:val="28"/>
              </w:rPr>
              <w:t>)</w:t>
            </w:r>
          </w:p>
          <w:p w:rsidR="00497B72" w:rsidRPr="00446884" w:rsidRDefault="00497B72" w:rsidP="00497B72">
            <w:pPr>
              <w:jc w:val="both"/>
              <w:rPr>
                <w:rFonts w:ascii="Times New Roman" w:hAnsi="Times New Roman" w:cs="Times New Roman"/>
                <w:i/>
                <w:sz w:val="28"/>
                <w:szCs w:val="28"/>
              </w:rPr>
            </w:pPr>
          </w:p>
        </w:tc>
      </w:tr>
      <w:tr w:rsidR="0045242E" w:rsidRPr="0073023A" w:rsidTr="00B519EF">
        <w:tc>
          <w:tcPr>
            <w:tcW w:w="2032" w:type="dxa"/>
          </w:tcPr>
          <w:p w:rsidR="0045242E" w:rsidRPr="0045242E" w:rsidRDefault="0045242E" w:rsidP="002E2BDA">
            <w:pPr>
              <w:jc w:val="center"/>
              <w:rPr>
                <w:rFonts w:ascii="Times New Roman" w:hAnsi="Times New Roman" w:cs="Times New Roman"/>
                <w:sz w:val="28"/>
                <w:szCs w:val="28"/>
                <w:lang w:val="en-US"/>
              </w:rPr>
            </w:pPr>
            <w:r>
              <w:rPr>
                <w:rFonts w:ascii="Times New Roman" w:hAnsi="Times New Roman" w:cs="Times New Roman"/>
                <w:sz w:val="28"/>
                <w:szCs w:val="28"/>
                <w:lang w:val="en-US"/>
              </w:rPr>
              <w:t>16:30 – 17:10</w:t>
            </w:r>
          </w:p>
        </w:tc>
        <w:tc>
          <w:tcPr>
            <w:tcW w:w="12528" w:type="dxa"/>
            <w:gridSpan w:val="2"/>
          </w:tcPr>
          <w:p w:rsidR="0045242E" w:rsidRPr="0045242E" w:rsidRDefault="0045242E" w:rsidP="0045242E">
            <w:pPr>
              <w:spacing w:line="340" w:lineRule="exact"/>
              <w:jc w:val="both"/>
              <w:rPr>
                <w:rFonts w:ascii="Times New Roman" w:hAnsi="Times New Roman"/>
                <w:b/>
                <w:sz w:val="28"/>
                <w:szCs w:val="28"/>
              </w:rPr>
            </w:pPr>
            <w:r>
              <w:rPr>
                <w:rFonts w:ascii="Times New Roman" w:hAnsi="Times New Roman"/>
                <w:b/>
                <w:sz w:val="28"/>
                <w:szCs w:val="28"/>
              </w:rPr>
              <w:t xml:space="preserve">Встреча руководителя ФАС России И.Ю. Артемьева с руководителем Комиссии по конкуренции ЮАР г-ном </w:t>
            </w:r>
            <w:proofErr w:type="spellStart"/>
            <w:r>
              <w:rPr>
                <w:rFonts w:ascii="Times New Roman" w:hAnsi="Times New Roman"/>
                <w:b/>
                <w:sz w:val="28"/>
                <w:szCs w:val="28"/>
              </w:rPr>
              <w:t>Тембинкоси</w:t>
            </w:r>
            <w:proofErr w:type="spellEnd"/>
            <w:r>
              <w:rPr>
                <w:rFonts w:ascii="Times New Roman" w:hAnsi="Times New Roman"/>
                <w:b/>
                <w:sz w:val="28"/>
                <w:szCs w:val="28"/>
              </w:rPr>
              <w:t xml:space="preserve"> </w:t>
            </w:r>
            <w:proofErr w:type="spellStart"/>
            <w:r>
              <w:rPr>
                <w:rFonts w:ascii="Times New Roman" w:hAnsi="Times New Roman"/>
                <w:b/>
                <w:sz w:val="28"/>
                <w:szCs w:val="28"/>
              </w:rPr>
              <w:t>Бонакеле</w:t>
            </w:r>
            <w:proofErr w:type="spellEnd"/>
          </w:p>
          <w:p w:rsidR="0045242E" w:rsidRDefault="0045242E" w:rsidP="0045242E">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45242E" w:rsidRPr="00CF26AA" w:rsidRDefault="0045242E" w:rsidP="00C017FA">
            <w:pPr>
              <w:jc w:val="both"/>
              <w:rPr>
                <w:rFonts w:ascii="Times New Roman" w:hAnsi="Times New Roman" w:cs="Times New Roman"/>
                <w:b/>
                <w:sz w:val="28"/>
                <w:szCs w:val="28"/>
              </w:rPr>
            </w:pPr>
          </w:p>
        </w:tc>
      </w:tr>
      <w:tr w:rsidR="0073023A" w:rsidRPr="0073023A" w:rsidTr="0021475A">
        <w:tc>
          <w:tcPr>
            <w:tcW w:w="2032" w:type="dxa"/>
          </w:tcPr>
          <w:p w:rsidR="009A4890" w:rsidRPr="0073023A" w:rsidRDefault="00876ECB" w:rsidP="00F7336F">
            <w:pPr>
              <w:jc w:val="center"/>
              <w:rPr>
                <w:rFonts w:ascii="Times New Roman" w:hAnsi="Times New Roman" w:cs="Times New Roman"/>
                <w:sz w:val="28"/>
                <w:szCs w:val="28"/>
              </w:rPr>
            </w:pPr>
            <w:r>
              <w:rPr>
                <w:rFonts w:ascii="Times New Roman" w:hAnsi="Times New Roman" w:cs="Times New Roman"/>
                <w:sz w:val="28"/>
                <w:szCs w:val="28"/>
              </w:rPr>
              <w:t>1</w:t>
            </w:r>
            <w:r w:rsidR="00171900">
              <w:rPr>
                <w:rFonts w:ascii="Times New Roman" w:hAnsi="Times New Roman" w:cs="Times New Roman"/>
                <w:sz w:val="28"/>
                <w:szCs w:val="28"/>
              </w:rPr>
              <w:t>8</w:t>
            </w:r>
            <w:r w:rsidR="00B91CF4">
              <w:rPr>
                <w:rFonts w:ascii="Times New Roman" w:hAnsi="Times New Roman" w:cs="Times New Roman"/>
                <w:sz w:val="28"/>
                <w:szCs w:val="28"/>
              </w:rPr>
              <w:t>:00 – 23:</w:t>
            </w:r>
            <w:r w:rsidR="009A4890" w:rsidRPr="0073023A">
              <w:rPr>
                <w:rFonts w:ascii="Times New Roman" w:hAnsi="Times New Roman" w:cs="Times New Roman"/>
                <w:sz w:val="28"/>
                <w:szCs w:val="28"/>
              </w:rPr>
              <w:t>00</w:t>
            </w:r>
          </w:p>
        </w:tc>
        <w:tc>
          <w:tcPr>
            <w:tcW w:w="12528" w:type="dxa"/>
            <w:gridSpan w:val="2"/>
          </w:tcPr>
          <w:p w:rsidR="009A4890" w:rsidRPr="0073023A" w:rsidRDefault="00E605A5" w:rsidP="00236766">
            <w:pPr>
              <w:rPr>
                <w:rFonts w:ascii="Times New Roman" w:hAnsi="Times New Roman" w:cs="Times New Roman"/>
                <w:b/>
                <w:sz w:val="28"/>
                <w:szCs w:val="28"/>
              </w:rPr>
            </w:pPr>
            <w:r>
              <w:rPr>
                <w:rFonts w:ascii="Times New Roman" w:hAnsi="Times New Roman" w:cs="Times New Roman"/>
                <w:b/>
                <w:sz w:val="28"/>
                <w:szCs w:val="28"/>
              </w:rPr>
              <w:t>Торжественный прием</w:t>
            </w:r>
            <w:r w:rsidR="009A4890" w:rsidRPr="0073023A">
              <w:rPr>
                <w:rFonts w:ascii="Times New Roman" w:hAnsi="Times New Roman" w:cs="Times New Roman"/>
                <w:b/>
                <w:sz w:val="28"/>
                <w:szCs w:val="28"/>
              </w:rPr>
              <w:t xml:space="preserve"> от имени Мэра Москвы С.С. </w:t>
            </w:r>
            <w:proofErr w:type="spellStart"/>
            <w:r w:rsidR="009A4890" w:rsidRPr="0073023A">
              <w:rPr>
                <w:rFonts w:ascii="Times New Roman" w:hAnsi="Times New Roman" w:cs="Times New Roman"/>
                <w:b/>
                <w:sz w:val="28"/>
                <w:szCs w:val="28"/>
              </w:rPr>
              <w:t>Собянина</w:t>
            </w:r>
            <w:proofErr w:type="spellEnd"/>
          </w:p>
          <w:p w:rsidR="00A4293B" w:rsidRDefault="005B0CEE" w:rsidP="00A83CC6">
            <w:pPr>
              <w:rPr>
                <w:rFonts w:ascii="Times New Roman" w:hAnsi="Times New Roman" w:cs="Times New Roman"/>
                <w:i/>
                <w:sz w:val="28"/>
                <w:szCs w:val="28"/>
              </w:rPr>
            </w:pPr>
            <w:r>
              <w:rPr>
                <w:rFonts w:ascii="Times New Roman" w:hAnsi="Times New Roman"/>
                <w:i/>
                <w:sz w:val="28"/>
                <w:szCs w:val="28"/>
              </w:rPr>
              <w:t>(</w:t>
            </w:r>
            <w:r w:rsidR="008C6045">
              <w:rPr>
                <w:rFonts w:ascii="Times New Roman" w:hAnsi="Times New Roman"/>
                <w:i/>
                <w:sz w:val="28"/>
                <w:szCs w:val="28"/>
              </w:rPr>
              <w:t>Московский международный Дом музыки</w:t>
            </w:r>
            <w:r>
              <w:rPr>
                <w:rFonts w:ascii="Times New Roman" w:hAnsi="Times New Roman"/>
                <w:i/>
                <w:sz w:val="28"/>
                <w:szCs w:val="28"/>
              </w:rPr>
              <w:t xml:space="preserve">, </w:t>
            </w:r>
            <w:proofErr w:type="spellStart"/>
            <w:r w:rsidR="008C6045" w:rsidRPr="00A43EC2">
              <w:rPr>
                <w:rFonts w:ascii="Times New Roman" w:hAnsi="Times New Roman" w:cs="Times New Roman"/>
                <w:i/>
                <w:sz w:val="28"/>
                <w:szCs w:val="28"/>
              </w:rPr>
              <w:t>Космодамианская</w:t>
            </w:r>
            <w:proofErr w:type="spellEnd"/>
            <w:r w:rsidR="008C6045" w:rsidRPr="00A43EC2">
              <w:rPr>
                <w:rFonts w:ascii="Times New Roman" w:hAnsi="Times New Roman" w:cs="Times New Roman"/>
                <w:i/>
                <w:sz w:val="28"/>
                <w:szCs w:val="28"/>
              </w:rPr>
              <w:t xml:space="preserve"> набережная, д</w:t>
            </w:r>
            <w:r w:rsidR="000B13C3">
              <w:rPr>
                <w:rFonts w:ascii="Times New Roman" w:hAnsi="Times New Roman" w:cs="Times New Roman"/>
                <w:i/>
                <w:sz w:val="28"/>
                <w:szCs w:val="28"/>
              </w:rPr>
              <w:t>.</w:t>
            </w:r>
            <w:r w:rsidR="008C6045" w:rsidRPr="00A43EC2">
              <w:rPr>
                <w:rFonts w:ascii="Times New Roman" w:hAnsi="Times New Roman" w:cs="Times New Roman"/>
                <w:i/>
                <w:sz w:val="28"/>
                <w:szCs w:val="28"/>
              </w:rPr>
              <w:t xml:space="preserve"> 52, ст</w:t>
            </w:r>
            <w:r w:rsidR="000B13C3">
              <w:rPr>
                <w:rFonts w:ascii="Times New Roman" w:hAnsi="Times New Roman" w:cs="Times New Roman"/>
                <w:i/>
                <w:sz w:val="28"/>
                <w:szCs w:val="28"/>
              </w:rPr>
              <w:t>р.</w:t>
            </w:r>
            <w:r w:rsidR="008C6045" w:rsidRPr="00A43EC2">
              <w:rPr>
                <w:rFonts w:ascii="Times New Roman" w:hAnsi="Times New Roman" w:cs="Times New Roman"/>
                <w:i/>
                <w:sz w:val="28"/>
                <w:szCs w:val="28"/>
              </w:rPr>
              <w:t xml:space="preserve"> 8)</w:t>
            </w:r>
          </w:p>
          <w:p w:rsidR="00151DCC" w:rsidRPr="00C6044E" w:rsidRDefault="00151DCC" w:rsidP="00A83CC6">
            <w:pPr>
              <w:rPr>
                <w:rFonts w:ascii="Times New Roman" w:hAnsi="Times New Roman" w:cs="Times New Roman"/>
                <w:i/>
                <w:sz w:val="28"/>
                <w:szCs w:val="28"/>
              </w:rPr>
            </w:pPr>
          </w:p>
        </w:tc>
      </w:tr>
    </w:tbl>
    <w:p w:rsidR="00151DCC" w:rsidRDefault="00151DCC" w:rsidP="006F3C20">
      <w:pPr>
        <w:rPr>
          <w:rFonts w:ascii="Times New Roman" w:hAnsi="Times New Roman" w:cs="Times New Roman"/>
          <w:b/>
          <w:sz w:val="16"/>
          <w:szCs w:val="16"/>
        </w:rPr>
      </w:pPr>
    </w:p>
    <w:p w:rsidR="00B372F7" w:rsidRPr="0030571D" w:rsidRDefault="00151DCC" w:rsidP="006F3C20">
      <w:pPr>
        <w:rPr>
          <w:rFonts w:ascii="Times New Roman" w:hAnsi="Times New Roman" w:cs="Times New Roman"/>
          <w:b/>
          <w:sz w:val="16"/>
          <w:szCs w:val="16"/>
        </w:rPr>
      </w:pPr>
      <w:r>
        <w:rPr>
          <w:rFonts w:ascii="Times New Roman" w:hAnsi="Times New Roman" w:cs="Times New Roman"/>
          <w:b/>
          <w:sz w:val="16"/>
          <w:szCs w:val="16"/>
        </w:rPr>
        <w:br w:type="page"/>
      </w:r>
    </w:p>
    <w:tbl>
      <w:tblPr>
        <w:tblStyle w:val="a7"/>
        <w:tblW w:w="0" w:type="auto"/>
        <w:tblLook w:val="04A0" w:firstRow="1" w:lastRow="0" w:firstColumn="1" w:lastColumn="0" w:noHBand="0" w:noVBand="1"/>
      </w:tblPr>
      <w:tblGrid>
        <w:gridCol w:w="1994"/>
        <w:gridCol w:w="6523"/>
        <w:gridCol w:w="6043"/>
      </w:tblGrid>
      <w:tr w:rsidR="0073023A" w:rsidRPr="0073023A" w:rsidTr="00177FD8">
        <w:tc>
          <w:tcPr>
            <w:tcW w:w="14560" w:type="dxa"/>
            <w:gridSpan w:val="3"/>
            <w:shd w:val="clear" w:color="auto" w:fill="92D050"/>
          </w:tcPr>
          <w:p w:rsidR="009A4890" w:rsidRPr="0073023A" w:rsidRDefault="009A4890" w:rsidP="00236766">
            <w:pPr>
              <w:jc w:val="center"/>
              <w:rPr>
                <w:rFonts w:ascii="Times New Roman" w:hAnsi="Times New Roman" w:cs="Times New Roman"/>
                <w:b/>
                <w:sz w:val="28"/>
                <w:szCs w:val="28"/>
              </w:rPr>
            </w:pPr>
            <w:r w:rsidRPr="0073023A">
              <w:rPr>
                <w:rFonts w:ascii="Times New Roman" w:hAnsi="Times New Roman" w:cs="Times New Roman"/>
                <w:b/>
                <w:sz w:val="28"/>
                <w:szCs w:val="28"/>
              </w:rPr>
              <w:t>19 сентября (четверг)</w:t>
            </w:r>
          </w:p>
        </w:tc>
      </w:tr>
      <w:tr w:rsidR="0073023A" w:rsidRPr="0073023A" w:rsidTr="00815F78">
        <w:tc>
          <w:tcPr>
            <w:tcW w:w="1994" w:type="dxa"/>
          </w:tcPr>
          <w:p w:rsidR="009A4890" w:rsidRPr="0073023A" w:rsidRDefault="00733689" w:rsidP="00236766">
            <w:pPr>
              <w:jc w:val="center"/>
              <w:rPr>
                <w:rFonts w:ascii="Times New Roman" w:hAnsi="Times New Roman" w:cs="Times New Roman"/>
                <w:sz w:val="28"/>
                <w:szCs w:val="28"/>
              </w:rPr>
            </w:pPr>
            <w:r>
              <w:rPr>
                <w:rFonts w:ascii="Times New Roman" w:hAnsi="Times New Roman" w:cs="Times New Roman"/>
                <w:sz w:val="28"/>
                <w:szCs w:val="28"/>
              </w:rPr>
              <w:t>09:</w:t>
            </w:r>
            <w:r>
              <w:rPr>
                <w:rFonts w:ascii="Times New Roman" w:hAnsi="Times New Roman" w:cs="Times New Roman"/>
                <w:sz w:val="28"/>
                <w:szCs w:val="28"/>
                <w:lang w:val="en-US"/>
              </w:rPr>
              <w:t>3</w:t>
            </w:r>
            <w:r w:rsidR="00B91CF4">
              <w:rPr>
                <w:rFonts w:ascii="Times New Roman" w:hAnsi="Times New Roman" w:cs="Times New Roman"/>
                <w:sz w:val="28"/>
                <w:szCs w:val="28"/>
              </w:rPr>
              <w:t xml:space="preserve">0 – </w:t>
            </w:r>
            <w:r>
              <w:rPr>
                <w:rFonts w:ascii="Times New Roman" w:hAnsi="Times New Roman" w:cs="Times New Roman"/>
                <w:sz w:val="28"/>
                <w:szCs w:val="28"/>
                <w:lang w:val="en-US"/>
              </w:rPr>
              <w:t>10</w:t>
            </w:r>
            <w:r w:rsidR="00B91CF4">
              <w:rPr>
                <w:rFonts w:ascii="Times New Roman" w:hAnsi="Times New Roman" w:cs="Times New Roman"/>
                <w:sz w:val="28"/>
                <w:szCs w:val="28"/>
              </w:rPr>
              <w:t>:</w:t>
            </w:r>
            <w:r>
              <w:rPr>
                <w:rFonts w:ascii="Times New Roman" w:hAnsi="Times New Roman" w:cs="Times New Roman"/>
                <w:sz w:val="28"/>
                <w:szCs w:val="28"/>
              </w:rPr>
              <w:t>0</w:t>
            </w:r>
            <w:r w:rsidR="009A4890" w:rsidRPr="0073023A">
              <w:rPr>
                <w:rFonts w:ascii="Times New Roman" w:hAnsi="Times New Roman" w:cs="Times New Roman"/>
                <w:sz w:val="28"/>
                <w:szCs w:val="28"/>
              </w:rPr>
              <w:t>0</w:t>
            </w:r>
          </w:p>
        </w:tc>
        <w:tc>
          <w:tcPr>
            <w:tcW w:w="12566" w:type="dxa"/>
            <w:gridSpan w:val="2"/>
          </w:tcPr>
          <w:p w:rsidR="009A4890" w:rsidRPr="0073023A" w:rsidRDefault="009A4890" w:rsidP="00236766">
            <w:pPr>
              <w:rPr>
                <w:rFonts w:ascii="Times New Roman" w:hAnsi="Times New Roman" w:cs="Times New Roman"/>
                <w:sz w:val="28"/>
                <w:szCs w:val="28"/>
              </w:rPr>
            </w:pPr>
            <w:r w:rsidRPr="0073023A">
              <w:rPr>
                <w:rFonts w:ascii="Times New Roman" w:hAnsi="Times New Roman" w:cs="Times New Roman"/>
                <w:sz w:val="28"/>
                <w:szCs w:val="28"/>
              </w:rPr>
              <w:t>Приветственный кофе</w:t>
            </w:r>
          </w:p>
          <w:p w:rsidR="007F7055" w:rsidRDefault="005B0CEE" w:rsidP="00D85D16">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7F7055" w:rsidRPr="00D85D16" w:rsidRDefault="007F7055" w:rsidP="00D85D16">
            <w:pPr>
              <w:jc w:val="both"/>
              <w:rPr>
                <w:rFonts w:ascii="Times New Roman" w:hAnsi="Times New Roman" w:cs="Times New Roman"/>
                <w:i/>
                <w:sz w:val="28"/>
                <w:szCs w:val="28"/>
              </w:rPr>
            </w:pPr>
          </w:p>
        </w:tc>
      </w:tr>
      <w:tr w:rsidR="0018669F" w:rsidRPr="0073023A" w:rsidTr="00815F78">
        <w:tc>
          <w:tcPr>
            <w:tcW w:w="1994" w:type="dxa"/>
          </w:tcPr>
          <w:p w:rsidR="0018669F" w:rsidRPr="0073023A" w:rsidRDefault="00FA0B7B" w:rsidP="001715C0">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:0</w:t>
            </w:r>
            <w:r w:rsidR="0018669F">
              <w:rPr>
                <w:rFonts w:ascii="Times New Roman" w:hAnsi="Times New Roman" w:cs="Times New Roman"/>
                <w:sz w:val="28"/>
                <w:szCs w:val="28"/>
              </w:rPr>
              <w:t>0 – 11:</w:t>
            </w:r>
            <w:r w:rsidR="001715C0">
              <w:rPr>
                <w:rFonts w:ascii="Times New Roman" w:hAnsi="Times New Roman" w:cs="Times New Roman"/>
                <w:sz w:val="28"/>
                <w:szCs w:val="28"/>
                <w:lang w:val="en-US"/>
              </w:rPr>
              <w:t>15</w:t>
            </w:r>
          </w:p>
        </w:tc>
        <w:tc>
          <w:tcPr>
            <w:tcW w:w="12566" w:type="dxa"/>
            <w:gridSpan w:val="2"/>
          </w:tcPr>
          <w:p w:rsidR="00E02CDC" w:rsidRDefault="00E02CDC" w:rsidP="00E02CDC">
            <w:pPr>
              <w:jc w:val="both"/>
              <w:rPr>
                <w:rFonts w:ascii="Times New Roman" w:hAnsi="Times New Roman" w:cs="Times New Roman"/>
                <w:b/>
                <w:sz w:val="28"/>
                <w:szCs w:val="28"/>
              </w:rPr>
            </w:pPr>
            <w:r w:rsidRPr="0073023A">
              <w:rPr>
                <w:rFonts w:ascii="Times New Roman" w:hAnsi="Times New Roman" w:cs="Times New Roman"/>
                <w:b/>
                <w:sz w:val="28"/>
                <w:szCs w:val="28"/>
              </w:rPr>
              <w:t>Презентация доклада по цифровой экономике Антимонопольного центра БРИКС</w:t>
            </w:r>
          </w:p>
          <w:p w:rsidR="003C5CA5" w:rsidRDefault="00E02CDC" w:rsidP="00E02CDC">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p>
          <w:p w:rsidR="00F213DC" w:rsidRPr="0073023A" w:rsidRDefault="00F213DC" w:rsidP="00E02CDC">
            <w:pPr>
              <w:jc w:val="both"/>
              <w:rPr>
                <w:rFonts w:ascii="Times New Roman" w:hAnsi="Times New Roman" w:cs="Times New Roman"/>
                <w:i/>
                <w:sz w:val="28"/>
                <w:szCs w:val="28"/>
              </w:rPr>
            </w:pPr>
          </w:p>
        </w:tc>
      </w:tr>
      <w:tr w:rsidR="0018669F" w:rsidRPr="0073023A" w:rsidTr="00815F78">
        <w:tc>
          <w:tcPr>
            <w:tcW w:w="1994" w:type="dxa"/>
          </w:tcPr>
          <w:p w:rsidR="0018669F" w:rsidRPr="0018669F" w:rsidRDefault="00FA0B7B" w:rsidP="001715C0">
            <w:pPr>
              <w:jc w:val="center"/>
              <w:rPr>
                <w:rFonts w:ascii="Times New Roman" w:hAnsi="Times New Roman" w:cs="Times New Roman"/>
                <w:sz w:val="28"/>
                <w:szCs w:val="28"/>
              </w:rPr>
            </w:pPr>
            <w:r>
              <w:rPr>
                <w:rFonts w:ascii="Times New Roman" w:hAnsi="Times New Roman" w:cs="Times New Roman"/>
                <w:sz w:val="28"/>
                <w:szCs w:val="28"/>
                <w:lang w:val="en-US"/>
              </w:rPr>
              <w:t>11</w:t>
            </w:r>
            <w:r>
              <w:rPr>
                <w:rFonts w:ascii="Times New Roman" w:hAnsi="Times New Roman" w:cs="Times New Roman"/>
                <w:sz w:val="28"/>
                <w:szCs w:val="28"/>
              </w:rPr>
              <w:t>:</w:t>
            </w:r>
            <w:r w:rsidR="001715C0">
              <w:rPr>
                <w:rFonts w:ascii="Times New Roman" w:hAnsi="Times New Roman" w:cs="Times New Roman"/>
                <w:sz w:val="28"/>
                <w:szCs w:val="28"/>
                <w:lang w:val="en-US"/>
              </w:rPr>
              <w:t>15</w:t>
            </w:r>
            <w:r w:rsidR="001715C0">
              <w:rPr>
                <w:rFonts w:ascii="Times New Roman" w:hAnsi="Times New Roman" w:cs="Times New Roman"/>
                <w:sz w:val="28"/>
                <w:szCs w:val="28"/>
              </w:rPr>
              <w:t xml:space="preserve"> – 11:4</w:t>
            </w:r>
            <w:r w:rsidR="0018669F">
              <w:rPr>
                <w:rFonts w:ascii="Times New Roman" w:hAnsi="Times New Roman" w:cs="Times New Roman"/>
                <w:sz w:val="28"/>
                <w:szCs w:val="28"/>
              </w:rPr>
              <w:t>0</w:t>
            </w:r>
          </w:p>
        </w:tc>
        <w:tc>
          <w:tcPr>
            <w:tcW w:w="12566" w:type="dxa"/>
            <w:gridSpan w:val="2"/>
          </w:tcPr>
          <w:p w:rsidR="0018669F" w:rsidRDefault="0018669F" w:rsidP="0018669F">
            <w:pPr>
              <w:rPr>
                <w:rFonts w:ascii="Times New Roman" w:hAnsi="Times New Roman" w:cs="Times New Roman"/>
                <w:sz w:val="28"/>
                <w:szCs w:val="28"/>
              </w:rPr>
            </w:pPr>
            <w:r w:rsidRPr="0073023A">
              <w:rPr>
                <w:rFonts w:ascii="Times New Roman" w:hAnsi="Times New Roman" w:cs="Times New Roman"/>
                <w:sz w:val="28"/>
                <w:szCs w:val="28"/>
              </w:rPr>
              <w:t>Кофе-брейк</w:t>
            </w:r>
          </w:p>
          <w:p w:rsidR="00423C3A" w:rsidRDefault="005B0CEE" w:rsidP="0018669F">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7F7055" w:rsidRPr="006E4385" w:rsidRDefault="007F7055" w:rsidP="0018669F">
            <w:pPr>
              <w:jc w:val="both"/>
              <w:rPr>
                <w:rFonts w:ascii="Times New Roman" w:hAnsi="Times New Roman" w:cs="Times New Roman"/>
                <w:i/>
                <w:sz w:val="28"/>
                <w:szCs w:val="28"/>
              </w:rPr>
            </w:pPr>
          </w:p>
        </w:tc>
      </w:tr>
      <w:tr w:rsidR="0018669F" w:rsidRPr="0073023A" w:rsidTr="00815F78">
        <w:tc>
          <w:tcPr>
            <w:tcW w:w="1994" w:type="dxa"/>
          </w:tcPr>
          <w:p w:rsidR="00855E8A" w:rsidRPr="00F47825" w:rsidRDefault="00855E8A" w:rsidP="00F47825">
            <w:pPr>
              <w:jc w:val="center"/>
              <w:rPr>
                <w:rFonts w:ascii="Times New Roman" w:hAnsi="Times New Roman" w:cs="Times New Roman"/>
                <w:sz w:val="28"/>
                <w:szCs w:val="28"/>
              </w:rPr>
            </w:pPr>
            <w:r w:rsidRPr="00F47825">
              <w:rPr>
                <w:rFonts w:ascii="Times New Roman" w:hAnsi="Times New Roman" w:cs="Times New Roman"/>
                <w:sz w:val="28"/>
                <w:szCs w:val="28"/>
              </w:rPr>
              <w:t>11:40</w:t>
            </w:r>
            <w:r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rPr>
              <w:t>–</w:t>
            </w:r>
            <w:r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rPr>
              <w:t>1</w:t>
            </w:r>
            <w:r w:rsidRPr="00F47825">
              <w:rPr>
                <w:rFonts w:ascii="Times New Roman" w:hAnsi="Times New Roman" w:cs="Times New Roman"/>
                <w:sz w:val="28"/>
                <w:szCs w:val="28"/>
                <w:lang w:val="en-US"/>
              </w:rPr>
              <w:t>4</w:t>
            </w:r>
            <w:r w:rsidRPr="00F47825">
              <w:rPr>
                <w:rFonts w:ascii="Times New Roman" w:hAnsi="Times New Roman" w:cs="Times New Roman"/>
                <w:sz w:val="28"/>
                <w:szCs w:val="28"/>
              </w:rPr>
              <w:t>:00</w:t>
            </w:r>
          </w:p>
        </w:tc>
        <w:tc>
          <w:tcPr>
            <w:tcW w:w="12566" w:type="dxa"/>
            <w:gridSpan w:val="2"/>
          </w:tcPr>
          <w:p w:rsidR="00E02CDC" w:rsidRPr="00757BA5" w:rsidRDefault="00E02CDC" w:rsidP="00E02CDC">
            <w:pPr>
              <w:jc w:val="both"/>
              <w:rPr>
                <w:rFonts w:ascii="Times New Roman" w:hAnsi="Times New Roman" w:cs="Times New Roman"/>
                <w:b/>
                <w:sz w:val="28"/>
                <w:szCs w:val="28"/>
              </w:rPr>
            </w:pPr>
            <w:r w:rsidRPr="00757BA5">
              <w:rPr>
                <w:rFonts w:ascii="Times New Roman" w:hAnsi="Times New Roman" w:cs="Times New Roman"/>
                <w:b/>
                <w:sz w:val="28"/>
                <w:szCs w:val="28"/>
              </w:rPr>
              <w:t>Пленарное заседание 3: «Развитие конкуренции в цифровую эпоху»</w:t>
            </w:r>
          </w:p>
          <w:p w:rsidR="00E02CDC" w:rsidRDefault="00E02CDC" w:rsidP="00E02CDC">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6E4385" w:rsidRDefault="006E4385" w:rsidP="00E02CDC">
            <w:pPr>
              <w:jc w:val="both"/>
              <w:rPr>
                <w:rFonts w:ascii="Times New Roman" w:hAnsi="Times New Roman" w:cs="Times New Roman"/>
                <w:i/>
                <w:sz w:val="28"/>
                <w:szCs w:val="28"/>
              </w:rPr>
            </w:pPr>
          </w:p>
          <w:p w:rsidR="00E02CDC" w:rsidRPr="0073023A" w:rsidRDefault="00E02CDC" w:rsidP="00E02CDC">
            <w:pPr>
              <w:jc w:val="both"/>
              <w:rPr>
                <w:rFonts w:ascii="Times New Roman" w:hAnsi="Times New Roman" w:cs="Times New Roman"/>
                <w:b/>
                <w:sz w:val="28"/>
                <w:szCs w:val="28"/>
              </w:rPr>
            </w:pPr>
            <w:r w:rsidRPr="0073023A">
              <w:rPr>
                <w:rFonts w:ascii="Times New Roman" w:eastAsia="Times New Roman" w:hAnsi="Times New Roman" w:cs="Times New Roman"/>
                <w:sz w:val="28"/>
                <w:szCs w:val="27"/>
                <w:lang w:eastAsia="ru-RU"/>
              </w:rPr>
              <w:t xml:space="preserve">Технологическое развитие лежит в основе экономического роста и стимулирует развитие инноваций. В то же время, </w:t>
            </w:r>
            <w:proofErr w:type="spellStart"/>
            <w:r w:rsidRPr="0073023A">
              <w:rPr>
                <w:rFonts w:ascii="Times New Roman" w:eastAsia="Times New Roman" w:hAnsi="Times New Roman" w:cs="Times New Roman"/>
                <w:sz w:val="28"/>
                <w:szCs w:val="27"/>
                <w:lang w:eastAsia="ru-RU"/>
              </w:rPr>
              <w:t>цифровизация</w:t>
            </w:r>
            <w:proofErr w:type="spellEnd"/>
            <w:r w:rsidRPr="0073023A">
              <w:rPr>
                <w:rFonts w:ascii="Times New Roman" w:eastAsia="Times New Roman" w:hAnsi="Times New Roman" w:cs="Times New Roman"/>
                <w:sz w:val="28"/>
                <w:szCs w:val="27"/>
                <w:lang w:eastAsia="ru-RU"/>
              </w:rPr>
              <w:t xml:space="preserve"> глобальной экономики требует трансформации антимонопольного регулирования, адаптации подходов регуляторов к новым реалиям, а также пересмотра политики в области конкуренции в контексте ее применимости к действительности цифровой экономики. В ходе данной сессии участники рассмотрят ключевые вопросы, связанные с развитием конкуренции и совершенствованием антимонопольного законодательства в условиях цифровой экономики. </w:t>
            </w:r>
          </w:p>
          <w:p w:rsidR="00E02CDC" w:rsidRPr="0073023A" w:rsidRDefault="00E02CDC" w:rsidP="00E02CDC">
            <w:pPr>
              <w:rPr>
                <w:rFonts w:ascii="Times New Roman" w:hAnsi="Times New Roman" w:cs="Times New Roman"/>
                <w:b/>
                <w:sz w:val="28"/>
                <w:szCs w:val="28"/>
              </w:rPr>
            </w:pPr>
          </w:p>
          <w:p w:rsidR="00E02CDC" w:rsidRPr="0073023A" w:rsidRDefault="00140967" w:rsidP="00E02CDC">
            <w:pPr>
              <w:rPr>
                <w:rFonts w:ascii="Times New Roman" w:hAnsi="Times New Roman" w:cs="Times New Roman"/>
                <w:b/>
                <w:sz w:val="28"/>
                <w:szCs w:val="28"/>
              </w:rPr>
            </w:pPr>
            <w:r>
              <w:rPr>
                <w:rFonts w:ascii="Times New Roman" w:hAnsi="Times New Roman" w:cs="Times New Roman"/>
                <w:b/>
                <w:sz w:val="28"/>
                <w:szCs w:val="28"/>
              </w:rPr>
              <w:t>Со-м</w:t>
            </w:r>
            <w:r w:rsidR="00E02CDC" w:rsidRPr="0073023A">
              <w:rPr>
                <w:rFonts w:ascii="Times New Roman" w:hAnsi="Times New Roman" w:cs="Times New Roman"/>
                <w:b/>
                <w:sz w:val="28"/>
                <w:szCs w:val="28"/>
              </w:rPr>
              <w:t>одератор</w:t>
            </w:r>
            <w:r>
              <w:rPr>
                <w:rFonts w:ascii="Times New Roman" w:hAnsi="Times New Roman" w:cs="Times New Roman"/>
                <w:b/>
                <w:sz w:val="28"/>
                <w:szCs w:val="28"/>
              </w:rPr>
              <w:t>ы</w:t>
            </w:r>
            <w:r w:rsidR="00E02CDC" w:rsidRPr="0073023A">
              <w:rPr>
                <w:rFonts w:ascii="Times New Roman" w:hAnsi="Times New Roman" w:cs="Times New Roman"/>
                <w:b/>
                <w:sz w:val="28"/>
                <w:szCs w:val="28"/>
              </w:rPr>
              <w:t>:</w:t>
            </w:r>
          </w:p>
          <w:p w:rsidR="00E02CDC" w:rsidRPr="0073023A" w:rsidRDefault="00E02CDC" w:rsidP="00F04A49">
            <w:pPr>
              <w:rPr>
                <w:rFonts w:ascii="Times New Roman" w:hAnsi="Times New Roman" w:cs="Times New Roman"/>
                <w:sz w:val="28"/>
                <w:szCs w:val="28"/>
              </w:rPr>
            </w:pPr>
            <w:r>
              <w:rPr>
                <w:rFonts w:ascii="Times New Roman" w:hAnsi="Times New Roman" w:cs="Times New Roman"/>
                <w:b/>
                <w:i/>
                <w:sz w:val="28"/>
                <w:szCs w:val="28"/>
              </w:rPr>
              <w:t>Александр</w:t>
            </w:r>
            <w:r w:rsidRPr="0065089A">
              <w:rPr>
                <w:rFonts w:ascii="Times New Roman" w:hAnsi="Times New Roman" w:cs="Times New Roman"/>
                <w:b/>
                <w:i/>
                <w:sz w:val="28"/>
                <w:szCs w:val="28"/>
              </w:rPr>
              <w:t xml:space="preserve"> </w:t>
            </w:r>
            <w:proofErr w:type="spellStart"/>
            <w:r w:rsidRPr="0065089A">
              <w:rPr>
                <w:rFonts w:ascii="Times New Roman" w:hAnsi="Times New Roman" w:cs="Times New Roman"/>
                <w:b/>
                <w:i/>
                <w:sz w:val="28"/>
                <w:szCs w:val="28"/>
              </w:rPr>
              <w:t>Кордейро</w:t>
            </w:r>
            <w:proofErr w:type="spellEnd"/>
            <w:r>
              <w:rPr>
                <w:rFonts w:ascii="Times New Roman" w:hAnsi="Times New Roman" w:cs="Times New Roman"/>
                <w:i/>
                <w:sz w:val="28"/>
                <w:szCs w:val="28"/>
              </w:rPr>
              <w:t>, Генеральный Суперинтендант</w:t>
            </w:r>
            <w:r w:rsidRPr="0065089A">
              <w:rPr>
                <w:rFonts w:ascii="Times New Roman" w:hAnsi="Times New Roman" w:cs="Times New Roman"/>
                <w:i/>
                <w:sz w:val="28"/>
                <w:szCs w:val="28"/>
              </w:rPr>
              <w:t>,</w:t>
            </w:r>
            <w:r>
              <w:rPr>
                <w:rFonts w:ascii="Times New Roman" w:hAnsi="Times New Roman" w:cs="Times New Roman"/>
                <w:i/>
                <w:sz w:val="28"/>
                <w:szCs w:val="28"/>
              </w:rPr>
              <w:t xml:space="preserve"> </w:t>
            </w:r>
            <w:r w:rsidRPr="0073023A">
              <w:rPr>
                <w:rFonts w:ascii="Times New Roman" w:hAnsi="Times New Roman" w:cs="Times New Roman"/>
                <w:i/>
                <w:sz w:val="28"/>
                <w:szCs w:val="28"/>
              </w:rPr>
              <w:t>Административный совет по экономической безопасности Бразилии</w:t>
            </w:r>
            <w:r w:rsidR="00140967">
              <w:rPr>
                <w:rFonts w:ascii="Times New Roman" w:hAnsi="Times New Roman" w:cs="Times New Roman"/>
                <w:i/>
                <w:sz w:val="28"/>
                <w:szCs w:val="28"/>
              </w:rPr>
              <w:t xml:space="preserve"> /</w:t>
            </w:r>
            <w:r w:rsidR="00140967" w:rsidRPr="0073023A">
              <w:rPr>
                <w:rFonts w:ascii="Times New Roman" w:hAnsi="Times New Roman" w:cs="Times New Roman"/>
                <w:b/>
                <w:i/>
                <w:sz w:val="28"/>
                <w:szCs w:val="28"/>
              </w:rPr>
              <w:t xml:space="preserve"> Андрей </w:t>
            </w:r>
            <w:proofErr w:type="spellStart"/>
            <w:r w:rsidR="00140967" w:rsidRPr="0073023A">
              <w:rPr>
                <w:rFonts w:ascii="Times New Roman" w:hAnsi="Times New Roman" w:cs="Times New Roman"/>
                <w:b/>
                <w:i/>
                <w:sz w:val="28"/>
                <w:szCs w:val="28"/>
              </w:rPr>
              <w:t>Цариковский</w:t>
            </w:r>
            <w:proofErr w:type="spellEnd"/>
            <w:r w:rsidR="00140967"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C6044E" w:rsidRPr="0073023A" w:rsidRDefault="00C6044E" w:rsidP="00F04A49">
            <w:pPr>
              <w:rPr>
                <w:rFonts w:ascii="Times New Roman" w:hAnsi="Times New Roman" w:cs="Times New Roman"/>
                <w:sz w:val="28"/>
                <w:szCs w:val="28"/>
              </w:rPr>
            </w:pPr>
          </w:p>
          <w:p w:rsidR="00E02CDC" w:rsidRDefault="00E02CDC"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446884" w:rsidRDefault="00446884" w:rsidP="00F04A49">
            <w:pPr>
              <w:rPr>
                <w:rFonts w:ascii="Times New Roman" w:hAnsi="Times New Roman" w:cs="Times New Roman"/>
                <w:i/>
                <w:sz w:val="28"/>
                <w:szCs w:val="28"/>
              </w:rPr>
            </w:pPr>
            <w:r w:rsidRPr="00FB5200">
              <w:rPr>
                <w:rFonts w:ascii="Times New Roman" w:hAnsi="Times New Roman" w:cs="Times New Roman"/>
                <w:i/>
                <w:sz w:val="28"/>
                <w:szCs w:val="28"/>
              </w:rPr>
              <w:t xml:space="preserve">- </w:t>
            </w:r>
            <w:proofErr w:type="spellStart"/>
            <w:r w:rsidRPr="00FB5200">
              <w:rPr>
                <w:rFonts w:ascii="Times New Roman" w:hAnsi="Times New Roman" w:cs="Times New Roman"/>
                <w:b/>
                <w:i/>
                <w:sz w:val="28"/>
                <w:szCs w:val="28"/>
              </w:rPr>
              <w:t>Габриэлла</w:t>
            </w:r>
            <w:proofErr w:type="spellEnd"/>
            <w:r w:rsidRPr="00FB5200">
              <w:rPr>
                <w:rFonts w:ascii="Times New Roman" w:hAnsi="Times New Roman" w:cs="Times New Roman"/>
                <w:b/>
                <w:i/>
                <w:sz w:val="28"/>
                <w:szCs w:val="28"/>
              </w:rPr>
              <w:t xml:space="preserve"> </w:t>
            </w:r>
            <w:proofErr w:type="spellStart"/>
            <w:r w:rsidRPr="00FB5200">
              <w:rPr>
                <w:rFonts w:ascii="Times New Roman" w:hAnsi="Times New Roman" w:cs="Times New Roman"/>
                <w:b/>
                <w:i/>
                <w:sz w:val="28"/>
                <w:szCs w:val="28"/>
              </w:rPr>
              <w:t>Мусколо</w:t>
            </w:r>
            <w:proofErr w:type="spellEnd"/>
            <w:r>
              <w:rPr>
                <w:rFonts w:ascii="Times New Roman" w:hAnsi="Times New Roman" w:cs="Times New Roman"/>
                <w:i/>
                <w:sz w:val="28"/>
                <w:szCs w:val="28"/>
              </w:rPr>
              <w:t>, Комиссионер, Конкурентное ведомство Италии;</w:t>
            </w:r>
          </w:p>
          <w:p w:rsidR="00446884" w:rsidRPr="00446884" w:rsidRDefault="00446884"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446884">
              <w:rPr>
                <w:rFonts w:ascii="Times New Roman" w:hAnsi="Times New Roman" w:cs="Times New Roman"/>
                <w:b/>
                <w:i/>
                <w:sz w:val="28"/>
                <w:szCs w:val="28"/>
              </w:rPr>
              <w:t>Владимир Ефимов</w:t>
            </w:r>
            <w:r>
              <w:rPr>
                <w:rFonts w:ascii="Times New Roman" w:hAnsi="Times New Roman" w:cs="Times New Roman"/>
                <w:i/>
                <w:sz w:val="28"/>
                <w:szCs w:val="28"/>
              </w:rPr>
              <w:t xml:space="preserve">, Заместитель Мэра Москвы по вопросам экономической политики и </w:t>
            </w:r>
            <w:proofErr w:type="spellStart"/>
            <w:r>
              <w:rPr>
                <w:rFonts w:ascii="Times New Roman" w:hAnsi="Times New Roman" w:cs="Times New Roman"/>
                <w:i/>
                <w:sz w:val="28"/>
                <w:szCs w:val="28"/>
              </w:rPr>
              <w:t>имущественно</w:t>
            </w:r>
            <w:proofErr w:type="spellEnd"/>
            <w:r>
              <w:rPr>
                <w:rFonts w:ascii="Times New Roman" w:hAnsi="Times New Roman" w:cs="Times New Roman"/>
                <w:i/>
                <w:sz w:val="28"/>
                <w:szCs w:val="28"/>
              </w:rPr>
              <w:t>-земельных отношений, Правительство Москвы;</w:t>
            </w:r>
          </w:p>
          <w:p w:rsidR="00E02CDC" w:rsidRPr="00366535" w:rsidRDefault="00446884" w:rsidP="00F04A49">
            <w:pPr>
              <w:rPr>
                <w:rFonts w:ascii="Times New Roman" w:hAnsi="Times New Roman" w:cs="Times New Roman"/>
                <w:bCs/>
                <w:i/>
                <w:iCs/>
                <w:sz w:val="28"/>
                <w:szCs w:val="26"/>
                <w:shd w:val="clear" w:color="auto" w:fill="FFFFFF"/>
              </w:rPr>
            </w:pPr>
            <w:r>
              <w:rPr>
                <w:rFonts w:ascii="Times New Roman" w:hAnsi="Times New Roman" w:cs="Times New Roman"/>
                <w:i/>
                <w:sz w:val="28"/>
                <w:szCs w:val="26"/>
              </w:rPr>
              <w:t xml:space="preserve">- </w:t>
            </w:r>
            <w:r w:rsidRPr="0065089A">
              <w:rPr>
                <w:rFonts w:ascii="Times New Roman" w:hAnsi="Times New Roman" w:cs="Times New Roman"/>
                <w:b/>
                <w:i/>
                <w:sz w:val="28"/>
                <w:szCs w:val="26"/>
              </w:rPr>
              <w:t xml:space="preserve">Тереза </w:t>
            </w:r>
            <w:proofErr w:type="spellStart"/>
            <w:r w:rsidRPr="0065089A">
              <w:rPr>
                <w:rFonts w:ascii="Times New Roman" w:hAnsi="Times New Roman" w:cs="Times New Roman"/>
                <w:b/>
                <w:i/>
                <w:sz w:val="28"/>
                <w:szCs w:val="26"/>
              </w:rPr>
              <w:t>Морейра</w:t>
            </w:r>
            <w:proofErr w:type="spellEnd"/>
            <w:r w:rsidRPr="0065089A">
              <w:rPr>
                <w:rFonts w:ascii="Times New Roman" w:hAnsi="Times New Roman" w:cs="Times New Roman"/>
                <w:i/>
                <w:sz w:val="28"/>
                <w:szCs w:val="26"/>
              </w:rPr>
              <w:t xml:space="preserve">, </w:t>
            </w:r>
            <w:r w:rsidRPr="0065089A">
              <w:rPr>
                <w:rFonts w:ascii="Times New Roman" w:hAnsi="Times New Roman" w:cs="Times New Roman"/>
                <w:i/>
                <w:sz w:val="28"/>
              </w:rPr>
              <w:t>Руководитель Отдела по конкурентной политике и защите прав потребителей ЮНКТАД</w:t>
            </w:r>
            <w:r w:rsidRPr="0065089A">
              <w:rPr>
                <w:rStyle w:val="ab"/>
                <w:rFonts w:ascii="Times New Roman" w:hAnsi="Times New Roman" w:cs="Times New Roman"/>
                <w:bCs/>
                <w:sz w:val="28"/>
                <w:szCs w:val="26"/>
                <w:shd w:val="clear" w:color="auto" w:fill="FFFFFF"/>
              </w:rPr>
              <w:t>;</w:t>
            </w:r>
          </w:p>
          <w:p w:rsidR="00140967" w:rsidRDefault="00E02CDC" w:rsidP="00F04A49">
            <w:pPr>
              <w:rPr>
                <w:rStyle w:val="ab"/>
                <w:rFonts w:ascii="Times New Roman" w:hAnsi="Times New Roman" w:cs="Times New Roman"/>
                <w:bCs/>
                <w:sz w:val="28"/>
                <w:szCs w:val="26"/>
                <w:shd w:val="clear" w:color="auto" w:fill="FFFFFF"/>
              </w:rPr>
            </w:pPr>
            <w:r w:rsidRPr="00712D99">
              <w:rPr>
                <w:rStyle w:val="ab"/>
                <w:rFonts w:ascii="Times New Roman" w:hAnsi="Times New Roman" w:cs="Times New Roman"/>
                <w:bCs/>
                <w:sz w:val="28"/>
                <w:szCs w:val="26"/>
                <w:shd w:val="clear" w:color="auto" w:fill="FFFFFF"/>
              </w:rPr>
              <w:t xml:space="preserve">- </w:t>
            </w:r>
            <w:r w:rsidRPr="00712D99">
              <w:rPr>
                <w:rStyle w:val="ab"/>
                <w:rFonts w:ascii="Times New Roman" w:hAnsi="Times New Roman" w:cs="Times New Roman"/>
                <w:b/>
                <w:bCs/>
                <w:sz w:val="28"/>
                <w:szCs w:val="26"/>
                <w:shd w:val="clear" w:color="auto" w:fill="FFFFFF"/>
              </w:rPr>
              <w:t xml:space="preserve">Рассел </w:t>
            </w:r>
            <w:proofErr w:type="spellStart"/>
            <w:r w:rsidRPr="00712D99">
              <w:rPr>
                <w:rStyle w:val="ab"/>
                <w:rFonts w:ascii="Times New Roman" w:hAnsi="Times New Roman" w:cs="Times New Roman"/>
                <w:b/>
                <w:bCs/>
                <w:sz w:val="28"/>
                <w:szCs w:val="26"/>
                <w:shd w:val="clear" w:color="auto" w:fill="FFFFFF"/>
              </w:rPr>
              <w:t>Дамтофт</w:t>
            </w:r>
            <w:proofErr w:type="spellEnd"/>
            <w:r>
              <w:rPr>
                <w:rStyle w:val="ab"/>
                <w:rFonts w:ascii="Times New Roman" w:hAnsi="Times New Roman" w:cs="Times New Roman"/>
                <w:bCs/>
                <w:sz w:val="28"/>
                <w:szCs w:val="26"/>
                <w:shd w:val="clear" w:color="auto" w:fill="FFFFFF"/>
              </w:rPr>
              <w:t>, Заместитель Директора международного департамента Федеральной торговой комиссии США;</w:t>
            </w:r>
          </w:p>
          <w:p w:rsidR="001E1AAF" w:rsidRPr="001E1AAF" w:rsidRDefault="001E1AAF" w:rsidP="00F04A49">
            <w:pPr>
              <w:rPr>
                <w:rFonts w:ascii="Times New Roman" w:hAnsi="Times New Roman" w:cs="Times New Roman"/>
                <w:bCs/>
                <w:i/>
                <w:iCs/>
                <w:sz w:val="28"/>
                <w:szCs w:val="26"/>
                <w:shd w:val="clear" w:color="auto" w:fill="FFFFFF"/>
              </w:rPr>
            </w:pPr>
            <w:r w:rsidRPr="001E1AAF">
              <w:rPr>
                <w:rStyle w:val="ab"/>
                <w:rFonts w:ascii="Times New Roman" w:hAnsi="Times New Roman" w:cs="Times New Roman"/>
                <w:b/>
                <w:bCs/>
                <w:sz w:val="28"/>
                <w:szCs w:val="26"/>
                <w:shd w:val="clear" w:color="auto" w:fill="FFFFFF"/>
              </w:rPr>
              <w:t xml:space="preserve">- Фредерик </w:t>
            </w:r>
            <w:proofErr w:type="spellStart"/>
            <w:r w:rsidRPr="001E1AAF">
              <w:rPr>
                <w:rStyle w:val="ab"/>
                <w:rFonts w:ascii="Times New Roman" w:hAnsi="Times New Roman" w:cs="Times New Roman"/>
                <w:b/>
                <w:bCs/>
                <w:sz w:val="28"/>
                <w:szCs w:val="26"/>
                <w:shd w:val="clear" w:color="auto" w:fill="FFFFFF"/>
              </w:rPr>
              <w:t>Женни</w:t>
            </w:r>
            <w:proofErr w:type="spellEnd"/>
            <w:r w:rsidRPr="001E1AAF">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Cs/>
                <w:sz w:val="28"/>
                <w:szCs w:val="26"/>
                <w:shd w:val="clear" w:color="auto" w:fill="FFFFFF"/>
              </w:rPr>
              <w:t>Председатель Комитета по конкуренции ОЭСР;</w:t>
            </w:r>
          </w:p>
          <w:p w:rsidR="00E02CDC" w:rsidRDefault="00E02CDC" w:rsidP="00F04A49">
            <w:pPr>
              <w:rPr>
                <w:rStyle w:val="ab"/>
                <w:rFonts w:ascii="Times New Roman" w:hAnsi="Times New Roman" w:cs="Times New Roman"/>
                <w:bCs/>
                <w:sz w:val="28"/>
                <w:szCs w:val="26"/>
                <w:shd w:val="clear" w:color="auto" w:fill="FFFFFF"/>
              </w:rPr>
            </w:pPr>
            <w:r w:rsidRPr="008E4D80">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
                <w:bCs/>
                <w:sz w:val="28"/>
                <w:szCs w:val="26"/>
                <w:shd w:val="clear" w:color="auto" w:fill="FFFFFF"/>
              </w:rPr>
              <w:t xml:space="preserve">Альберто </w:t>
            </w:r>
            <w:proofErr w:type="spellStart"/>
            <w:r>
              <w:rPr>
                <w:rStyle w:val="ab"/>
                <w:rFonts w:ascii="Times New Roman" w:hAnsi="Times New Roman" w:cs="Times New Roman"/>
                <w:b/>
                <w:bCs/>
                <w:sz w:val="28"/>
                <w:szCs w:val="26"/>
                <w:shd w:val="clear" w:color="auto" w:fill="FFFFFF"/>
              </w:rPr>
              <w:t>Эймлер</w:t>
            </w:r>
            <w:proofErr w:type="spellEnd"/>
            <w:r>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Cs/>
                <w:sz w:val="28"/>
                <w:szCs w:val="26"/>
                <w:shd w:val="clear" w:color="auto" w:fill="FFFFFF"/>
              </w:rPr>
              <w:t>Председатель рабочей группы № 2</w:t>
            </w:r>
            <w:r w:rsidR="00E968C6">
              <w:rPr>
                <w:rStyle w:val="ab"/>
                <w:rFonts w:ascii="Times New Roman" w:hAnsi="Times New Roman" w:cs="Times New Roman"/>
                <w:bCs/>
                <w:sz w:val="28"/>
                <w:szCs w:val="26"/>
                <w:shd w:val="clear" w:color="auto" w:fill="FFFFFF"/>
              </w:rPr>
              <w:t>,</w:t>
            </w:r>
            <w:r w:rsidRPr="008E4D80">
              <w:rPr>
                <w:rStyle w:val="ab"/>
                <w:rFonts w:ascii="Times New Roman" w:hAnsi="Times New Roman" w:cs="Times New Roman"/>
                <w:bCs/>
                <w:sz w:val="28"/>
                <w:szCs w:val="26"/>
                <w:shd w:val="clear" w:color="auto" w:fill="FFFFFF"/>
              </w:rPr>
              <w:t xml:space="preserve"> </w:t>
            </w:r>
            <w:r w:rsidR="001E1AAF">
              <w:rPr>
                <w:rStyle w:val="ab"/>
                <w:rFonts w:ascii="Times New Roman" w:hAnsi="Times New Roman" w:cs="Times New Roman"/>
                <w:bCs/>
                <w:sz w:val="28"/>
                <w:szCs w:val="26"/>
                <w:shd w:val="clear" w:color="auto" w:fill="FFFFFF"/>
              </w:rPr>
              <w:t xml:space="preserve">Комитет по конкуренции </w:t>
            </w:r>
            <w:r w:rsidRPr="008E4D80">
              <w:rPr>
                <w:rStyle w:val="ab"/>
                <w:rFonts w:ascii="Times New Roman" w:hAnsi="Times New Roman" w:cs="Times New Roman"/>
                <w:bCs/>
                <w:sz w:val="28"/>
                <w:szCs w:val="26"/>
                <w:shd w:val="clear" w:color="auto" w:fill="FFFFFF"/>
              </w:rPr>
              <w:t>ОЭСР</w:t>
            </w:r>
            <w:r>
              <w:rPr>
                <w:rStyle w:val="ab"/>
                <w:rFonts w:ascii="Times New Roman" w:hAnsi="Times New Roman" w:cs="Times New Roman"/>
                <w:bCs/>
                <w:sz w:val="28"/>
                <w:szCs w:val="26"/>
                <w:shd w:val="clear" w:color="auto" w:fill="FFFFFF"/>
              </w:rPr>
              <w:t>;</w:t>
            </w:r>
          </w:p>
          <w:p w:rsidR="000902DD" w:rsidRDefault="00E02CDC" w:rsidP="00F04A49">
            <w:pPr>
              <w:rPr>
                <w:rFonts w:ascii="Times New Roman" w:hAnsi="Times New Roman" w:cs="Times New Roman"/>
                <w:i/>
                <w:color w:val="000000"/>
                <w:sz w:val="28"/>
                <w:szCs w:val="28"/>
                <w:shd w:val="clear" w:color="auto" w:fill="FFFFFF"/>
              </w:rPr>
            </w:pPr>
            <w:r>
              <w:rPr>
                <w:rStyle w:val="ab"/>
                <w:rFonts w:ascii="Times New Roman" w:hAnsi="Times New Roman" w:cs="Times New Roman"/>
                <w:bCs/>
                <w:sz w:val="28"/>
                <w:szCs w:val="26"/>
                <w:shd w:val="clear" w:color="auto" w:fill="FFFFFF"/>
              </w:rPr>
              <w:t xml:space="preserve">- </w:t>
            </w:r>
            <w:proofErr w:type="spellStart"/>
            <w:r w:rsidR="00A66D1C">
              <w:rPr>
                <w:rFonts w:ascii="Times New Roman" w:eastAsia="Times New Roman" w:hAnsi="Times New Roman" w:cs="Times New Roman"/>
                <w:b/>
                <w:i/>
                <w:sz w:val="28"/>
                <w:szCs w:val="28"/>
              </w:rPr>
              <w:t>Кайо</w:t>
            </w:r>
            <w:proofErr w:type="spellEnd"/>
            <w:r w:rsidR="00A66D1C">
              <w:rPr>
                <w:rFonts w:ascii="Times New Roman" w:eastAsia="Times New Roman" w:hAnsi="Times New Roman" w:cs="Times New Roman"/>
                <w:b/>
                <w:i/>
                <w:sz w:val="28"/>
                <w:szCs w:val="28"/>
              </w:rPr>
              <w:t xml:space="preserve"> Марио </w:t>
            </w:r>
            <w:proofErr w:type="spellStart"/>
            <w:r w:rsidR="00A66D1C">
              <w:rPr>
                <w:rFonts w:ascii="Times New Roman" w:eastAsia="Times New Roman" w:hAnsi="Times New Roman" w:cs="Times New Roman"/>
                <w:b/>
                <w:i/>
                <w:sz w:val="28"/>
                <w:szCs w:val="28"/>
              </w:rPr>
              <w:t>Нето</w:t>
            </w:r>
            <w:proofErr w:type="spellEnd"/>
            <w:r w:rsidR="00A66D1C">
              <w:rPr>
                <w:rFonts w:ascii="Times New Roman" w:eastAsia="Times New Roman" w:hAnsi="Times New Roman" w:cs="Times New Roman"/>
                <w:b/>
                <w:i/>
                <w:sz w:val="28"/>
                <w:szCs w:val="28"/>
              </w:rPr>
              <w:t xml:space="preserve"> Да Сильва Перейра</w:t>
            </w:r>
            <w:r w:rsidR="00E968C6">
              <w:rPr>
                <w:rFonts w:ascii="Times New Roman" w:eastAsia="Times New Roman" w:hAnsi="Times New Roman" w:cs="Times New Roman"/>
                <w:i/>
                <w:sz w:val="28"/>
                <w:szCs w:val="28"/>
              </w:rPr>
              <w:t>, П</w:t>
            </w:r>
            <w:r w:rsidR="00A66D1C" w:rsidRPr="00663520">
              <w:rPr>
                <w:rFonts w:ascii="Times New Roman" w:eastAsia="Times New Roman" w:hAnsi="Times New Roman" w:cs="Times New Roman"/>
                <w:i/>
                <w:sz w:val="28"/>
                <w:szCs w:val="28"/>
              </w:rPr>
              <w:t>рофессор</w:t>
            </w:r>
            <w:r w:rsidR="00E968C6">
              <w:rPr>
                <w:rFonts w:ascii="Times New Roman" w:eastAsia="Times New Roman" w:hAnsi="Times New Roman" w:cs="Times New Roman"/>
                <w:i/>
                <w:sz w:val="28"/>
                <w:szCs w:val="28"/>
              </w:rPr>
              <w:t>,</w:t>
            </w:r>
            <w:r w:rsidR="00A66D1C" w:rsidRPr="00663520">
              <w:rPr>
                <w:rFonts w:ascii="Times New Roman" w:eastAsia="Times New Roman" w:hAnsi="Times New Roman" w:cs="Times New Roman"/>
                <w:i/>
                <w:sz w:val="28"/>
                <w:szCs w:val="28"/>
              </w:rPr>
              <w:t xml:space="preserve"> </w:t>
            </w:r>
            <w:r w:rsidR="00A66D1C">
              <w:rPr>
                <w:rFonts w:ascii="Times New Roman" w:eastAsia="Times New Roman" w:hAnsi="Times New Roman" w:cs="Times New Roman"/>
                <w:i/>
                <w:sz w:val="28"/>
                <w:szCs w:val="28"/>
              </w:rPr>
              <w:t>Ш</w:t>
            </w:r>
            <w:r w:rsidR="00E968C6">
              <w:rPr>
                <w:rFonts w:ascii="Times New Roman" w:eastAsia="Times New Roman" w:hAnsi="Times New Roman" w:cs="Times New Roman"/>
                <w:i/>
                <w:sz w:val="28"/>
                <w:szCs w:val="28"/>
              </w:rPr>
              <w:t>кола</w:t>
            </w:r>
            <w:r w:rsidR="00A66D1C" w:rsidRPr="00663520">
              <w:rPr>
                <w:rFonts w:ascii="Times New Roman" w:eastAsia="Times New Roman" w:hAnsi="Times New Roman" w:cs="Times New Roman"/>
                <w:i/>
                <w:sz w:val="28"/>
                <w:szCs w:val="28"/>
              </w:rPr>
              <w:t xml:space="preserve"> права </w:t>
            </w:r>
            <w:r w:rsidR="00B372F7">
              <w:rPr>
                <w:rFonts w:ascii="Times New Roman" w:hAnsi="Times New Roman" w:cs="Times New Roman"/>
                <w:i/>
                <w:color w:val="000000"/>
                <w:sz w:val="28"/>
                <w:szCs w:val="28"/>
                <w:shd w:val="clear" w:color="auto" w:fill="FFFFFF"/>
              </w:rPr>
              <w:t>Сан-Паулу;</w:t>
            </w:r>
          </w:p>
          <w:p w:rsidR="007F7055" w:rsidRDefault="007F7055" w:rsidP="00F04A49">
            <w:pP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proofErr w:type="spellStart"/>
            <w:r w:rsidRPr="007F7055">
              <w:rPr>
                <w:rFonts w:ascii="Times New Roman" w:hAnsi="Times New Roman" w:cs="Times New Roman"/>
                <w:b/>
                <w:i/>
                <w:color w:val="000000"/>
                <w:sz w:val="28"/>
                <w:szCs w:val="28"/>
                <w:shd w:val="clear" w:color="auto" w:fill="FFFFFF"/>
              </w:rPr>
              <w:t>Ванг</w:t>
            </w:r>
            <w:proofErr w:type="spellEnd"/>
            <w:r w:rsidRPr="007F7055">
              <w:rPr>
                <w:rFonts w:ascii="Times New Roman" w:hAnsi="Times New Roman" w:cs="Times New Roman"/>
                <w:b/>
                <w:i/>
                <w:color w:val="000000"/>
                <w:sz w:val="28"/>
                <w:szCs w:val="28"/>
                <w:shd w:val="clear" w:color="auto" w:fill="FFFFFF"/>
              </w:rPr>
              <w:t xml:space="preserve"> </w:t>
            </w:r>
            <w:proofErr w:type="spellStart"/>
            <w:r w:rsidRPr="007F7055">
              <w:rPr>
                <w:rFonts w:ascii="Times New Roman" w:hAnsi="Times New Roman" w:cs="Times New Roman"/>
                <w:b/>
                <w:i/>
                <w:color w:val="000000"/>
                <w:sz w:val="28"/>
                <w:szCs w:val="28"/>
                <w:shd w:val="clear" w:color="auto" w:fill="FFFFFF"/>
              </w:rPr>
              <w:t>Ксянлинь</w:t>
            </w:r>
            <w:proofErr w:type="spellEnd"/>
            <w:r>
              <w:rPr>
                <w:rFonts w:ascii="Times New Roman" w:hAnsi="Times New Roman" w:cs="Times New Roman"/>
                <w:i/>
                <w:color w:val="000000"/>
                <w:sz w:val="28"/>
                <w:szCs w:val="28"/>
                <w:shd w:val="clear" w:color="auto" w:fill="FFFFFF"/>
              </w:rPr>
              <w:t xml:space="preserve">, Профессор, Шанхайский университет </w:t>
            </w:r>
            <w:proofErr w:type="spellStart"/>
            <w:r>
              <w:rPr>
                <w:rFonts w:ascii="Times New Roman" w:hAnsi="Times New Roman" w:cs="Times New Roman"/>
                <w:i/>
                <w:color w:val="000000"/>
                <w:sz w:val="28"/>
                <w:szCs w:val="28"/>
                <w:shd w:val="clear" w:color="auto" w:fill="FFFFFF"/>
              </w:rPr>
              <w:t>Джао</w:t>
            </w:r>
            <w:proofErr w:type="spellEnd"/>
            <w:r>
              <w:rPr>
                <w:rFonts w:ascii="Times New Roman" w:hAnsi="Times New Roman" w:cs="Times New Roman"/>
                <w:i/>
                <w:color w:val="000000"/>
                <w:sz w:val="28"/>
                <w:szCs w:val="28"/>
                <w:shd w:val="clear" w:color="auto" w:fill="FFFFFF"/>
              </w:rPr>
              <w:t xml:space="preserve"> Тонг, КНР;</w:t>
            </w:r>
          </w:p>
          <w:p w:rsidR="00140967" w:rsidRDefault="00140967" w:rsidP="00F04A49">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55001A">
              <w:rPr>
                <w:rFonts w:ascii="Times New Roman" w:hAnsi="Times New Roman" w:cs="Times New Roman"/>
                <w:b/>
                <w:i/>
                <w:sz w:val="28"/>
                <w:szCs w:val="28"/>
              </w:rPr>
              <w:t>Джиованни</w:t>
            </w:r>
            <w:proofErr w:type="spellEnd"/>
            <w:r w:rsidRPr="0055001A">
              <w:rPr>
                <w:rFonts w:ascii="Times New Roman" w:hAnsi="Times New Roman" w:cs="Times New Roman"/>
                <w:b/>
                <w:i/>
                <w:sz w:val="28"/>
                <w:szCs w:val="28"/>
              </w:rPr>
              <w:t xml:space="preserve"> Наполитано</w:t>
            </w:r>
            <w:r>
              <w:rPr>
                <w:rFonts w:ascii="Times New Roman" w:hAnsi="Times New Roman" w:cs="Times New Roman"/>
                <w:i/>
                <w:sz w:val="28"/>
                <w:szCs w:val="28"/>
              </w:rPr>
              <w:t xml:space="preserve">, </w:t>
            </w:r>
            <w:r w:rsidR="00E968C6">
              <w:rPr>
                <w:rFonts w:ascii="Times New Roman" w:hAnsi="Times New Roman" w:cs="Times New Roman"/>
                <w:i/>
                <w:sz w:val="28"/>
                <w:szCs w:val="28"/>
              </w:rPr>
              <w:t>З</w:t>
            </w:r>
            <w:r>
              <w:rPr>
                <w:rFonts w:ascii="Times New Roman" w:hAnsi="Times New Roman" w:cs="Times New Roman"/>
                <w:i/>
                <w:sz w:val="28"/>
                <w:szCs w:val="28"/>
              </w:rPr>
              <w:t>аместитель Директора</w:t>
            </w:r>
            <w:r w:rsidRPr="0055001A">
              <w:rPr>
                <w:rFonts w:ascii="Times New Roman" w:hAnsi="Times New Roman" w:cs="Times New Roman"/>
                <w:i/>
                <w:sz w:val="28"/>
                <w:szCs w:val="28"/>
              </w:rPr>
              <w:t xml:space="preserve"> </w:t>
            </w:r>
            <w:r>
              <w:rPr>
                <w:rFonts w:ascii="Times New Roman" w:hAnsi="Times New Roman" w:cs="Times New Roman"/>
                <w:i/>
                <w:sz w:val="28"/>
                <w:szCs w:val="28"/>
              </w:rPr>
              <w:t>Департамента стран с развитой экономикой и развитых стран, Международная организация по защите интеллектуальной собственности (</w:t>
            </w:r>
            <w:r>
              <w:rPr>
                <w:rFonts w:ascii="Times New Roman" w:hAnsi="Times New Roman" w:cs="Times New Roman"/>
                <w:i/>
                <w:sz w:val="28"/>
                <w:szCs w:val="28"/>
                <w:lang w:val="en-US"/>
              </w:rPr>
              <w:t>WIPO</w:t>
            </w:r>
            <w:r w:rsidR="00DB025C">
              <w:rPr>
                <w:rFonts w:ascii="Times New Roman" w:hAnsi="Times New Roman" w:cs="Times New Roman"/>
                <w:i/>
                <w:sz w:val="28"/>
                <w:szCs w:val="28"/>
              </w:rPr>
              <w:t>)</w:t>
            </w:r>
            <w:r w:rsidR="00B372F7" w:rsidRPr="00B372F7">
              <w:rPr>
                <w:rFonts w:ascii="Times New Roman" w:hAnsi="Times New Roman" w:cs="Times New Roman"/>
                <w:i/>
                <w:sz w:val="28"/>
                <w:szCs w:val="28"/>
              </w:rPr>
              <w:t>;</w:t>
            </w:r>
          </w:p>
          <w:p w:rsidR="00423C3A" w:rsidRDefault="00140967" w:rsidP="00F04A49">
            <w:pPr>
              <w:rPr>
                <w:rFonts w:ascii="Times New Roman" w:hAnsi="Times New Roman" w:cs="Times New Roman"/>
                <w:i/>
                <w:sz w:val="28"/>
                <w:szCs w:val="28"/>
              </w:rPr>
            </w:pPr>
            <w:r>
              <w:rPr>
                <w:rFonts w:ascii="Times New Roman" w:hAnsi="Times New Roman" w:cs="Times New Roman"/>
                <w:i/>
                <w:color w:val="000000"/>
                <w:sz w:val="28"/>
                <w:szCs w:val="28"/>
                <w:shd w:val="clear" w:color="auto" w:fill="FFFFFF"/>
              </w:rPr>
              <w:t xml:space="preserve">- </w:t>
            </w:r>
            <w:r w:rsidRPr="00140967">
              <w:rPr>
                <w:rFonts w:ascii="Times New Roman" w:hAnsi="Times New Roman" w:cs="Times New Roman"/>
                <w:b/>
                <w:i/>
                <w:color w:val="000000"/>
                <w:sz w:val="28"/>
                <w:szCs w:val="28"/>
                <w:shd w:val="clear" w:color="auto" w:fill="FFFFFF"/>
              </w:rPr>
              <w:t>Дмитрий Афанасьев</w:t>
            </w:r>
            <w:r w:rsidRPr="00140967">
              <w:rPr>
                <w:rFonts w:ascii="Times New Roman" w:hAnsi="Times New Roman" w:cs="Times New Roman"/>
                <w:i/>
                <w:color w:val="000000"/>
                <w:sz w:val="28"/>
                <w:szCs w:val="28"/>
                <w:shd w:val="clear" w:color="auto" w:fill="FFFFFF"/>
              </w:rPr>
              <w:t xml:space="preserve">, Соучредитель, председатель комитета партнеров, Адвокатское бюро «Егоров, </w:t>
            </w:r>
            <w:proofErr w:type="spellStart"/>
            <w:r w:rsidRPr="00140967">
              <w:rPr>
                <w:rFonts w:ascii="Times New Roman" w:hAnsi="Times New Roman" w:cs="Times New Roman"/>
                <w:i/>
                <w:color w:val="000000"/>
                <w:sz w:val="28"/>
                <w:szCs w:val="28"/>
                <w:shd w:val="clear" w:color="auto" w:fill="FFFFFF"/>
              </w:rPr>
              <w:t>Пугинский</w:t>
            </w:r>
            <w:proofErr w:type="spellEnd"/>
            <w:r w:rsidRPr="00140967">
              <w:rPr>
                <w:rFonts w:ascii="Times New Roman" w:hAnsi="Times New Roman" w:cs="Times New Roman"/>
                <w:i/>
                <w:color w:val="000000"/>
                <w:sz w:val="28"/>
                <w:szCs w:val="28"/>
                <w:shd w:val="clear" w:color="auto" w:fill="FFFFFF"/>
              </w:rPr>
              <w:t>, Афанасьев и партнеры»</w:t>
            </w:r>
            <w:r w:rsidR="00627D0F">
              <w:rPr>
                <w:rFonts w:ascii="Times New Roman" w:hAnsi="Times New Roman" w:cs="Times New Roman"/>
                <w:i/>
                <w:sz w:val="28"/>
                <w:szCs w:val="28"/>
              </w:rPr>
              <w:t>;</w:t>
            </w:r>
          </w:p>
          <w:p w:rsidR="00446884" w:rsidRPr="001715C0" w:rsidRDefault="00446884"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F04A49">
              <w:rPr>
                <w:rFonts w:ascii="Times New Roman" w:hAnsi="Times New Roman" w:cs="Times New Roman"/>
                <w:b/>
                <w:i/>
                <w:sz w:val="28"/>
                <w:szCs w:val="28"/>
              </w:rPr>
              <w:t xml:space="preserve">Представитель корпорации </w:t>
            </w:r>
            <w:r w:rsidRPr="00F04A49">
              <w:rPr>
                <w:rFonts w:ascii="Times New Roman" w:hAnsi="Times New Roman" w:cs="Times New Roman"/>
                <w:b/>
                <w:i/>
                <w:sz w:val="28"/>
                <w:szCs w:val="28"/>
                <w:lang w:val="en-US"/>
              </w:rPr>
              <w:t>Apple</w:t>
            </w:r>
            <w:r w:rsidRPr="00F04A49">
              <w:rPr>
                <w:rFonts w:ascii="Times New Roman" w:hAnsi="Times New Roman" w:cs="Times New Roman"/>
                <w:b/>
                <w:i/>
                <w:sz w:val="28"/>
                <w:szCs w:val="28"/>
              </w:rPr>
              <w:t xml:space="preserve"> </w:t>
            </w:r>
            <w:proofErr w:type="spellStart"/>
            <w:r w:rsidRPr="00F04A49">
              <w:rPr>
                <w:rFonts w:ascii="Times New Roman" w:hAnsi="Times New Roman" w:cs="Times New Roman"/>
                <w:b/>
                <w:i/>
                <w:sz w:val="28"/>
                <w:szCs w:val="28"/>
                <w:lang w:val="en-US"/>
              </w:rPr>
              <w:t>Inc</w:t>
            </w:r>
            <w:proofErr w:type="spellEnd"/>
            <w:r w:rsidR="008036B7" w:rsidRPr="00F04A49">
              <w:rPr>
                <w:rFonts w:ascii="Times New Roman" w:hAnsi="Times New Roman" w:cs="Times New Roman"/>
                <w:b/>
                <w:i/>
                <w:sz w:val="28"/>
                <w:szCs w:val="28"/>
              </w:rPr>
              <w:t>;</w:t>
            </w:r>
          </w:p>
          <w:p w:rsidR="008036B7" w:rsidRPr="008036B7" w:rsidRDefault="008036B7" w:rsidP="00F04A49">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73023A">
              <w:rPr>
                <w:rFonts w:ascii="Times New Roman" w:hAnsi="Times New Roman" w:cs="Times New Roman"/>
                <w:b/>
                <w:i/>
                <w:sz w:val="28"/>
                <w:szCs w:val="28"/>
              </w:rPr>
              <w:t>Янис</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Лианос</w:t>
            </w:r>
            <w:proofErr w:type="spellEnd"/>
            <w:r w:rsidRPr="0073023A">
              <w:rPr>
                <w:rFonts w:ascii="Times New Roman" w:hAnsi="Times New Roman" w:cs="Times New Roman"/>
                <w:i/>
                <w:sz w:val="28"/>
                <w:szCs w:val="28"/>
              </w:rPr>
              <w:t>, Профессор права, У</w:t>
            </w:r>
            <w:r>
              <w:rPr>
                <w:rFonts w:ascii="Times New Roman" w:hAnsi="Times New Roman" w:cs="Times New Roman"/>
                <w:i/>
                <w:sz w:val="28"/>
                <w:szCs w:val="28"/>
              </w:rPr>
              <w:t>ниверситетский колледж Лондона;</w:t>
            </w:r>
          </w:p>
          <w:p w:rsidR="00B81C99" w:rsidRPr="00B81C99" w:rsidRDefault="00B81C99"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 БРИКС.</w:t>
            </w:r>
          </w:p>
          <w:p w:rsidR="00140967" w:rsidRPr="000902DD" w:rsidRDefault="00140967" w:rsidP="00446884">
            <w:pPr>
              <w:jc w:val="both"/>
              <w:rPr>
                <w:rFonts w:ascii="Times New Roman" w:hAnsi="Times New Roman" w:cs="Times New Roman"/>
                <w:i/>
                <w:color w:val="000000"/>
                <w:sz w:val="28"/>
                <w:szCs w:val="28"/>
                <w:shd w:val="clear" w:color="auto" w:fill="FFFFFF"/>
              </w:rPr>
            </w:pPr>
          </w:p>
        </w:tc>
      </w:tr>
      <w:tr w:rsidR="0018669F" w:rsidRPr="0073023A" w:rsidTr="003A6EBD">
        <w:tc>
          <w:tcPr>
            <w:tcW w:w="1994" w:type="dxa"/>
          </w:tcPr>
          <w:p w:rsidR="00855E8A" w:rsidRPr="00F47825" w:rsidRDefault="00F47825" w:rsidP="00F47825">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4</w:t>
            </w:r>
            <w:r w:rsidRPr="00F47825">
              <w:rPr>
                <w:rFonts w:ascii="Times New Roman" w:hAnsi="Times New Roman" w:cs="Times New Roman"/>
                <w:sz w:val="28"/>
                <w:szCs w:val="28"/>
              </w:rPr>
              <w:t>:00 – 15:00</w:t>
            </w:r>
          </w:p>
        </w:tc>
        <w:tc>
          <w:tcPr>
            <w:tcW w:w="12566" w:type="dxa"/>
            <w:gridSpan w:val="2"/>
          </w:tcPr>
          <w:p w:rsidR="0018669F" w:rsidRDefault="0018669F" w:rsidP="0018669F">
            <w:pPr>
              <w:rPr>
                <w:rFonts w:ascii="Times New Roman" w:hAnsi="Times New Roman" w:cs="Times New Roman"/>
                <w:b/>
                <w:sz w:val="28"/>
                <w:szCs w:val="28"/>
              </w:rPr>
            </w:pPr>
            <w:r w:rsidRPr="0073023A">
              <w:rPr>
                <w:rFonts w:ascii="Times New Roman" w:hAnsi="Times New Roman" w:cs="Times New Roman"/>
                <w:b/>
                <w:sz w:val="28"/>
                <w:szCs w:val="28"/>
              </w:rPr>
              <w:t>Обед</w:t>
            </w:r>
          </w:p>
          <w:p w:rsidR="00A4293B" w:rsidRDefault="005B0CEE" w:rsidP="0018669F">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7F7055" w:rsidRPr="002830F3" w:rsidRDefault="007F7055" w:rsidP="0018669F">
            <w:pPr>
              <w:jc w:val="both"/>
              <w:rPr>
                <w:rFonts w:ascii="Times New Roman" w:hAnsi="Times New Roman" w:cs="Times New Roman"/>
                <w:i/>
                <w:sz w:val="28"/>
                <w:szCs w:val="28"/>
              </w:rPr>
            </w:pPr>
          </w:p>
        </w:tc>
      </w:tr>
      <w:tr w:rsidR="00FA0EB1" w:rsidRPr="0073023A" w:rsidTr="003A6EBD">
        <w:tc>
          <w:tcPr>
            <w:tcW w:w="1994" w:type="dxa"/>
          </w:tcPr>
          <w:p w:rsidR="00855E8A" w:rsidRDefault="00855E8A" w:rsidP="00FA0EB1">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5</w:t>
            </w:r>
            <w:r w:rsidRPr="00F47825">
              <w:rPr>
                <w:rFonts w:ascii="Times New Roman" w:hAnsi="Times New Roman" w:cs="Times New Roman"/>
                <w:sz w:val="28"/>
                <w:szCs w:val="28"/>
              </w:rPr>
              <w:t>:00 – 1</w:t>
            </w:r>
            <w:r w:rsidRPr="00F47825">
              <w:rPr>
                <w:rFonts w:ascii="Times New Roman" w:hAnsi="Times New Roman" w:cs="Times New Roman"/>
                <w:sz w:val="28"/>
                <w:szCs w:val="28"/>
                <w:lang w:val="en-US"/>
              </w:rPr>
              <w:t>6</w:t>
            </w:r>
            <w:r w:rsidRPr="00F47825">
              <w:rPr>
                <w:rFonts w:ascii="Times New Roman" w:hAnsi="Times New Roman" w:cs="Times New Roman"/>
                <w:sz w:val="28"/>
                <w:szCs w:val="28"/>
              </w:rPr>
              <w:t>:00</w:t>
            </w:r>
          </w:p>
        </w:tc>
        <w:tc>
          <w:tcPr>
            <w:tcW w:w="12566" w:type="dxa"/>
            <w:gridSpan w:val="2"/>
          </w:tcPr>
          <w:p w:rsidR="00FA0EB1" w:rsidRPr="00FA0EB1" w:rsidRDefault="00FA0EB1" w:rsidP="0018669F">
            <w:pPr>
              <w:rPr>
                <w:rFonts w:ascii="Times New Roman" w:hAnsi="Times New Roman" w:cs="Times New Roman"/>
                <w:b/>
                <w:sz w:val="28"/>
                <w:szCs w:val="28"/>
              </w:rPr>
            </w:pPr>
            <w:r>
              <w:rPr>
                <w:rFonts w:ascii="Times New Roman" w:hAnsi="Times New Roman" w:cs="Times New Roman"/>
                <w:b/>
                <w:sz w:val="28"/>
                <w:szCs w:val="28"/>
              </w:rPr>
              <w:t>Мероприятие для территориальных органов ФАС России (</w:t>
            </w:r>
            <w:proofErr w:type="spellStart"/>
            <w:r>
              <w:rPr>
                <w:rFonts w:ascii="Times New Roman" w:hAnsi="Times New Roman" w:cs="Times New Roman"/>
                <w:b/>
                <w:sz w:val="28"/>
                <w:szCs w:val="28"/>
                <w:lang w:val="en-US"/>
              </w:rPr>
              <w:t>tbc</w:t>
            </w:r>
            <w:proofErr w:type="spellEnd"/>
            <w:r w:rsidRPr="00FA0EB1">
              <w:rPr>
                <w:rFonts w:ascii="Times New Roman" w:hAnsi="Times New Roman" w:cs="Times New Roman"/>
                <w:b/>
                <w:sz w:val="28"/>
                <w:szCs w:val="28"/>
              </w:rPr>
              <w:t>)</w:t>
            </w:r>
          </w:p>
          <w:p w:rsidR="00FA0EB1" w:rsidRPr="00151DCC" w:rsidRDefault="00BC6CFE" w:rsidP="00151DCC">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234B99">
              <w:rPr>
                <w:rFonts w:ascii="Times New Roman" w:hAnsi="Times New Roman" w:cs="Times New Roman"/>
                <w:i/>
                <w:sz w:val="28"/>
                <w:szCs w:val="28"/>
              </w:rPr>
              <w:t>Малый</w:t>
            </w:r>
            <w:r>
              <w:rPr>
                <w:rFonts w:ascii="Times New Roman" w:hAnsi="Times New Roman" w:cs="Times New Roman"/>
                <w:i/>
                <w:sz w:val="28"/>
                <w:szCs w:val="28"/>
              </w:rPr>
              <w:t xml:space="preserve"> зал</w:t>
            </w:r>
            <w:r w:rsidRPr="00757BA5">
              <w:rPr>
                <w:rFonts w:ascii="Times New Roman" w:hAnsi="Times New Roman" w:cs="Times New Roman"/>
                <w:i/>
                <w:sz w:val="28"/>
                <w:szCs w:val="28"/>
              </w:rPr>
              <w:t>)</w:t>
            </w:r>
          </w:p>
        </w:tc>
      </w:tr>
      <w:tr w:rsidR="0073023A" w:rsidRPr="0073023A" w:rsidTr="003A6EBD">
        <w:tc>
          <w:tcPr>
            <w:tcW w:w="1994" w:type="dxa"/>
            <w:vMerge w:val="restart"/>
          </w:tcPr>
          <w:p w:rsidR="00855E8A" w:rsidRPr="00F47825" w:rsidRDefault="00855E8A" w:rsidP="00F47825">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5</w:t>
            </w:r>
            <w:r w:rsidRPr="00F47825">
              <w:rPr>
                <w:rFonts w:ascii="Times New Roman" w:hAnsi="Times New Roman" w:cs="Times New Roman"/>
                <w:sz w:val="28"/>
                <w:szCs w:val="28"/>
              </w:rPr>
              <w:t>:00 – 16:30</w:t>
            </w:r>
          </w:p>
        </w:tc>
        <w:tc>
          <w:tcPr>
            <w:tcW w:w="12566" w:type="dxa"/>
            <w:gridSpan w:val="2"/>
          </w:tcPr>
          <w:p w:rsidR="005C5479" w:rsidRDefault="009A4890" w:rsidP="00FA0EB1">
            <w:pPr>
              <w:jc w:val="center"/>
              <w:rPr>
                <w:rFonts w:ascii="Times New Roman" w:hAnsi="Times New Roman" w:cs="Times New Roman"/>
                <w:b/>
                <w:sz w:val="28"/>
                <w:szCs w:val="28"/>
              </w:rPr>
            </w:pPr>
            <w:r w:rsidRPr="0073023A">
              <w:rPr>
                <w:rFonts w:ascii="Times New Roman" w:hAnsi="Times New Roman" w:cs="Times New Roman"/>
                <w:b/>
                <w:sz w:val="28"/>
                <w:szCs w:val="28"/>
              </w:rPr>
              <w:t>Параллельные сессии</w:t>
            </w:r>
          </w:p>
          <w:p w:rsidR="00FA0EB1" w:rsidRPr="0073023A" w:rsidRDefault="00FA0EB1" w:rsidP="00FA0EB1">
            <w:pPr>
              <w:jc w:val="center"/>
              <w:rPr>
                <w:rFonts w:ascii="Times New Roman" w:hAnsi="Times New Roman" w:cs="Times New Roman"/>
                <w:b/>
                <w:sz w:val="28"/>
                <w:szCs w:val="28"/>
              </w:rPr>
            </w:pPr>
          </w:p>
        </w:tc>
      </w:tr>
      <w:tr w:rsidR="0073023A" w:rsidRPr="0073023A" w:rsidTr="009A4890">
        <w:tc>
          <w:tcPr>
            <w:tcW w:w="1994" w:type="dxa"/>
            <w:vMerge/>
          </w:tcPr>
          <w:p w:rsidR="009A4890" w:rsidRPr="0073023A" w:rsidRDefault="009A4890" w:rsidP="00236766">
            <w:pPr>
              <w:jc w:val="center"/>
              <w:rPr>
                <w:rFonts w:ascii="Times New Roman" w:hAnsi="Times New Roman" w:cs="Times New Roman"/>
                <w:sz w:val="28"/>
                <w:szCs w:val="28"/>
              </w:rPr>
            </w:pPr>
          </w:p>
        </w:tc>
        <w:tc>
          <w:tcPr>
            <w:tcW w:w="6523" w:type="dxa"/>
          </w:tcPr>
          <w:p w:rsidR="00FA0EB1" w:rsidRDefault="00361973" w:rsidP="00640965">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2А</w:t>
            </w:r>
            <w:r w:rsidR="009A4890" w:rsidRPr="0073023A">
              <w:rPr>
                <w:rFonts w:ascii="Times New Roman" w:hAnsi="Times New Roman" w:cs="Times New Roman"/>
                <w:b/>
                <w:sz w:val="28"/>
                <w:szCs w:val="28"/>
              </w:rPr>
              <w:t xml:space="preserve"> на тему: «</w:t>
            </w:r>
            <w:r w:rsidR="000709A0">
              <w:rPr>
                <w:rFonts w:ascii="Times New Roman" w:hAnsi="Times New Roman" w:cs="Times New Roman"/>
                <w:b/>
                <w:sz w:val="28"/>
                <w:szCs w:val="28"/>
              </w:rPr>
              <w:t>Механизмы сотрудничества при р</w:t>
            </w:r>
            <w:r w:rsidR="006400EF" w:rsidRPr="0073023A">
              <w:rPr>
                <w:rFonts w:ascii="Times New Roman" w:hAnsi="Times New Roman" w:cs="Times New Roman"/>
                <w:b/>
                <w:sz w:val="28"/>
                <w:szCs w:val="28"/>
              </w:rPr>
              <w:t>ассмотрени</w:t>
            </w:r>
            <w:r w:rsidR="000709A0">
              <w:rPr>
                <w:rFonts w:ascii="Times New Roman" w:hAnsi="Times New Roman" w:cs="Times New Roman"/>
                <w:b/>
                <w:sz w:val="28"/>
                <w:szCs w:val="28"/>
              </w:rPr>
              <w:t>и</w:t>
            </w:r>
            <w:r w:rsidR="009A4890" w:rsidRPr="0073023A">
              <w:rPr>
                <w:rFonts w:ascii="Times New Roman" w:hAnsi="Times New Roman" w:cs="Times New Roman"/>
                <w:b/>
                <w:sz w:val="28"/>
                <w:szCs w:val="28"/>
              </w:rPr>
              <w:t xml:space="preserve"> </w:t>
            </w:r>
            <w:r w:rsidR="002E633C">
              <w:rPr>
                <w:rFonts w:ascii="Times New Roman" w:hAnsi="Times New Roman" w:cs="Times New Roman"/>
                <w:b/>
                <w:sz w:val="28"/>
                <w:szCs w:val="28"/>
              </w:rPr>
              <w:t xml:space="preserve">глобальных сделок экономической </w:t>
            </w:r>
            <w:r w:rsidR="009A4890" w:rsidRPr="0073023A">
              <w:rPr>
                <w:rFonts w:ascii="Times New Roman" w:hAnsi="Times New Roman" w:cs="Times New Roman"/>
                <w:b/>
                <w:sz w:val="28"/>
                <w:szCs w:val="28"/>
              </w:rPr>
              <w:t>концентрации»</w:t>
            </w:r>
          </w:p>
          <w:p w:rsidR="00640965" w:rsidRPr="00FA0EB1" w:rsidRDefault="00640965" w:rsidP="00640965">
            <w:pPr>
              <w:jc w:val="both"/>
              <w:rPr>
                <w:rFonts w:ascii="Times New Roman" w:hAnsi="Times New Roman" w:cs="Times New Roman"/>
                <w:b/>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9B759D" w:rsidRDefault="009B759D" w:rsidP="00010B33">
            <w:pPr>
              <w:jc w:val="both"/>
              <w:rPr>
                <w:rFonts w:ascii="Times New Roman" w:hAnsi="Times New Roman" w:cs="Times New Roman"/>
                <w:b/>
                <w:sz w:val="28"/>
                <w:szCs w:val="28"/>
              </w:rPr>
            </w:pPr>
          </w:p>
          <w:p w:rsidR="003C5CA5" w:rsidRPr="0073023A" w:rsidRDefault="003C5CA5" w:rsidP="003C5CA5">
            <w:pPr>
              <w:jc w:val="both"/>
              <w:rPr>
                <w:rFonts w:ascii="Times New Roman" w:hAnsi="Times New Roman" w:cs="Times New Roman"/>
                <w:sz w:val="28"/>
                <w:szCs w:val="28"/>
              </w:rPr>
            </w:pPr>
            <w:r w:rsidRPr="0073023A">
              <w:rPr>
                <w:rFonts w:ascii="Times New Roman" w:hAnsi="Times New Roman" w:cs="Times New Roman"/>
                <w:sz w:val="28"/>
                <w:szCs w:val="28"/>
              </w:rPr>
              <w:t>Высокая экономическая концентрация в условиях цифровой экономики становится новым вызовом для антимонопольных органов как России, так и зарубежных стран. В ходе данной сессии участники рассмотрят примеры недавних мега-слияний, а также обсудят инструменты и механизмы международного сотрудничества при рассмотрении глобальных сделок экономической концентрации.</w:t>
            </w:r>
            <w:r w:rsidRPr="0073023A">
              <w:rPr>
                <w:rFonts w:ascii="Times New Roman" w:hAnsi="Times New Roman" w:cs="Times New Roman"/>
                <w:b/>
                <w:sz w:val="28"/>
                <w:szCs w:val="28"/>
              </w:rPr>
              <w:t xml:space="preserve">  </w:t>
            </w:r>
          </w:p>
          <w:p w:rsidR="003C5CA5" w:rsidRPr="0073023A" w:rsidRDefault="003C5CA5" w:rsidP="003C5CA5">
            <w:pPr>
              <w:rPr>
                <w:rFonts w:ascii="Times New Roman" w:hAnsi="Times New Roman" w:cs="Times New Roman"/>
                <w:b/>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B761F2" w:rsidRDefault="003C5CA5" w:rsidP="00F04A49">
            <w:pPr>
              <w:rPr>
                <w:rFonts w:ascii="Times New Roman" w:hAnsi="Times New Roman" w:cs="Times New Roman"/>
                <w:i/>
                <w:sz w:val="28"/>
                <w:szCs w:val="28"/>
              </w:rPr>
            </w:pPr>
            <w:proofErr w:type="spellStart"/>
            <w:r w:rsidRPr="0073023A">
              <w:rPr>
                <w:rFonts w:ascii="Times New Roman" w:hAnsi="Times New Roman" w:cs="Times New Roman"/>
                <w:b/>
                <w:i/>
                <w:sz w:val="28"/>
                <w:szCs w:val="28"/>
              </w:rPr>
              <w:t>Тембинкоси</w:t>
            </w:r>
            <w:proofErr w:type="spellEnd"/>
            <w:r w:rsidRPr="0073023A">
              <w:rPr>
                <w:rFonts w:ascii="Times New Roman" w:hAnsi="Times New Roman" w:cs="Times New Roman"/>
                <w:b/>
                <w:i/>
                <w:sz w:val="28"/>
                <w:szCs w:val="28"/>
              </w:rPr>
              <w:t xml:space="preserve"> </w:t>
            </w:r>
            <w:proofErr w:type="spellStart"/>
            <w:r w:rsidRPr="0073023A">
              <w:rPr>
                <w:rFonts w:ascii="Times New Roman" w:hAnsi="Times New Roman" w:cs="Times New Roman"/>
                <w:b/>
                <w:i/>
                <w:sz w:val="28"/>
                <w:szCs w:val="28"/>
              </w:rPr>
              <w:t>Бонакеле</w:t>
            </w:r>
            <w:proofErr w:type="spellEnd"/>
            <w:r w:rsidRPr="0073023A">
              <w:rPr>
                <w:rFonts w:ascii="Times New Roman" w:hAnsi="Times New Roman" w:cs="Times New Roman"/>
                <w:i/>
                <w:sz w:val="28"/>
                <w:szCs w:val="28"/>
              </w:rPr>
              <w:t>, Руководитель, Комис</w:t>
            </w:r>
            <w:r>
              <w:rPr>
                <w:rFonts w:ascii="Times New Roman" w:hAnsi="Times New Roman" w:cs="Times New Roman"/>
                <w:i/>
                <w:sz w:val="28"/>
                <w:szCs w:val="28"/>
              </w:rPr>
              <w:t>сия по конкуренции Южной Африки</w:t>
            </w:r>
          </w:p>
          <w:p w:rsidR="003C5CA5" w:rsidRPr="0073023A" w:rsidRDefault="003C5CA5" w:rsidP="00F04A49">
            <w:pPr>
              <w:rPr>
                <w:rFonts w:ascii="Times New Roman" w:hAnsi="Times New Roman" w:cs="Times New Roman"/>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Default="003C5CA5" w:rsidP="00F04A49">
            <w:pPr>
              <w:rPr>
                <w:rFonts w:ascii="Times New Roman" w:hAnsi="Times New Roman" w:cs="Times New Roman"/>
                <w:i/>
                <w:sz w:val="28"/>
                <w:szCs w:val="28"/>
              </w:rPr>
            </w:pPr>
            <w:r w:rsidRPr="0073023A">
              <w:rPr>
                <w:rFonts w:ascii="Times New Roman" w:hAnsi="Times New Roman" w:cs="Times New Roman"/>
                <w:b/>
                <w:sz w:val="28"/>
                <w:szCs w:val="28"/>
              </w:rPr>
              <w:t xml:space="preserve">- </w:t>
            </w:r>
            <w:r w:rsidRPr="0073023A">
              <w:rPr>
                <w:rFonts w:ascii="Times New Roman" w:hAnsi="Times New Roman" w:cs="Times New Roman"/>
                <w:b/>
                <w:i/>
                <w:sz w:val="28"/>
                <w:szCs w:val="28"/>
              </w:rPr>
              <w:t>Андрей Цыганов</w:t>
            </w:r>
            <w:r w:rsidR="00B372F7">
              <w:rPr>
                <w:rFonts w:ascii="Times New Roman" w:hAnsi="Times New Roman" w:cs="Times New Roman"/>
                <w:i/>
                <w:sz w:val="28"/>
                <w:szCs w:val="28"/>
              </w:rPr>
              <w:t>, З</w:t>
            </w:r>
            <w:r w:rsidRPr="0073023A">
              <w:rPr>
                <w:rFonts w:ascii="Times New Roman" w:hAnsi="Times New Roman" w:cs="Times New Roman"/>
                <w:i/>
                <w:sz w:val="28"/>
                <w:szCs w:val="28"/>
              </w:rPr>
              <w:t>аместитель руководителя, Федеральная антимонопольная служба (ФАС России);</w:t>
            </w:r>
          </w:p>
          <w:p w:rsidR="002F4144" w:rsidRDefault="002F4144" w:rsidP="002F4144">
            <w:pPr>
              <w:rPr>
                <w:rStyle w:val="ab"/>
                <w:rFonts w:ascii="Times New Roman" w:hAnsi="Times New Roman" w:cs="Times New Roman"/>
                <w:bCs/>
                <w:sz w:val="28"/>
                <w:szCs w:val="28"/>
                <w:shd w:val="clear" w:color="auto" w:fill="FFFFFF"/>
              </w:rPr>
            </w:pPr>
            <w:r w:rsidRPr="00C90EDB">
              <w:rPr>
                <w:rStyle w:val="ab"/>
                <w:rFonts w:ascii="Times New Roman" w:hAnsi="Times New Roman" w:cs="Times New Roman"/>
                <w:sz w:val="28"/>
                <w:szCs w:val="28"/>
              </w:rPr>
              <w:t xml:space="preserve">- </w:t>
            </w:r>
            <w:proofErr w:type="spellStart"/>
            <w:r w:rsidRPr="00B372F7">
              <w:rPr>
                <w:rStyle w:val="ab"/>
                <w:rFonts w:ascii="Times New Roman" w:hAnsi="Times New Roman" w:cs="Times New Roman"/>
                <w:b/>
                <w:sz w:val="28"/>
                <w:szCs w:val="28"/>
              </w:rPr>
              <w:t>Франчиско</w:t>
            </w:r>
            <w:proofErr w:type="spellEnd"/>
            <w:r w:rsidRPr="00B372F7">
              <w:rPr>
                <w:rStyle w:val="ab"/>
                <w:rFonts w:ascii="Times New Roman" w:hAnsi="Times New Roman" w:cs="Times New Roman"/>
                <w:b/>
                <w:sz w:val="28"/>
                <w:szCs w:val="28"/>
              </w:rPr>
              <w:t xml:space="preserve"> Тодоров</w:t>
            </w:r>
            <w:r w:rsidRPr="002F4144">
              <w:rPr>
                <w:rStyle w:val="ab"/>
                <w:rFonts w:ascii="Times New Roman" w:hAnsi="Times New Roman" w:cs="Times New Roman"/>
                <w:sz w:val="28"/>
                <w:szCs w:val="28"/>
              </w:rPr>
              <w:t>,</w:t>
            </w:r>
            <w:r w:rsidRPr="00B372F7">
              <w:rPr>
                <w:rStyle w:val="ab"/>
                <w:rFonts w:ascii="Times New Roman" w:hAnsi="Times New Roman" w:cs="Times New Roman"/>
                <w:sz w:val="28"/>
                <w:szCs w:val="28"/>
              </w:rPr>
              <w:t xml:space="preserve"> </w:t>
            </w:r>
            <w:r>
              <w:rPr>
                <w:rStyle w:val="ab"/>
                <w:rFonts w:ascii="Times New Roman" w:hAnsi="Times New Roman" w:cs="Times New Roman"/>
                <w:sz w:val="28"/>
                <w:szCs w:val="28"/>
              </w:rPr>
              <w:t xml:space="preserve">Юрист, </w:t>
            </w:r>
            <w:r w:rsidRPr="00B372F7">
              <w:rPr>
                <w:rStyle w:val="ab"/>
                <w:rFonts w:ascii="Times New Roman" w:hAnsi="Times New Roman" w:cs="Times New Roman"/>
                <w:sz w:val="28"/>
                <w:szCs w:val="28"/>
              </w:rPr>
              <w:t xml:space="preserve">Юридическая фирма </w:t>
            </w:r>
            <w:r w:rsidRPr="00B372F7">
              <w:rPr>
                <w:rStyle w:val="ab"/>
                <w:rFonts w:ascii="Times New Roman" w:hAnsi="Times New Roman" w:cs="Times New Roman"/>
                <w:bCs/>
                <w:sz w:val="28"/>
                <w:szCs w:val="28"/>
                <w:shd w:val="clear" w:color="auto" w:fill="FFFFFF"/>
                <w:lang w:val="en-US"/>
              </w:rPr>
              <w:t>Trench</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Rossi</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and</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Watanabe</w:t>
            </w:r>
            <w:r w:rsidRPr="00B372F7">
              <w:rPr>
                <w:rStyle w:val="ab"/>
                <w:rFonts w:ascii="Times New Roman" w:hAnsi="Times New Roman" w:cs="Times New Roman"/>
                <w:bCs/>
                <w:sz w:val="28"/>
                <w:szCs w:val="28"/>
                <w:shd w:val="clear" w:color="auto" w:fill="FFFFFF"/>
              </w:rPr>
              <w:t>, Бразилия;</w:t>
            </w:r>
          </w:p>
          <w:p w:rsidR="00E35657" w:rsidRDefault="00E35657" w:rsidP="00F04A49">
            <w:pP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E35657">
              <w:rPr>
                <w:rFonts w:ascii="Times New Roman" w:hAnsi="Times New Roman" w:cs="Times New Roman"/>
                <w:b/>
                <w:i/>
                <w:sz w:val="28"/>
                <w:szCs w:val="28"/>
              </w:rPr>
              <w:t>Ман</w:t>
            </w:r>
            <w:proofErr w:type="spellEnd"/>
            <w:r w:rsidRPr="00E35657">
              <w:rPr>
                <w:rFonts w:ascii="Times New Roman" w:hAnsi="Times New Roman" w:cs="Times New Roman"/>
                <w:b/>
                <w:i/>
                <w:sz w:val="28"/>
                <w:szCs w:val="28"/>
              </w:rPr>
              <w:t xml:space="preserve"> </w:t>
            </w:r>
            <w:proofErr w:type="spellStart"/>
            <w:r w:rsidRPr="00E35657">
              <w:rPr>
                <w:rFonts w:ascii="Times New Roman" w:hAnsi="Times New Roman" w:cs="Times New Roman"/>
                <w:b/>
                <w:i/>
                <w:sz w:val="28"/>
                <w:szCs w:val="28"/>
              </w:rPr>
              <w:t>Мохан</w:t>
            </w:r>
            <w:proofErr w:type="spellEnd"/>
            <w:r w:rsidRPr="00E35657">
              <w:rPr>
                <w:rFonts w:ascii="Times New Roman" w:hAnsi="Times New Roman" w:cs="Times New Roman"/>
                <w:b/>
                <w:i/>
                <w:sz w:val="28"/>
                <w:szCs w:val="28"/>
              </w:rPr>
              <w:t xml:space="preserve"> Шарма</w:t>
            </w:r>
            <w:r>
              <w:rPr>
                <w:rFonts w:ascii="Times New Roman" w:hAnsi="Times New Roman" w:cs="Times New Roman"/>
                <w:i/>
                <w:sz w:val="28"/>
                <w:szCs w:val="28"/>
              </w:rPr>
              <w:t xml:space="preserve">, </w:t>
            </w:r>
            <w:r w:rsidRPr="00E35657">
              <w:rPr>
                <w:rFonts w:ascii="Times New Roman" w:hAnsi="Times New Roman" w:cs="Times New Roman"/>
                <w:i/>
                <w:sz w:val="28"/>
                <w:szCs w:val="28"/>
              </w:rPr>
              <w:t>Руководитель Департамента конкурентного законодательства и политики</w:t>
            </w:r>
            <w:r>
              <w:rPr>
                <w:rFonts w:ascii="Times New Roman" w:hAnsi="Times New Roman" w:cs="Times New Roman"/>
                <w:i/>
                <w:sz w:val="28"/>
                <w:szCs w:val="28"/>
              </w:rPr>
              <w:t xml:space="preserve">, </w:t>
            </w:r>
            <w:proofErr w:type="spellStart"/>
            <w:r w:rsidRPr="00E35657">
              <w:rPr>
                <w:rFonts w:ascii="Times New Roman" w:hAnsi="Times New Roman" w:cs="Times New Roman"/>
                <w:i/>
                <w:sz w:val="28"/>
                <w:szCs w:val="28"/>
              </w:rPr>
              <w:t>Vaish</w:t>
            </w:r>
            <w:proofErr w:type="spellEnd"/>
            <w:r w:rsidRPr="00E35657">
              <w:rPr>
                <w:rFonts w:ascii="Times New Roman" w:hAnsi="Times New Roman" w:cs="Times New Roman"/>
                <w:i/>
                <w:sz w:val="28"/>
                <w:szCs w:val="28"/>
              </w:rPr>
              <w:t xml:space="preserve"> </w:t>
            </w:r>
            <w:proofErr w:type="spellStart"/>
            <w:r w:rsidRPr="00E35657">
              <w:rPr>
                <w:rFonts w:ascii="Times New Roman" w:hAnsi="Times New Roman" w:cs="Times New Roman"/>
                <w:i/>
                <w:sz w:val="28"/>
                <w:szCs w:val="28"/>
              </w:rPr>
              <w:t>Associates</w:t>
            </w:r>
            <w:proofErr w:type="spellEnd"/>
            <w:r w:rsidRPr="00E35657">
              <w:rPr>
                <w:rFonts w:ascii="Times New Roman" w:hAnsi="Times New Roman" w:cs="Times New Roman"/>
                <w:i/>
                <w:sz w:val="28"/>
                <w:szCs w:val="28"/>
              </w:rPr>
              <w:t xml:space="preserve"> </w:t>
            </w:r>
            <w:proofErr w:type="spellStart"/>
            <w:r w:rsidRPr="00E35657">
              <w:rPr>
                <w:rFonts w:ascii="Times New Roman" w:hAnsi="Times New Roman" w:cs="Times New Roman"/>
                <w:i/>
                <w:sz w:val="28"/>
                <w:szCs w:val="28"/>
              </w:rPr>
              <w:t>Advocates</w:t>
            </w:r>
            <w:proofErr w:type="spellEnd"/>
            <w:r>
              <w:rPr>
                <w:rFonts w:ascii="Times New Roman" w:hAnsi="Times New Roman" w:cs="Times New Roman"/>
                <w:i/>
                <w:sz w:val="28"/>
                <w:szCs w:val="28"/>
              </w:rPr>
              <w:t>, Индия;</w:t>
            </w:r>
          </w:p>
          <w:p w:rsidR="007F7055" w:rsidRPr="007F7055" w:rsidRDefault="00CC6EC4" w:rsidP="00F04A49">
            <w:pPr>
              <w:rPr>
                <w:rFonts w:ascii="Times New Roman" w:hAnsi="Times New Roman" w:cs="Times New Roman"/>
                <w:b/>
                <w:i/>
                <w:sz w:val="28"/>
                <w:szCs w:val="28"/>
              </w:rPr>
            </w:pPr>
            <w:r w:rsidRPr="00CC6EC4">
              <w:rPr>
                <w:rFonts w:ascii="Times New Roman" w:hAnsi="Times New Roman" w:cs="Times New Roman"/>
                <w:i/>
                <w:sz w:val="28"/>
                <w:szCs w:val="28"/>
              </w:rPr>
              <w:t xml:space="preserve">- </w:t>
            </w:r>
            <w:r>
              <w:rPr>
                <w:rFonts w:ascii="Times New Roman" w:hAnsi="Times New Roman" w:cs="Times New Roman"/>
                <w:b/>
                <w:i/>
                <w:sz w:val="28"/>
                <w:szCs w:val="28"/>
              </w:rPr>
              <w:t>Хан Ви</w:t>
            </w:r>
            <w:r w:rsidRPr="00CC6EC4">
              <w:rPr>
                <w:rFonts w:ascii="Times New Roman" w:hAnsi="Times New Roman" w:cs="Times New Roman"/>
                <w:i/>
                <w:sz w:val="28"/>
                <w:szCs w:val="28"/>
              </w:rPr>
              <w:t>, Доцент, Китайский университет социологии, КНР;</w:t>
            </w:r>
          </w:p>
          <w:p w:rsidR="00140967" w:rsidRPr="007D156D" w:rsidRDefault="006F3C20" w:rsidP="00F04A49">
            <w:pPr>
              <w:rPr>
                <w:rStyle w:val="ab"/>
                <w:rFonts w:ascii="Times New Roman" w:hAnsi="Times New Roman" w:cs="Times New Roman"/>
                <w:iCs w:val="0"/>
                <w:sz w:val="28"/>
                <w:szCs w:val="28"/>
              </w:rPr>
            </w:pPr>
            <w:r>
              <w:rPr>
                <w:rFonts w:ascii="Times New Roman" w:hAnsi="Times New Roman" w:cs="Times New Roman"/>
                <w:i/>
                <w:sz w:val="28"/>
                <w:szCs w:val="28"/>
              </w:rPr>
              <w:t xml:space="preserve">- </w:t>
            </w:r>
            <w:r w:rsidR="00140967" w:rsidRPr="00712D99">
              <w:rPr>
                <w:rStyle w:val="ab"/>
                <w:rFonts w:ascii="Times New Roman" w:hAnsi="Times New Roman" w:cs="Times New Roman"/>
                <w:b/>
                <w:bCs/>
                <w:sz w:val="28"/>
                <w:szCs w:val="26"/>
                <w:shd w:val="clear" w:color="auto" w:fill="FFFFFF"/>
              </w:rPr>
              <w:t xml:space="preserve">Рассел </w:t>
            </w:r>
            <w:proofErr w:type="spellStart"/>
            <w:r w:rsidR="00140967" w:rsidRPr="00712D99">
              <w:rPr>
                <w:rStyle w:val="ab"/>
                <w:rFonts w:ascii="Times New Roman" w:hAnsi="Times New Roman" w:cs="Times New Roman"/>
                <w:b/>
                <w:bCs/>
                <w:sz w:val="28"/>
                <w:szCs w:val="26"/>
                <w:shd w:val="clear" w:color="auto" w:fill="FFFFFF"/>
              </w:rPr>
              <w:t>Дамтофт</w:t>
            </w:r>
            <w:proofErr w:type="spellEnd"/>
            <w:r w:rsidR="00140967">
              <w:rPr>
                <w:rStyle w:val="ab"/>
                <w:rFonts w:ascii="Times New Roman" w:hAnsi="Times New Roman" w:cs="Times New Roman"/>
                <w:bCs/>
                <w:sz w:val="28"/>
                <w:szCs w:val="26"/>
                <w:shd w:val="clear" w:color="auto" w:fill="FFFFFF"/>
              </w:rPr>
              <w:t>, Заместитель Директора международного департамента Федеральной торговой комиссии США;</w:t>
            </w:r>
          </w:p>
          <w:p w:rsidR="00140967" w:rsidRPr="00140967" w:rsidRDefault="00140967"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009C5696">
              <w:rPr>
                <w:rFonts w:ascii="Times New Roman" w:hAnsi="Times New Roman" w:cs="Times New Roman"/>
                <w:b/>
                <w:i/>
                <w:sz w:val="28"/>
                <w:szCs w:val="28"/>
              </w:rPr>
              <w:t xml:space="preserve">Марк </w:t>
            </w:r>
            <w:proofErr w:type="spellStart"/>
            <w:r w:rsidR="009C5696">
              <w:rPr>
                <w:rFonts w:ascii="Times New Roman" w:hAnsi="Times New Roman" w:cs="Times New Roman"/>
                <w:b/>
                <w:i/>
                <w:sz w:val="28"/>
                <w:szCs w:val="28"/>
              </w:rPr>
              <w:t>Рейзен</w:t>
            </w:r>
            <w:proofErr w:type="spellEnd"/>
            <w:r>
              <w:rPr>
                <w:rFonts w:ascii="Times New Roman" w:hAnsi="Times New Roman" w:cs="Times New Roman"/>
                <w:i/>
                <w:sz w:val="28"/>
                <w:szCs w:val="28"/>
              </w:rPr>
              <w:t xml:space="preserve">, </w:t>
            </w:r>
            <w:r w:rsidR="009C5696">
              <w:rPr>
                <w:rFonts w:ascii="Times New Roman" w:hAnsi="Times New Roman" w:cs="Times New Roman"/>
                <w:i/>
                <w:sz w:val="28"/>
                <w:szCs w:val="28"/>
              </w:rPr>
              <w:t>Сопредседатель</w:t>
            </w:r>
            <w:r>
              <w:rPr>
                <w:rFonts w:ascii="Times New Roman" w:hAnsi="Times New Roman" w:cs="Times New Roman"/>
                <w:i/>
                <w:sz w:val="28"/>
                <w:szCs w:val="28"/>
              </w:rPr>
              <w:t xml:space="preserve">, </w:t>
            </w:r>
            <w:r w:rsidR="009C5696">
              <w:rPr>
                <w:rFonts w:ascii="Times New Roman" w:hAnsi="Times New Roman" w:cs="Times New Roman"/>
                <w:i/>
                <w:sz w:val="28"/>
                <w:szCs w:val="28"/>
              </w:rPr>
              <w:t xml:space="preserve">Антимонопольный комитет, </w:t>
            </w:r>
            <w:r>
              <w:rPr>
                <w:rFonts w:ascii="Times New Roman" w:hAnsi="Times New Roman" w:cs="Times New Roman"/>
                <w:i/>
                <w:sz w:val="28"/>
                <w:szCs w:val="28"/>
              </w:rPr>
              <w:t>Международная ассоциация юристов (</w:t>
            </w:r>
            <w:r>
              <w:rPr>
                <w:rFonts w:ascii="Times New Roman" w:hAnsi="Times New Roman" w:cs="Times New Roman"/>
                <w:i/>
                <w:sz w:val="28"/>
                <w:szCs w:val="28"/>
                <w:lang w:val="en-US"/>
              </w:rPr>
              <w:t>IBA</w:t>
            </w:r>
            <w:r w:rsidR="00EA4C99">
              <w:rPr>
                <w:rFonts w:ascii="Times New Roman" w:hAnsi="Times New Roman" w:cs="Times New Roman"/>
                <w:i/>
                <w:sz w:val="28"/>
                <w:szCs w:val="28"/>
              </w:rPr>
              <w:t>)</w:t>
            </w:r>
            <w:r w:rsidR="00D10D6A" w:rsidRPr="00EA4C99">
              <w:rPr>
                <w:rFonts w:ascii="Times New Roman" w:hAnsi="Times New Roman" w:cs="Times New Roman"/>
                <w:i/>
                <w:sz w:val="28"/>
                <w:szCs w:val="28"/>
              </w:rPr>
              <w:t>;</w:t>
            </w:r>
          </w:p>
          <w:p w:rsidR="00140967" w:rsidRDefault="00B372F7" w:rsidP="00F04A49">
            <w:pPr>
              <w:rPr>
                <w:rFonts w:ascii="Times New Roman" w:hAnsi="Times New Roman" w:cs="Times New Roman"/>
                <w:i/>
                <w:color w:val="FF0000"/>
                <w:sz w:val="28"/>
                <w:szCs w:val="28"/>
              </w:rPr>
            </w:pPr>
            <w:r w:rsidRPr="00B372F7">
              <w:rPr>
                <w:rFonts w:ascii="Times New Roman" w:hAnsi="Times New Roman" w:cs="Times New Roman"/>
                <w:i/>
                <w:sz w:val="28"/>
                <w:szCs w:val="28"/>
              </w:rPr>
              <w:t xml:space="preserve">- </w:t>
            </w:r>
            <w:r w:rsidR="009C5696">
              <w:rPr>
                <w:rFonts w:ascii="Times New Roman" w:hAnsi="Times New Roman" w:cs="Times New Roman"/>
                <w:b/>
                <w:i/>
                <w:sz w:val="28"/>
                <w:szCs w:val="28"/>
              </w:rPr>
              <w:t>Герман Захаров</w:t>
            </w:r>
            <w:r w:rsidR="009C5696">
              <w:rPr>
                <w:rFonts w:ascii="Times New Roman" w:hAnsi="Times New Roman" w:cs="Times New Roman"/>
                <w:i/>
                <w:sz w:val="28"/>
                <w:szCs w:val="28"/>
              </w:rPr>
              <w:t>,</w:t>
            </w:r>
            <w:r w:rsidR="0051226F">
              <w:rPr>
                <w:rFonts w:ascii="Times New Roman" w:hAnsi="Times New Roman" w:cs="Times New Roman"/>
                <w:i/>
                <w:sz w:val="28"/>
                <w:szCs w:val="28"/>
              </w:rPr>
              <w:t xml:space="preserve"> партнер Юридической фирмы «</w:t>
            </w:r>
            <w:proofErr w:type="spellStart"/>
            <w:r w:rsidR="0051226F">
              <w:rPr>
                <w:rFonts w:ascii="Times New Roman" w:hAnsi="Times New Roman" w:cs="Times New Roman"/>
                <w:i/>
                <w:sz w:val="28"/>
                <w:szCs w:val="28"/>
              </w:rPr>
              <w:t>Алруд</w:t>
            </w:r>
            <w:proofErr w:type="spellEnd"/>
            <w:r w:rsidR="0051226F">
              <w:rPr>
                <w:rFonts w:ascii="Times New Roman" w:hAnsi="Times New Roman" w:cs="Times New Roman"/>
                <w:i/>
                <w:sz w:val="28"/>
                <w:szCs w:val="28"/>
              </w:rPr>
              <w:t>»</w:t>
            </w:r>
            <w:r w:rsidR="009C5696">
              <w:rPr>
                <w:rFonts w:ascii="Times New Roman" w:hAnsi="Times New Roman" w:cs="Times New Roman"/>
                <w:i/>
                <w:sz w:val="28"/>
                <w:szCs w:val="28"/>
              </w:rPr>
              <w:t>,</w:t>
            </w:r>
            <w:r w:rsidR="009C5696" w:rsidRPr="009C5696">
              <w:rPr>
                <w:rFonts w:ascii="Times New Roman" w:hAnsi="Times New Roman" w:cs="Times New Roman"/>
                <w:i/>
                <w:sz w:val="28"/>
                <w:szCs w:val="28"/>
              </w:rPr>
              <w:t xml:space="preserve"> Исполнительный директор НП СНГ</w:t>
            </w:r>
            <w:r w:rsidR="00627D0F" w:rsidRPr="00446884">
              <w:rPr>
                <w:rFonts w:ascii="Times New Roman" w:hAnsi="Times New Roman" w:cs="Times New Roman"/>
                <w:i/>
                <w:sz w:val="28"/>
                <w:szCs w:val="28"/>
              </w:rPr>
              <w:t>;</w:t>
            </w:r>
          </w:p>
          <w:p w:rsidR="00F04A49" w:rsidRDefault="00627D0F" w:rsidP="00F04A49">
            <w:pPr>
              <w:rPr>
                <w:rFonts w:ascii="Times New Roman" w:hAnsi="Times New Roman" w:cs="Times New Roman"/>
                <w:i/>
                <w:sz w:val="28"/>
                <w:szCs w:val="28"/>
              </w:rPr>
            </w:pPr>
            <w:r>
              <w:rPr>
                <w:rFonts w:ascii="Times New Roman" w:hAnsi="Times New Roman" w:cs="Times New Roman"/>
                <w:i/>
                <w:sz w:val="28"/>
                <w:szCs w:val="28"/>
              </w:rPr>
              <w:t>- Пр</w:t>
            </w:r>
            <w:r w:rsidR="009D13BF">
              <w:rPr>
                <w:rFonts w:ascii="Times New Roman" w:hAnsi="Times New Roman" w:cs="Times New Roman"/>
                <w:i/>
                <w:sz w:val="28"/>
                <w:szCs w:val="28"/>
              </w:rPr>
              <w:t>едставитель</w:t>
            </w:r>
            <w:r w:rsidR="00EA4C99">
              <w:rPr>
                <w:rFonts w:ascii="Times New Roman" w:hAnsi="Times New Roman" w:cs="Times New Roman"/>
                <w:i/>
                <w:sz w:val="28"/>
                <w:szCs w:val="28"/>
              </w:rPr>
              <w:t xml:space="preserve"> научного сообщества</w:t>
            </w:r>
            <w:r w:rsidR="009D13BF">
              <w:rPr>
                <w:rFonts w:ascii="Times New Roman" w:hAnsi="Times New Roman" w:cs="Times New Roman"/>
                <w:i/>
                <w:sz w:val="28"/>
                <w:szCs w:val="28"/>
              </w:rPr>
              <w:t>.</w:t>
            </w:r>
          </w:p>
          <w:p w:rsidR="00EA4C99" w:rsidRPr="004D1F84" w:rsidRDefault="00EA4C99" w:rsidP="00F04A49">
            <w:pPr>
              <w:rPr>
                <w:rFonts w:ascii="Times New Roman" w:hAnsi="Times New Roman" w:cs="Times New Roman"/>
                <w:i/>
                <w:sz w:val="28"/>
                <w:szCs w:val="28"/>
              </w:rPr>
            </w:pPr>
          </w:p>
        </w:tc>
        <w:tc>
          <w:tcPr>
            <w:tcW w:w="6043" w:type="dxa"/>
          </w:tcPr>
          <w:p w:rsidR="0018669F" w:rsidRPr="00CA2492" w:rsidRDefault="0018669F" w:rsidP="0018669F">
            <w:pPr>
              <w:jc w:val="both"/>
              <w:rPr>
                <w:rFonts w:ascii="Times New Roman" w:hAnsi="Times New Roman" w:cs="Times New Roman"/>
                <w:b/>
              </w:rPr>
            </w:pPr>
            <w:r>
              <w:rPr>
                <w:rFonts w:ascii="Times New Roman" w:hAnsi="Times New Roman" w:cs="Times New Roman"/>
                <w:b/>
                <w:sz w:val="28"/>
                <w:szCs w:val="28"/>
              </w:rPr>
              <w:t>С</w:t>
            </w:r>
            <w:r w:rsidR="00361973">
              <w:rPr>
                <w:rFonts w:ascii="Times New Roman" w:hAnsi="Times New Roman" w:cs="Times New Roman"/>
                <w:b/>
                <w:sz w:val="28"/>
                <w:szCs w:val="28"/>
              </w:rPr>
              <w:t>ессия 2Б</w:t>
            </w:r>
            <w:r w:rsidRPr="0073023A">
              <w:rPr>
                <w:rFonts w:ascii="Times New Roman" w:hAnsi="Times New Roman" w:cs="Times New Roman"/>
                <w:b/>
                <w:sz w:val="28"/>
                <w:szCs w:val="28"/>
              </w:rPr>
              <w:t xml:space="preserve"> на тему: «Конкуренция и государственные закупки»</w:t>
            </w:r>
          </w:p>
          <w:p w:rsidR="00640965" w:rsidRDefault="00640965" w:rsidP="00640965">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3C5CA5" w:rsidRDefault="003C5CA5" w:rsidP="003C5CA5">
            <w:pPr>
              <w:jc w:val="both"/>
              <w:rPr>
                <w:rFonts w:ascii="Times New Roman" w:hAnsi="Times New Roman" w:cs="Times New Roman"/>
                <w:sz w:val="28"/>
                <w:szCs w:val="28"/>
              </w:rPr>
            </w:pPr>
          </w:p>
          <w:p w:rsidR="003C5CA5" w:rsidRPr="0073023A" w:rsidRDefault="003C5CA5" w:rsidP="00F04A49">
            <w:pPr>
              <w:rPr>
                <w:rFonts w:ascii="Times New Roman" w:hAnsi="Times New Roman" w:cs="Times New Roman"/>
                <w:sz w:val="28"/>
                <w:szCs w:val="28"/>
              </w:rPr>
            </w:pPr>
            <w:r w:rsidRPr="0073023A">
              <w:rPr>
                <w:rFonts w:ascii="Times New Roman" w:hAnsi="Times New Roman" w:cs="Times New Roman"/>
                <w:sz w:val="28"/>
                <w:szCs w:val="28"/>
              </w:rPr>
              <w:t>В ходе сессии участники обсудят последние разработки, инструменты и механизмы защиты конкуренции, используемые для обеспечения процесса осуществления государственных закупок.</w:t>
            </w:r>
          </w:p>
          <w:p w:rsidR="003C5CA5" w:rsidRPr="0073023A" w:rsidRDefault="003C5CA5" w:rsidP="00F04A49">
            <w:pPr>
              <w:rPr>
                <w:rFonts w:ascii="Times New Roman" w:hAnsi="Times New Roman" w:cs="Times New Roman"/>
                <w:b/>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A8356F" w:rsidRDefault="00A8356F" w:rsidP="00F04A49">
            <w:pPr>
              <w:rPr>
                <w:rFonts w:ascii="Times New Roman" w:hAnsi="Times New Roman" w:cs="Times New Roman"/>
                <w:bCs/>
                <w:i/>
                <w:iCs/>
                <w:sz w:val="28"/>
                <w:szCs w:val="26"/>
                <w:shd w:val="clear" w:color="auto" w:fill="FFFFFF"/>
              </w:rPr>
            </w:pPr>
            <w:r w:rsidRPr="002A1560">
              <w:rPr>
                <w:rStyle w:val="ab"/>
                <w:rFonts w:ascii="Times New Roman" w:hAnsi="Times New Roman" w:cs="Times New Roman"/>
                <w:b/>
                <w:bCs/>
                <w:sz w:val="28"/>
                <w:szCs w:val="26"/>
                <w:shd w:val="clear" w:color="auto" w:fill="FFFFFF"/>
              </w:rPr>
              <w:t xml:space="preserve">Михаил </w:t>
            </w:r>
            <w:proofErr w:type="spellStart"/>
            <w:r w:rsidRPr="002A1560">
              <w:rPr>
                <w:rStyle w:val="ab"/>
                <w:rFonts w:ascii="Times New Roman" w:hAnsi="Times New Roman" w:cs="Times New Roman"/>
                <w:b/>
                <w:bCs/>
                <w:sz w:val="28"/>
                <w:szCs w:val="26"/>
                <w:shd w:val="clear" w:color="auto" w:fill="FFFFFF"/>
              </w:rPr>
              <w:t>Евраев</w:t>
            </w:r>
            <w:proofErr w:type="spellEnd"/>
            <w:r>
              <w:rPr>
                <w:rStyle w:val="ab"/>
                <w:rFonts w:ascii="Times New Roman" w:hAnsi="Times New Roman" w:cs="Times New Roman"/>
                <w:bCs/>
                <w:sz w:val="28"/>
                <w:szCs w:val="26"/>
                <w:shd w:val="clear" w:color="auto" w:fill="FFFFFF"/>
              </w:rPr>
              <w:t xml:space="preserve">, </w:t>
            </w:r>
            <w:r>
              <w:rPr>
                <w:rFonts w:ascii="Times New Roman" w:hAnsi="Times New Roman" w:cs="Times New Roman"/>
                <w:i/>
                <w:sz w:val="28"/>
                <w:szCs w:val="28"/>
              </w:rPr>
              <w:t>За</w:t>
            </w:r>
            <w:r w:rsidRPr="0073023A">
              <w:rPr>
                <w:rFonts w:ascii="Times New Roman" w:hAnsi="Times New Roman" w:cs="Times New Roman"/>
                <w:i/>
                <w:sz w:val="28"/>
                <w:szCs w:val="28"/>
              </w:rPr>
              <w:t>меститель руководителя, Федеральная антимонопольная служба (ФАС России)</w:t>
            </w:r>
            <w:r w:rsidRPr="00A8356F">
              <w:rPr>
                <w:rFonts w:ascii="Times New Roman" w:hAnsi="Times New Roman" w:cs="Times New Roman"/>
                <w:i/>
                <w:sz w:val="28"/>
                <w:szCs w:val="28"/>
              </w:rPr>
              <w:t xml:space="preserve"> </w:t>
            </w:r>
          </w:p>
          <w:p w:rsidR="003C5CA5" w:rsidRPr="0073023A" w:rsidRDefault="003C5CA5" w:rsidP="00F04A49">
            <w:pPr>
              <w:rPr>
                <w:rFonts w:ascii="Times New Roman" w:hAnsi="Times New Roman" w:cs="Times New Roman"/>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7D156D" w:rsidRDefault="007D156D" w:rsidP="00F04A49">
            <w:pPr>
              <w:rPr>
                <w:rFonts w:ascii="Times New Roman" w:hAnsi="Times New Roman" w:cs="Times New Roman"/>
                <w:i/>
                <w:sz w:val="28"/>
                <w:szCs w:val="28"/>
              </w:rPr>
            </w:pPr>
            <w:r>
              <w:rPr>
                <w:rStyle w:val="ab"/>
                <w:rFonts w:ascii="Times New Roman" w:hAnsi="Times New Roman" w:cs="Times New Roman"/>
                <w:bCs/>
                <w:sz w:val="28"/>
                <w:szCs w:val="26"/>
                <w:shd w:val="clear" w:color="auto" w:fill="FFFFFF"/>
              </w:rPr>
              <w:t xml:space="preserve">- </w:t>
            </w:r>
            <w:r w:rsidRPr="002A1560">
              <w:rPr>
                <w:rStyle w:val="ab"/>
                <w:rFonts w:ascii="Times New Roman" w:hAnsi="Times New Roman" w:cs="Times New Roman"/>
                <w:b/>
                <w:bCs/>
                <w:sz w:val="28"/>
                <w:szCs w:val="26"/>
                <w:shd w:val="clear" w:color="auto" w:fill="FFFFFF"/>
              </w:rPr>
              <w:t xml:space="preserve">Михаил </w:t>
            </w:r>
            <w:proofErr w:type="spellStart"/>
            <w:r w:rsidRPr="002A1560">
              <w:rPr>
                <w:rStyle w:val="ab"/>
                <w:rFonts w:ascii="Times New Roman" w:hAnsi="Times New Roman" w:cs="Times New Roman"/>
                <w:b/>
                <w:bCs/>
                <w:sz w:val="28"/>
                <w:szCs w:val="26"/>
                <w:shd w:val="clear" w:color="auto" w:fill="FFFFFF"/>
              </w:rPr>
              <w:t>Евраев</w:t>
            </w:r>
            <w:proofErr w:type="spellEnd"/>
            <w:r>
              <w:rPr>
                <w:rStyle w:val="ab"/>
                <w:rFonts w:ascii="Times New Roman" w:hAnsi="Times New Roman" w:cs="Times New Roman"/>
                <w:bCs/>
                <w:sz w:val="28"/>
                <w:szCs w:val="26"/>
                <w:shd w:val="clear" w:color="auto" w:fill="FFFFFF"/>
              </w:rPr>
              <w:t xml:space="preserve">, </w:t>
            </w:r>
            <w:r>
              <w:rPr>
                <w:rFonts w:ascii="Times New Roman" w:hAnsi="Times New Roman" w:cs="Times New Roman"/>
                <w:i/>
                <w:sz w:val="28"/>
                <w:szCs w:val="28"/>
              </w:rPr>
              <w:t>За</w:t>
            </w:r>
            <w:r w:rsidRPr="0073023A">
              <w:rPr>
                <w:rFonts w:ascii="Times New Roman" w:hAnsi="Times New Roman" w:cs="Times New Roman"/>
                <w:i/>
                <w:sz w:val="28"/>
                <w:szCs w:val="28"/>
              </w:rPr>
              <w:t>меститель руководителя, Федеральная антимонопольная служба (ФАС России)</w:t>
            </w:r>
            <w:r>
              <w:rPr>
                <w:rFonts w:ascii="Times New Roman" w:hAnsi="Times New Roman" w:cs="Times New Roman"/>
                <w:i/>
                <w:sz w:val="28"/>
                <w:szCs w:val="28"/>
              </w:rPr>
              <w:t>;</w:t>
            </w:r>
          </w:p>
          <w:p w:rsidR="002F4144" w:rsidRPr="002F4144" w:rsidRDefault="002F4144" w:rsidP="00F04A49">
            <w:pPr>
              <w:rPr>
                <w:rFonts w:ascii="Times New Roman" w:hAnsi="Times New Roman" w:cs="Times New Roman"/>
                <w:bCs/>
                <w:i/>
                <w:iCs/>
                <w:sz w:val="28"/>
                <w:szCs w:val="28"/>
                <w:shd w:val="clear" w:color="auto" w:fill="FFFFFF"/>
              </w:rPr>
            </w:pPr>
            <w:r w:rsidRPr="00C90EDB">
              <w:rPr>
                <w:rStyle w:val="ab"/>
                <w:rFonts w:ascii="Times New Roman" w:hAnsi="Times New Roman" w:cs="Times New Roman"/>
                <w:sz w:val="28"/>
                <w:szCs w:val="28"/>
              </w:rPr>
              <w:t xml:space="preserve">- </w:t>
            </w:r>
            <w:proofErr w:type="spellStart"/>
            <w:r>
              <w:rPr>
                <w:rStyle w:val="ab"/>
                <w:rFonts w:ascii="Times New Roman" w:hAnsi="Times New Roman" w:cs="Times New Roman"/>
                <w:b/>
                <w:sz w:val="28"/>
                <w:szCs w:val="28"/>
              </w:rPr>
              <w:t>Маркус</w:t>
            </w:r>
            <w:proofErr w:type="spellEnd"/>
            <w:r>
              <w:rPr>
                <w:rStyle w:val="ab"/>
                <w:rFonts w:ascii="Times New Roman" w:hAnsi="Times New Roman" w:cs="Times New Roman"/>
                <w:b/>
                <w:sz w:val="28"/>
                <w:szCs w:val="28"/>
              </w:rPr>
              <w:t xml:space="preserve"> </w:t>
            </w:r>
            <w:proofErr w:type="spellStart"/>
            <w:r>
              <w:rPr>
                <w:rStyle w:val="ab"/>
                <w:rFonts w:ascii="Times New Roman" w:hAnsi="Times New Roman" w:cs="Times New Roman"/>
                <w:b/>
                <w:sz w:val="28"/>
                <w:szCs w:val="28"/>
              </w:rPr>
              <w:t>Винисиус</w:t>
            </w:r>
            <w:proofErr w:type="spellEnd"/>
            <w:r>
              <w:rPr>
                <w:rStyle w:val="ab"/>
                <w:rFonts w:ascii="Times New Roman" w:hAnsi="Times New Roman" w:cs="Times New Roman"/>
                <w:b/>
                <w:sz w:val="28"/>
                <w:szCs w:val="28"/>
              </w:rPr>
              <w:t xml:space="preserve"> </w:t>
            </w:r>
            <w:proofErr w:type="spellStart"/>
            <w:r>
              <w:rPr>
                <w:rStyle w:val="ab"/>
                <w:rFonts w:ascii="Times New Roman" w:hAnsi="Times New Roman" w:cs="Times New Roman"/>
                <w:b/>
                <w:sz w:val="28"/>
                <w:szCs w:val="28"/>
              </w:rPr>
              <w:t>Фуртадо</w:t>
            </w:r>
            <w:proofErr w:type="spellEnd"/>
            <w:r>
              <w:rPr>
                <w:rStyle w:val="ab"/>
                <w:rFonts w:ascii="Times New Roman" w:hAnsi="Times New Roman" w:cs="Times New Roman"/>
                <w:b/>
                <w:sz w:val="28"/>
                <w:szCs w:val="28"/>
              </w:rPr>
              <w:t xml:space="preserve"> Коэльо</w:t>
            </w:r>
            <w:r w:rsidRPr="002F4144">
              <w:rPr>
                <w:rStyle w:val="ab"/>
                <w:rFonts w:ascii="Times New Roman" w:hAnsi="Times New Roman" w:cs="Times New Roman"/>
                <w:sz w:val="28"/>
                <w:szCs w:val="28"/>
              </w:rPr>
              <w:t>,</w:t>
            </w:r>
            <w:r w:rsidRPr="00B372F7">
              <w:rPr>
                <w:rStyle w:val="ab"/>
                <w:rFonts w:ascii="Times New Roman" w:hAnsi="Times New Roman" w:cs="Times New Roman"/>
                <w:sz w:val="28"/>
                <w:szCs w:val="28"/>
              </w:rPr>
              <w:t xml:space="preserve"> </w:t>
            </w:r>
            <w:r>
              <w:rPr>
                <w:rStyle w:val="ab"/>
                <w:rFonts w:ascii="Times New Roman" w:hAnsi="Times New Roman" w:cs="Times New Roman"/>
                <w:sz w:val="28"/>
                <w:szCs w:val="28"/>
              </w:rPr>
              <w:t xml:space="preserve">Управляющий партнер, Юридическая фирма </w:t>
            </w:r>
            <w:r w:rsidRPr="002F4144">
              <w:rPr>
                <w:rStyle w:val="ab"/>
                <w:rFonts w:ascii="Times New Roman" w:hAnsi="Times New Roman" w:cs="Times New Roman"/>
                <w:bCs/>
                <w:sz w:val="28"/>
                <w:szCs w:val="28"/>
                <w:shd w:val="clear" w:color="auto" w:fill="FFFFFF"/>
                <w:lang w:val="en-US"/>
              </w:rPr>
              <w:t>Marcus</w:t>
            </w:r>
            <w:r w:rsidRPr="002F4144">
              <w:rPr>
                <w:rStyle w:val="ab"/>
                <w:rFonts w:ascii="Times New Roman" w:hAnsi="Times New Roman" w:cs="Times New Roman"/>
                <w:bCs/>
                <w:sz w:val="28"/>
                <w:szCs w:val="28"/>
                <w:shd w:val="clear" w:color="auto" w:fill="FFFFFF"/>
              </w:rPr>
              <w:t xml:space="preserve"> </w:t>
            </w:r>
            <w:proofErr w:type="spellStart"/>
            <w:r w:rsidRPr="002F4144">
              <w:rPr>
                <w:rStyle w:val="ab"/>
                <w:rFonts w:ascii="Times New Roman" w:hAnsi="Times New Roman" w:cs="Times New Roman"/>
                <w:bCs/>
                <w:sz w:val="28"/>
                <w:szCs w:val="28"/>
                <w:shd w:val="clear" w:color="auto" w:fill="FFFFFF"/>
                <w:lang w:val="en-US"/>
              </w:rPr>
              <w:t>Vinicius</w:t>
            </w:r>
            <w:proofErr w:type="spellEnd"/>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Furtado</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Coelho</w:t>
            </w:r>
            <w:r w:rsidRPr="002F4144">
              <w:rPr>
                <w:rStyle w:val="ab"/>
                <w:rFonts w:ascii="Times New Roman" w:hAnsi="Times New Roman" w:cs="Times New Roman"/>
                <w:bCs/>
                <w:sz w:val="28"/>
                <w:szCs w:val="28"/>
                <w:shd w:val="clear" w:color="auto" w:fill="FFFFFF"/>
              </w:rPr>
              <w:t xml:space="preserve"> </w:t>
            </w:r>
            <w:proofErr w:type="spellStart"/>
            <w:r w:rsidRPr="002F4144">
              <w:rPr>
                <w:rStyle w:val="ab"/>
                <w:rFonts w:ascii="Times New Roman" w:hAnsi="Times New Roman" w:cs="Times New Roman"/>
                <w:bCs/>
                <w:sz w:val="28"/>
                <w:szCs w:val="28"/>
                <w:shd w:val="clear" w:color="auto" w:fill="FFFFFF"/>
                <w:lang w:val="en-US"/>
              </w:rPr>
              <w:t>Advocacia</w:t>
            </w:r>
            <w:proofErr w:type="spellEnd"/>
            <w:r w:rsidRPr="00B372F7">
              <w:rPr>
                <w:rStyle w:val="ab"/>
                <w:rFonts w:ascii="Times New Roman" w:hAnsi="Times New Roman" w:cs="Times New Roman"/>
                <w:bCs/>
                <w:sz w:val="28"/>
                <w:szCs w:val="28"/>
                <w:shd w:val="clear" w:color="auto" w:fill="FFFFFF"/>
              </w:rPr>
              <w:t>, Бразилия;</w:t>
            </w:r>
          </w:p>
          <w:p w:rsidR="00CC6EC4" w:rsidRDefault="00E35657" w:rsidP="00F04A49">
            <w:pPr>
              <w:rPr>
                <w:rStyle w:val="ab"/>
                <w:rFonts w:ascii="Times New Roman" w:hAnsi="Times New Roman" w:cs="Times New Roman"/>
                <w:bCs/>
                <w:sz w:val="28"/>
                <w:szCs w:val="28"/>
                <w:shd w:val="clear" w:color="auto" w:fill="FFFFFF"/>
              </w:rPr>
            </w:pPr>
            <w:r>
              <w:rPr>
                <w:rStyle w:val="ab"/>
                <w:rFonts w:ascii="Times New Roman" w:hAnsi="Times New Roman" w:cs="Times New Roman"/>
                <w:bCs/>
                <w:sz w:val="28"/>
                <w:szCs w:val="28"/>
                <w:shd w:val="clear" w:color="auto" w:fill="FFFFFF"/>
              </w:rPr>
              <w:t xml:space="preserve">- </w:t>
            </w:r>
            <w:proofErr w:type="spellStart"/>
            <w:r w:rsidRPr="004D1F84">
              <w:rPr>
                <w:rStyle w:val="ab"/>
                <w:rFonts w:ascii="Times New Roman" w:hAnsi="Times New Roman" w:cs="Times New Roman"/>
                <w:b/>
                <w:bCs/>
                <w:sz w:val="28"/>
                <w:szCs w:val="28"/>
                <w:shd w:val="clear" w:color="auto" w:fill="FFFFFF"/>
              </w:rPr>
              <w:t>Манас</w:t>
            </w:r>
            <w:proofErr w:type="spellEnd"/>
            <w:r w:rsidRPr="004D1F84">
              <w:rPr>
                <w:rStyle w:val="ab"/>
                <w:rFonts w:ascii="Times New Roman" w:hAnsi="Times New Roman" w:cs="Times New Roman"/>
                <w:b/>
                <w:bCs/>
                <w:sz w:val="28"/>
                <w:szCs w:val="28"/>
                <w:shd w:val="clear" w:color="auto" w:fill="FFFFFF"/>
              </w:rPr>
              <w:t xml:space="preserve"> </w:t>
            </w:r>
            <w:proofErr w:type="spellStart"/>
            <w:r w:rsidRPr="004D1F84">
              <w:rPr>
                <w:rStyle w:val="ab"/>
                <w:rFonts w:ascii="Times New Roman" w:hAnsi="Times New Roman" w:cs="Times New Roman"/>
                <w:b/>
                <w:bCs/>
                <w:sz w:val="28"/>
                <w:szCs w:val="28"/>
                <w:shd w:val="clear" w:color="auto" w:fill="FFFFFF"/>
              </w:rPr>
              <w:t>Кумар</w:t>
            </w:r>
            <w:proofErr w:type="spellEnd"/>
            <w:r w:rsidRPr="004D1F84">
              <w:rPr>
                <w:rStyle w:val="ab"/>
                <w:rFonts w:ascii="Times New Roman" w:hAnsi="Times New Roman" w:cs="Times New Roman"/>
                <w:b/>
                <w:bCs/>
                <w:sz w:val="28"/>
                <w:szCs w:val="28"/>
                <w:shd w:val="clear" w:color="auto" w:fill="FFFFFF"/>
              </w:rPr>
              <w:t xml:space="preserve"> </w:t>
            </w:r>
            <w:proofErr w:type="spellStart"/>
            <w:r w:rsidRPr="004D1F84">
              <w:rPr>
                <w:rStyle w:val="ab"/>
                <w:rFonts w:ascii="Times New Roman" w:hAnsi="Times New Roman" w:cs="Times New Roman"/>
                <w:b/>
                <w:bCs/>
                <w:sz w:val="28"/>
                <w:szCs w:val="28"/>
                <w:shd w:val="clear" w:color="auto" w:fill="FFFFFF"/>
              </w:rPr>
              <w:t>Чаудхури</w:t>
            </w:r>
            <w:proofErr w:type="spellEnd"/>
            <w:r>
              <w:rPr>
                <w:rStyle w:val="ab"/>
                <w:rFonts w:ascii="Times New Roman" w:hAnsi="Times New Roman" w:cs="Times New Roman"/>
                <w:bCs/>
                <w:sz w:val="28"/>
                <w:szCs w:val="28"/>
                <w:shd w:val="clear" w:color="auto" w:fill="FFFFFF"/>
              </w:rPr>
              <w:t xml:space="preserve">, </w:t>
            </w:r>
            <w:r w:rsidR="004D1F84" w:rsidRPr="004D1F84">
              <w:rPr>
                <w:rStyle w:val="ab"/>
                <w:rFonts w:ascii="Times New Roman" w:hAnsi="Times New Roman" w:cs="Times New Roman"/>
                <w:bCs/>
                <w:sz w:val="28"/>
                <w:szCs w:val="28"/>
                <w:shd w:val="clear" w:color="auto" w:fill="FFFFFF"/>
              </w:rPr>
              <w:t>Юрист, Партнер</w:t>
            </w:r>
            <w:r w:rsidR="004D1F84">
              <w:rPr>
                <w:rStyle w:val="ab"/>
                <w:rFonts w:ascii="Times New Roman" w:hAnsi="Times New Roman" w:cs="Times New Roman"/>
                <w:bCs/>
                <w:sz w:val="28"/>
                <w:szCs w:val="28"/>
                <w:shd w:val="clear" w:color="auto" w:fill="FFFFFF"/>
              </w:rPr>
              <w:t xml:space="preserve">, </w:t>
            </w:r>
            <w:r w:rsidR="004D1F84" w:rsidRPr="004D1F84">
              <w:rPr>
                <w:rStyle w:val="ab"/>
                <w:rFonts w:ascii="Times New Roman" w:hAnsi="Times New Roman" w:cs="Times New Roman"/>
                <w:bCs/>
                <w:sz w:val="28"/>
                <w:szCs w:val="28"/>
                <w:shd w:val="clear" w:color="auto" w:fill="FFFFFF"/>
              </w:rPr>
              <w:t>K</w:t>
            </w:r>
            <w:proofErr w:type="spellStart"/>
            <w:r w:rsidR="004D1F84">
              <w:rPr>
                <w:rStyle w:val="ab"/>
                <w:rFonts w:ascii="Times New Roman" w:hAnsi="Times New Roman" w:cs="Times New Roman"/>
                <w:bCs/>
                <w:sz w:val="28"/>
                <w:szCs w:val="28"/>
                <w:shd w:val="clear" w:color="auto" w:fill="FFFFFF"/>
                <w:lang w:val="en-US"/>
              </w:rPr>
              <w:t>haitan</w:t>
            </w:r>
            <w:proofErr w:type="spellEnd"/>
            <w:r w:rsidR="004D1F84" w:rsidRPr="004D1F84">
              <w:rPr>
                <w:rStyle w:val="ab"/>
                <w:rFonts w:ascii="Times New Roman" w:hAnsi="Times New Roman" w:cs="Times New Roman"/>
                <w:bCs/>
                <w:sz w:val="28"/>
                <w:szCs w:val="28"/>
                <w:shd w:val="clear" w:color="auto" w:fill="FFFFFF"/>
              </w:rPr>
              <w:t xml:space="preserve"> &amp; C</w:t>
            </w:r>
            <w:r w:rsidR="004D1F84">
              <w:rPr>
                <w:rStyle w:val="ab"/>
                <w:rFonts w:ascii="Times New Roman" w:hAnsi="Times New Roman" w:cs="Times New Roman"/>
                <w:bCs/>
                <w:sz w:val="28"/>
                <w:szCs w:val="28"/>
                <w:shd w:val="clear" w:color="auto" w:fill="FFFFFF"/>
                <w:lang w:val="en-US"/>
              </w:rPr>
              <w:t>o</w:t>
            </w:r>
            <w:r w:rsidR="004D1F84" w:rsidRPr="004D1F84">
              <w:rPr>
                <w:rStyle w:val="ab"/>
                <w:rFonts w:ascii="Times New Roman" w:hAnsi="Times New Roman" w:cs="Times New Roman"/>
                <w:bCs/>
                <w:sz w:val="28"/>
                <w:szCs w:val="28"/>
                <w:shd w:val="clear" w:color="auto" w:fill="FFFFFF"/>
              </w:rPr>
              <w:t xml:space="preserve"> LLP</w:t>
            </w:r>
            <w:r w:rsidR="004D1F84">
              <w:rPr>
                <w:rStyle w:val="ab"/>
                <w:rFonts w:ascii="Times New Roman" w:hAnsi="Times New Roman" w:cs="Times New Roman"/>
                <w:bCs/>
                <w:sz w:val="28"/>
                <w:szCs w:val="28"/>
                <w:shd w:val="clear" w:color="auto" w:fill="FFFFFF"/>
              </w:rPr>
              <w:t>, Индия;</w:t>
            </w:r>
          </w:p>
          <w:p w:rsidR="00CC6EC4" w:rsidRPr="004D1F84" w:rsidRDefault="00CC6EC4" w:rsidP="00F04A49">
            <w:pPr>
              <w:rPr>
                <w:rStyle w:val="ab"/>
                <w:rFonts w:ascii="Times New Roman" w:hAnsi="Times New Roman" w:cs="Times New Roman"/>
                <w:bCs/>
                <w:sz w:val="28"/>
                <w:szCs w:val="28"/>
                <w:shd w:val="clear" w:color="auto" w:fill="FFFFFF"/>
              </w:rPr>
            </w:pPr>
            <w:r>
              <w:rPr>
                <w:rStyle w:val="ab"/>
                <w:rFonts w:ascii="Times New Roman" w:hAnsi="Times New Roman" w:cs="Times New Roman"/>
                <w:bCs/>
                <w:sz w:val="28"/>
                <w:szCs w:val="28"/>
                <w:shd w:val="clear" w:color="auto" w:fill="FFFFFF"/>
              </w:rPr>
              <w:t xml:space="preserve">- </w:t>
            </w:r>
            <w:proofErr w:type="spellStart"/>
            <w:r w:rsidRPr="00CC6EC4">
              <w:rPr>
                <w:rStyle w:val="ab"/>
                <w:rFonts w:ascii="Times New Roman" w:hAnsi="Times New Roman" w:cs="Times New Roman"/>
                <w:b/>
                <w:bCs/>
                <w:sz w:val="28"/>
                <w:szCs w:val="28"/>
                <w:shd w:val="clear" w:color="auto" w:fill="FFFFFF"/>
              </w:rPr>
              <w:t>Цзинь</w:t>
            </w:r>
            <w:proofErr w:type="spellEnd"/>
            <w:r w:rsidRPr="00CC6EC4">
              <w:rPr>
                <w:rStyle w:val="ab"/>
                <w:rFonts w:ascii="Times New Roman" w:hAnsi="Times New Roman" w:cs="Times New Roman"/>
                <w:b/>
                <w:bCs/>
                <w:sz w:val="28"/>
                <w:szCs w:val="28"/>
                <w:shd w:val="clear" w:color="auto" w:fill="FFFFFF"/>
              </w:rPr>
              <w:t xml:space="preserve"> Цзин</w:t>
            </w:r>
            <w:r>
              <w:rPr>
                <w:rStyle w:val="ab"/>
                <w:rFonts w:ascii="Times New Roman" w:hAnsi="Times New Roman" w:cs="Times New Roman"/>
                <w:bCs/>
                <w:sz w:val="28"/>
                <w:szCs w:val="28"/>
                <w:shd w:val="clear" w:color="auto" w:fill="FFFFFF"/>
              </w:rPr>
              <w:t xml:space="preserve">, Заместитель директора, Департамент по конкурентной политике и международному сотрудничеству, </w:t>
            </w:r>
            <w:r w:rsidRPr="002F2584">
              <w:rPr>
                <w:rFonts w:ascii="Times New Roman" w:hAnsi="Times New Roman" w:cs="Times New Roman"/>
                <w:i/>
                <w:sz w:val="28"/>
                <w:szCs w:val="28"/>
              </w:rPr>
              <w:t xml:space="preserve">Государственное управление по надзору за рынками </w:t>
            </w:r>
            <w:r>
              <w:rPr>
                <w:rFonts w:ascii="Times New Roman" w:hAnsi="Times New Roman" w:cs="Times New Roman"/>
                <w:i/>
                <w:sz w:val="28"/>
                <w:szCs w:val="28"/>
              </w:rPr>
              <w:t>КНР;</w:t>
            </w:r>
          </w:p>
          <w:p w:rsidR="003C5CA5" w:rsidRDefault="003C5CA5" w:rsidP="00F04A49">
            <w:pPr>
              <w:rPr>
                <w:rStyle w:val="ab"/>
                <w:rFonts w:ascii="Times New Roman" w:hAnsi="Times New Roman" w:cs="Times New Roman"/>
                <w:bCs/>
                <w:sz w:val="28"/>
                <w:szCs w:val="26"/>
                <w:shd w:val="clear" w:color="auto" w:fill="FFFFFF"/>
              </w:rPr>
            </w:pPr>
            <w:r w:rsidRPr="0073023A">
              <w:rPr>
                <w:rFonts w:ascii="Times New Roman" w:hAnsi="Times New Roman" w:cs="Times New Roman"/>
                <w:b/>
                <w:sz w:val="28"/>
                <w:szCs w:val="28"/>
              </w:rPr>
              <w:t>-</w:t>
            </w:r>
            <w:r w:rsidRPr="00285885">
              <w:rPr>
                <w:rFonts w:ascii="Times New Roman" w:hAnsi="Times New Roman" w:cs="Times New Roman"/>
                <w:b/>
                <w:sz w:val="28"/>
                <w:szCs w:val="28"/>
              </w:rPr>
              <w:t xml:space="preserve"> </w:t>
            </w:r>
            <w:r w:rsidRPr="0065089A">
              <w:rPr>
                <w:rFonts w:ascii="Times New Roman" w:hAnsi="Times New Roman" w:cs="Times New Roman"/>
                <w:b/>
                <w:i/>
                <w:sz w:val="28"/>
                <w:szCs w:val="26"/>
              </w:rPr>
              <w:t xml:space="preserve">Тереза </w:t>
            </w:r>
            <w:proofErr w:type="spellStart"/>
            <w:r w:rsidRPr="0065089A">
              <w:rPr>
                <w:rFonts w:ascii="Times New Roman" w:hAnsi="Times New Roman" w:cs="Times New Roman"/>
                <w:b/>
                <w:i/>
                <w:sz w:val="28"/>
                <w:szCs w:val="26"/>
              </w:rPr>
              <w:t>Морейра</w:t>
            </w:r>
            <w:proofErr w:type="spellEnd"/>
            <w:r w:rsidRPr="0065089A">
              <w:rPr>
                <w:rFonts w:ascii="Times New Roman" w:hAnsi="Times New Roman" w:cs="Times New Roman"/>
                <w:i/>
                <w:sz w:val="28"/>
                <w:szCs w:val="26"/>
              </w:rPr>
              <w:t xml:space="preserve">, </w:t>
            </w:r>
            <w:r w:rsidRPr="0065089A">
              <w:rPr>
                <w:rFonts w:ascii="Times New Roman" w:hAnsi="Times New Roman" w:cs="Times New Roman"/>
                <w:i/>
                <w:sz w:val="28"/>
              </w:rPr>
              <w:t>Руководитель Отдела по конкурентной политике и защите прав потребителей ЮНКТАД</w:t>
            </w:r>
            <w:r w:rsidRPr="0065089A">
              <w:rPr>
                <w:rStyle w:val="ab"/>
                <w:rFonts w:ascii="Times New Roman" w:hAnsi="Times New Roman" w:cs="Times New Roman"/>
                <w:bCs/>
                <w:sz w:val="28"/>
                <w:szCs w:val="26"/>
                <w:shd w:val="clear" w:color="auto" w:fill="FFFFFF"/>
              </w:rPr>
              <w:t>;</w:t>
            </w:r>
          </w:p>
          <w:p w:rsidR="003C5CA5" w:rsidRDefault="003C5CA5" w:rsidP="00F04A49">
            <w:pPr>
              <w:rPr>
                <w:rStyle w:val="ab"/>
                <w:rFonts w:ascii="Times New Roman" w:hAnsi="Times New Roman" w:cs="Times New Roman"/>
                <w:bCs/>
                <w:sz w:val="28"/>
                <w:szCs w:val="26"/>
                <w:shd w:val="clear" w:color="auto" w:fill="FFFFFF"/>
              </w:rPr>
            </w:pPr>
            <w:r w:rsidRPr="008E4D80">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
                <w:bCs/>
                <w:sz w:val="28"/>
                <w:szCs w:val="26"/>
                <w:shd w:val="clear" w:color="auto" w:fill="FFFFFF"/>
              </w:rPr>
              <w:t xml:space="preserve">Альберто </w:t>
            </w:r>
            <w:proofErr w:type="spellStart"/>
            <w:r>
              <w:rPr>
                <w:rStyle w:val="ab"/>
                <w:rFonts w:ascii="Times New Roman" w:hAnsi="Times New Roman" w:cs="Times New Roman"/>
                <w:b/>
                <w:bCs/>
                <w:sz w:val="28"/>
                <w:szCs w:val="26"/>
                <w:shd w:val="clear" w:color="auto" w:fill="FFFFFF"/>
              </w:rPr>
              <w:t>Эймлер</w:t>
            </w:r>
            <w:proofErr w:type="spellEnd"/>
            <w:r>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Cs/>
                <w:sz w:val="28"/>
                <w:szCs w:val="26"/>
                <w:shd w:val="clear" w:color="auto" w:fill="FFFFFF"/>
              </w:rPr>
              <w:t>Председатель рабочей группы № 2</w:t>
            </w:r>
            <w:r w:rsidR="00E968C6">
              <w:rPr>
                <w:rStyle w:val="ab"/>
                <w:rFonts w:ascii="Times New Roman" w:hAnsi="Times New Roman" w:cs="Times New Roman"/>
                <w:bCs/>
                <w:sz w:val="28"/>
                <w:szCs w:val="26"/>
                <w:shd w:val="clear" w:color="auto" w:fill="FFFFFF"/>
              </w:rPr>
              <w:t>,</w:t>
            </w:r>
            <w:r w:rsidRPr="008E4D80">
              <w:rPr>
                <w:rStyle w:val="ab"/>
                <w:rFonts w:ascii="Times New Roman" w:hAnsi="Times New Roman" w:cs="Times New Roman"/>
                <w:bCs/>
                <w:sz w:val="28"/>
                <w:szCs w:val="26"/>
                <w:shd w:val="clear" w:color="auto" w:fill="FFFFFF"/>
              </w:rPr>
              <w:t xml:space="preserve"> ОЭСР</w:t>
            </w:r>
            <w:r>
              <w:rPr>
                <w:rStyle w:val="ab"/>
                <w:rFonts w:ascii="Times New Roman" w:hAnsi="Times New Roman" w:cs="Times New Roman"/>
                <w:bCs/>
                <w:sz w:val="28"/>
                <w:szCs w:val="26"/>
                <w:shd w:val="clear" w:color="auto" w:fill="FFFFFF"/>
              </w:rPr>
              <w:t>;</w:t>
            </w:r>
          </w:p>
          <w:p w:rsidR="00C04FCC" w:rsidRDefault="00DF6D21" w:rsidP="00F04A49">
            <w:pPr>
              <w:rPr>
                <w:rStyle w:val="ab"/>
                <w:rFonts w:ascii="Times New Roman" w:hAnsi="Times New Roman" w:cs="Times New Roman"/>
                <w:bCs/>
                <w:sz w:val="28"/>
                <w:szCs w:val="26"/>
                <w:shd w:val="clear" w:color="auto" w:fill="FFFFFF"/>
              </w:rPr>
            </w:pPr>
            <w:r w:rsidRPr="00DF6D21">
              <w:rPr>
                <w:rStyle w:val="ab"/>
                <w:rFonts w:ascii="Times New Roman" w:hAnsi="Times New Roman" w:cs="Times New Roman"/>
                <w:bCs/>
                <w:sz w:val="28"/>
                <w:szCs w:val="26"/>
                <w:shd w:val="clear" w:color="auto" w:fill="FFFFFF"/>
              </w:rPr>
              <w:t xml:space="preserve">- </w:t>
            </w:r>
            <w:proofErr w:type="spellStart"/>
            <w:r w:rsidRPr="00DF6D21">
              <w:rPr>
                <w:rStyle w:val="ab"/>
                <w:rFonts w:ascii="Times New Roman" w:hAnsi="Times New Roman" w:cs="Times New Roman"/>
                <w:b/>
                <w:bCs/>
                <w:sz w:val="28"/>
                <w:szCs w:val="26"/>
                <w:shd w:val="clear" w:color="auto" w:fill="FFFFFF"/>
              </w:rPr>
              <w:t>Харюн</w:t>
            </w:r>
            <w:proofErr w:type="spellEnd"/>
            <w:r w:rsidRPr="00DF6D21">
              <w:rPr>
                <w:rStyle w:val="ab"/>
                <w:rFonts w:ascii="Times New Roman" w:hAnsi="Times New Roman" w:cs="Times New Roman"/>
                <w:b/>
                <w:bCs/>
                <w:sz w:val="28"/>
                <w:szCs w:val="26"/>
                <w:shd w:val="clear" w:color="auto" w:fill="FFFFFF"/>
              </w:rPr>
              <w:t xml:space="preserve"> </w:t>
            </w:r>
            <w:proofErr w:type="spellStart"/>
            <w:r w:rsidRPr="00DF6D21">
              <w:rPr>
                <w:rStyle w:val="ab"/>
                <w:rFonts w:ascii="Times New Roman" w:hAnsi="Times New Roman" w:cs="Times New Roman"/>
                <w:b/>
                <w:bCs/>
                <w:sz w:val="28"/>
                <w:szCs w:val="26"/>
                <w:shd w:val="clear" w:color="auto" w:fill="FFFFFF"/>
              </w:rPr>
              <w:t>Гюндуз</w:t>
            </w:r>
            <w:proofErr w:type="spellEnd"/>
            <w:r w:rsidRPr="00DF6D21">
              <w:rPr>
                <w:rStyle w:val="ab"/>
                <w:rFonts w:ascii="Times New Roman" w:hAnsi="Times New Roman" w:cs="Times New Roman"/>
                <w:bCs/>
                <w:sz w:val="28"/>
                <w:szCs w:val="26"/>
                <w:shd w:val="clear" w:color="auto" w:fill="FFFFFF"/>
              </w:rPr>
              <w:t xml:space="preserve">, директор </w:t>
            </w:r>
            <w:proofErr w:type="gramStart"/>
            <w:r w:rsidRPr="00DF6D21">
              <w:rPr>
                <w:rStyle w:val="ab"/>
                <w:rFonts w:ascii="Times New Roman" w:hAnsi="Times New Roman" w:cs="Times New Roman"/>
                <w:bCs/>
                <w:sz w:val="28"/>
                <w:szCs w:val="26"/>
                <w:shd w:val="clear" w:color="auto" w:fill="FFFFFF"/>
              </w:rPr>
              <w:t>департамента,  Конкурентное</w:t>
            </w:r>
            <w:proofErr w:type="gramEnd"/>
            <w:r w:rsidRPr="00DF6D21">
              <w:rPr>
                <w:rStyle w:val="ab"/>
                <w:rFonts w:ascii="Times New Roman" w:hAnsi="Times New Roman" w:cs="Times New Roman"/>
                <w:bCs/>
                <w:sz w:val="28"/>
                <w:szCs w:val="26"/>
                <w:shd w:val="clear" w:color="auto" w:fill="FFFFFF"/>
              </w:rPr>
              <w:t xml:space="preserve"> ведомство Турции;</w:t>
            </w:r>
          </w:p>
          <w:p w:rsidR="00FA0B7B" w:rsidRPr="00FA0B7B" w:rsidRDefault="00627D0F" w:rsidP="00F04A49">
            <w:pPr>
              <w:rPr>
                <w:rFonts w:ascii="Times New Roman" w:hAnsi="Times New Roman" w:cs="Times New Roman"/>
                <w:i/>
                <w:sz w:val="28"/>
                <w:szCs w:val="28"/>
              </w:rPr>
            </w:pPr>
            <w:r>
              <w:rPr>
                <w:rFonts w:ascii="Times New Roman" w:hAnsi="Times New Roman" w:cs="Times New Roman"/>
                <w:i/>
                <w:sz w:val="28"/>
                <w:szCs w:val="28"/>
              </w:rPr>
              <w:t>- Пр</w:t>
            </w:r>
            <w:r w:rsidR="009D13BF">
              <w:rPr>
                <w:rFonts w:ascii="Times New Roman" w:hAnsi="Times New Roman" w:cs="Times New Roman"/>
                <w:i/>
                <w:sz w:val="28"/>
                <w:szCs w:val="28"/>
              </w:rPr>
              <w:t xml:space="preserve">едставитель </w:t>
            </w:r>
            <w:r w:rsidR="00FA0B7B">
              <w:rPr>
                <w:rFonts w:ascii="Times New Roman" w:hAnsi="Times New Roman" w:cs="Times New Roman"/>
                <w:i/>
                <w:sz w:val="28"/>
                <w:szCs w:val="28"/>
              </w:rPr>
              <w:t xml:space="preserve">Ассоциации антимонопольных экспертов </w:t>
            </w:r>
            <w:r w:rsidR="00FA0B7B" w:rsidRPr="00FA0B7B">
              <w:rPr>
                <w:rFonts w:ascii="Times New Roman" w:hAnsi="Times New Roman" w:cs="Times New Roman"/>
                <w:i/>
                <w:color w:val="C00000"/>
                <w:sz w:val="28"/>
                <w:szCs w:val="28"/>
              </w:rPr>
              <w:t>(</w:t>
            </w:r>
            <w:proofErr w:type="spellStart"/>
            <w:r w:rsidR="00FA0B7B" w:rsidRPr="00FA0B7B">
              <w:rPr>
                <w:rFonts w:ascii="Times New Roman" w:hAnsi="Times New Roman" w:cs="Times New Roman"/>
                <w:i/>
                <w:color w:val="C00000"/>
                <w:sz w:val="28"/>
                <w:szCs w:val="28"/>
                <w:lang w:val="en-US"/>
              </w:rPr>
              <w:t>tbc</w:t>
            </w:r>
            <w:proofErr w:type="spellEnd"/>
            <w:r w:rsidR="00FA0B7B" w:rsidRPr="00FA0B7B">
              <w:rPr>
                <w:rFonts w:ascii="Times New Roman" w:hAnsi="Times New Roman" w:cs="Times New Roman"/>
                <w:i/>
                <w:sz w:val="28"/>
                <w:szCs w:val="28"/>
              </w:rPr>
              <w:t>)</w:t>
            </w:r>
            <w:r w:rsidR="00FA0B7B">
              <w:rPr>
                <w:rFonts w:ascii="Times New Roman" w:hAnsi="Times New Roman" w:cs="Times New Roman"/>
                <w:i/>
                <w:sz w:val="28"/>
                <w:szCs w:val="28"/>
              </w:rPr>
              <w:t>;</w:t>
            </w:r>
          </w:p>
          <w:p w:rsidR="00627D0F" w:rsidRDefault="00FA0B7B" w:rsidP="00F04A49">
            <w:pPr>
              <w:rPr>
                <w:rFonts w:ascii="Times New Roman" w:hAnsi="Times New Roman" w:cs="Times New Roman"/>
                <w:i/>
                <w:sz w:val="28"/>
                <w:szCs w:val="28"/>
              </w:rPr>
            </w:pPr>
            <w:r w:rsidRPr="00FA0B7B">
              <w:rPr>
                <w:rFonts w:ascii="Times New Roman" w:hAnsi="Times New Roman" w:cs="Times New Roman"/>
                <w:i/>
                <w:sz w:val="28"/>
                <w:szCs w:val="28"/>
              </w:rPr>
              <w:t xml:space="preserve">- </w:t>
            </w:r>
            <w:r>
              <w:rPr>
                <w:rFonts w:ascii="Times New Roman" w:hAnsi="Times New Roman" w:cs="Times New Roman"/>
                <w:i/>
                <w:sz w:val="28"/>
                <w:szCs w:val="28"/>
              </w:rPr>
              <w:t xml:space="preserve">Представитель </w:t>
            </w:r>
            <w:r w:rsidR="009D13BF">
              <w:rPr>
                <w:rFonts w:ascii="Times New Roman" w:hAnsi="Times New Roman" w:cs="Times New Roman"/>
                <w:i/>
                <w:sz w:val="28"/>
                <w:szCs w:val="28"/>
              </w:rPr>
              <w:t xml:space="preserve">научного сообщества </w:t>
            </w:r>
            <w:r w:rsidR="009D13BF" w:rsidRPr="00B372F7">
              <w:rPr>
                <w:rFonts w:ascii="Times New Roman" w:hAnsi="Times New Roman" w:cs="Times New Roman"/>
                <w:i/>
                <w:color w:val="FF0000"/>
                <w:sz w:val="28"/>
                <w:szCs w:val="28"/>
              </w:rPr>
              <w:t>(</w:t>
            </w:r>
            <w:proofErr w:type="spellStart"/>
            <w:r w:rsidR="009D13BF" w:rsidRPr="00B372F7">
              <w:rPr>
                <w:rFonts w:ascii="Times New Roman" w:hAnsi="Times New Roman" w:cs="Times New Roman"/>
                <w:i/>
                <w:color w:val="FF0000"/>
                <w:sz w:val="28"/>
                <w:szCs w:val="28"/>
                <w:lang w:val="en-US"/>
              </w:rPr>
              <w:t>tbc</w:t>
            </w:r>
            <w:proofErr w:type="spellEnd"/>
            <w:r w:rsidR="009D13BF" w:rsidRPr="00B372F7">
              <w:rPr>
                <w:rFonts w:ascii="Times New Roman" w:hAnsi="Times New Roman" w:cs="Times New Roman"/>
                <w:i/>
                <w:color w:val="FF0000"/>
                <w:sz w:val="28"/>
                <w:szCs w:val="28"/>
              </w:rPr>
              <w:t>.)</w:t>
            </w:r>
            <w:r w:rsidR="009D13BF">
              <w:rPr>
                <w:rFonts w:ascii="Times New Roman" w:hAnsi="Times New Roman" w:cs="Times New Roman"/>
                <w:i/>
                <w:sz w:val="28"/>
                <w:szCs w:val="28"/>
              </w:rPr>
              <w:t>;</w:t>
            </w:r>
          </w:p>
          <w:p w:rsidR="00627D0F" w:rsidRPr="00B372F7" w:rsidRDefault="00627D0F" w:rsidP="0018669F">
            <w:pPr>
              <w:jc w:val="both"/>
              <w:rPr>
                <w:rFonts w:ascii="Times New Roman" w:hAnsi="Times New Roman" w:cs="Times New Roman"/>
                <w:bCs/>
                <w:i/>
                <w:iCs/>
                <w:sz w:val="28"/>
                <w:szCs w:val="28"/>
                <w:shd w:val="clear" w:color="auto" w:fill="FFFFFF"/>
              </w:rPr>
            </w:pPr>
          </w:p>
        </w:tc>
      </w:tr>
      <w:tr w:rsidR="0073023A" w:rsidRPr="0073023A" w:rsidTr="007D0E95">
        <w:tc>
          <w:tcPr>
            <w:tcW w:w="1994" w:type="dxa"/>
          </w:tcPr>
          <w:p w:rsidR="00855E8A" w:rsidRPr="0073023A" w:rsidRDefault="00855E8A" w:rsidP="00AB0BBA">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6</w:t>
            </w:r>
            <w:r w:rsidRPr="00F47825">
              <w:rPr>
                <w:rFonts w:ascii="Times New Roman" w:hAnsi="Times New Roman" w:cs="Times New Roman"/>
                <w:sz w:val="28"/>
                <w:szCs w:val="28"/>
              </w:rPr>
              <w:t>:30 – 1</w:t>
            </w:r>
            <w:r w:rsidRPr="00F47825">
              <w:rPr>
                <w:rFonts w:ascii="Times New Roman" w:hAnsi="Times New Roman" w:cs="Times New Roman"/>
                <w:sz w:val="28"/>
                <w:szCs w:val="28"/>
                <w:lang w:val="en-US"/>
              </w:rPr>
              <w:t>7</w:t>
            </w:r>
            <w:r w:rsidRPr="00F47825">
              <w:rPr>
                <w:rFonts w:ascii="Times New Roman" w:hAnsi="Times New Roman" w:cs="Times New Roman"/>
                <w:sz w:val="28"/>
                <w:szCs w:val="28"/>
              </w:rPr>
              <w:t>:00</w:t>
            </w:r>
          </w:p>
        </w:tc>
        <w:tc>
          <w:tcPr>
            <w:tcW w:w="12566" w:type="dxa"/>
            <w:gridSpan w:val="2"/>
          </w:tcPr>
          <w:p w:rsidR="005875DF" w:rsidRDefault="005875DF" w:rsidP="005875DF">
            <w:pPr>
              <w:rPr>
                <w:rFonts w:ascii="Times New Roman" w:hAnsi="Times New Roman" w:cs="Times New Roman"/>
                <w:b/>
                <w:sz w:val="28"/>
                <w:szCs w:val="28"/>
              </w:rPr>
            </w:pPr>
            <w:r w:rsidRPr="0073023A">
              <w:rPr>
                <w:rFonts w:ascii="Times New Roman" w:hAnsi="Times New Roman" w:cs="Times New Roman"/>
                <w:b/>
                <w:sz w:val="28"/>
                <w:szCs w:val="28"/>
              </w:rPr>
              <w:t xml:space="preserve">Церемония закрытия </w:t>
            </w:r>
            <w:r w:rsidRPr="0073023A">
              <w:rPr>
                <w:rFonts w:ascii="Times New Roman" w:hAnsi="Times New Roman" w:cs="Times New Roman"/>
                <w:b/>
                <w:sz w:val="28"/>
                <w:szCs w:val="28"/>
                <w:lang w:val="en-US"/>
              </w:rPr>
              <w:t>VI</w:t>
            </w:r>
            <w:r w:rsidRPr="0073023A">
              <w:rPr>
                <w:rFonts w:ascii="Times New Roman" w:hAnsi="Times New Roman" w:cs="Times New Roman"/>
                <w:b/>
                <w:sz w:val="28"/>
                <w:szCs w:val="28"/>
              </w:rPr>
              <w:t xml:space="preserve"> Конференции по конкуренции под эгидой БРИКС</w:t>
            </w:r>
          </w:p>
          <w:p w:rsidR="00640965" w:rsidRDefault="00640965" w:rsidP="00640965">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3C5CA5" w:rsidRPr="00BD2B02" w:rsidRDefault="003C5CA5" w:rsidP="003C5CA5">
            <w:pPr>
              <w:rPr>
                <w:rFonts w:ascii="Times New Roman" w:hAnsi="Times New Roman" w:cs="Times New Roman"/>
                <w:b/>
                <w:sz w:val="16"/>
                <w:szCs w:val="16"/>
              </w:rPr>
            </w:pPr>
          </w:p>
          <w:p w:rsidR="00054246" w:rsidRPr="00446884" w:rsidRDefault="003C5CA5" w:rsidP="00446884">
            <w:pPr>
              <w:pStyle w:val="aa"/>
              <w:numPr>
                <w:ilvl w:val="0"/>
                <w:numId w:val="2"/>
              </w:numPr>
              <w:spacing w:after="160" w:line="259" w:lineRule="auto"/>
              <w:rPr>
                <w:rFonts w:ascii="Times New Roman" w:hAnsi="Times New Roman" w:cs="Times New Roman"/>
                <w:b/>
                <w:sz w:val="28"/>
                <w:szCs w:val="28"/>
              </w:rPr>
            </w:pPr>
            <w:r>
              <w:rPr>
                <w:rFonts w:ascii="Times New Roman" w:hAnsi="Times New Roman" w:cs="Times New Roman"/>
                <w:b/>
                <w:sz w:val="28"/>
                <w:szCs w:val="28"/>
                <w:lang w:val="ru-RU"/>
              </w:rPr>
              <w:t>Благодарственные слова</w:t>
            </w:r>
          </w:p>
          <w:p w:rsidR="00054246" w:rsidRPr="00054246" w:rsidRDefault="003C5CA5" w:rsidP="00054246">
            <w:pPr>
              <w:pStyle w:val="aa"/>
              <w:numPr>
                <w:ilvl w:val="0"/>
                <w:numId w:val="2"/>
              </w:numPr>
              <w:spacing w:after="160" w:line="259" w:lineRule="auto"/>
              <w:rPr>
                <w:rFonts w:ascii="Times New Roman" w:hAnsi="Times New Roman" w:cs="Times New Roman"/>
                <w:b/>
                <w:sz w:val="28"/>
                <w:szCs w:val="28"/>
              </w:rPr>
            </w:pPr>
            <w:r w:rsidRPr="00EB604D">
              <w:rPr>
                <w:rFonts w:ascii="Times New Roman" w:hAnsi="Times New Roman" w:cs="Times New Roman"/>
                <w:b/>
                <w:sz w:val="28"/>
                <w:szCs w:val="28"/>
                <w:lang w:val="ru-RU"/>
              </w:rPr>
              <w:t xml:space="preserve">Церемония представления Китайской Народной Республики, как страны-хозяйки </w:t>
            </w:r>
            <w:r w:rsidRPr="00EB604D">
              <w:rPr>
                <w:rFonts w:ascii="Times New Roman" w:hAnsi="Times New Roman" w:cs="Times New Roman"/>
                <w:b/>
                <w:sz w:val="28"/>
                <w:szCs w:val="28"/>
                <w:lang w:val="en-US"/>
              </w:rPr>
              <w:t>VII</w:t>
            </w:r>
            <w:r w:rsidRPr="00EB604D">
              <w:rPr>
                <w:rFonts w:ascii="Times New Roman" w:hAnsi="Times New Roman" w:cs="Times New Roman"/>
                <w:b/>
                <w:sz w:val="28"/>
                <w:szCs w:val="28"/>
                <w:lang w:val="ru-RU"/>
              </w:rPr>
              <w:t xml:space="preserve"> Конференции по конкуренции под эгидой БРИКС в 2021 г.</w:t>
            </w:r>
          </w:p>
          <w:p w:rsidR="00AB0BBA" w:rsidRPr="004D1F84" w:rsidRDefault="00AA673B" w:rsidP="004D1F84">
            <w:pPr>
              <w:pStyle w:val="aa"/>
              <w:spacing w:after="160" w:line="259" w:lineRule="auto"/>
              <w:rPr>
                <w:rFonts w:ascii="Times New Roman" w:hAnsi="Times New Roman" w:cs="Times New Roman"/>
                <w:b/>
                <w:sz w:val="28"/>
                <w:szCs w:val="28"/>
              </w:rPr>
            </w:pPr>
            <w:r w:rsidRPr="007C2191">
              <w:rPr>
                <w:rFonts w:ascii="Times New Roman" w:hAnsi="Times New Roman" w:cs="Times New Roman"/>
                <w:i/>
                <w:sz w:val="28"/>
                <w:szCs w:val="28"/>
                <w:lang w:val="ru-RU"/>
              </w:rPr>
              <w:t>-</w:t>
            </w:r>
            <w:r>
              <w:rPr>
                <w:rFonts w:ascii="Times New Roman" w:hAnsi="Times New Roman" w:cs="Times New Roman"/>
                <w:b/>
                <w:i/>
                <w:sz w:val="28"/>
                <w:szCs w:val="28"/>
                <w:lang w:val="ru-RU"/>
              </w:rPr>
              <w:t xml:space="preserve"> </w:t>
            </w:r>
            <w:r w:rsidR="003C5CA5" w:rsidRPr="00054246">
              <w:rPr>
                <w:rFonts w:ascii="Times New Roman" w:hAnsi="Times New Roman" w:cs="Times New Roman"/>
                <w:b/>
                <w:i/>
                <w:sz w:val="28"/>
                <w:szCs w:val="28"/>
              </w:rPr>
              <w:t>Гань Линь</w:t>
            </w:r>
            <w:r w:rsidR="003C5CA5" w:rsidRPr="00054246">
              <w:rPr>
                <w:rFonts w:ascii="Times New Roman" w:hAnsi="Times New Roman" w:cs="Times New Roman"/>
                <w:i/>
                <w:sz w:val="28"/>
                <w:szCs w:val="28"/>
              </w:rPr>
              <w:t>, Заместитель Министра, Главное государственное управление по надзору за рынком Китайской Народной Республики</w:t>
            </w:r>
          </w:p>
        </w:tc>
      </w:tr>
      <w:tr w:rsidR="00D62C6C" w:rsidRPr="0073023A" w:rsidTr="007D0E95">
        <w:tc>
          <w:tcPr>
            <w:tcW w:w="1994" w:type="dxa"/>
          </w:tcPr>
          <w:p w:rsidR="00855E8A" w:rsidRPr="00F47825" w:rsidRDefault="00855E8A" w:rsidP="00D62C6C">
            <w:pPr>
              <w:jc w:val="center"/>
              <w:rPr>
                <w:rFonts w:ascii="Times New Roman" w:hAnsi="Times New Roman" w:cs="Times New Roman"/>
                <w:sz w:val="28"/>
                <w:szCs w:val="28"/>
              </w:rPr>
            </w:pPr>
            <w:r w:rsidRPr="00F47825">
              <w:rPr>
                <w:rFonts w:ascii="Times New Roman" w:hAnsi="Times New Roman" w:cs="Times New Roman"/>
                <w:sz w:val="28"/>
                <w:szCs w:val="28"/>
              </w:rPr>
              <w:t>17:00 – 17:30</w:t>
            </w:r>
          </w:p>
          <w:p w:rsidR="00855E8A" w:rsidRDefault="00855E8A" w:rsidP="00D62C6C">
            <w:pPr>
              <w:jc w:val="center"/>
              <w:rPr>
                <w:rFonts w:ascii="Times New Roman" w:hAnsi="Times New Roman" w:cs="Times New Roman"/>
                <w:sz w:val="28"/>
                <w:szCs w:val="28"/>
              </w:rPr>
            </w:pPr>
          </w:p>
        </w:tc>
        <w:tc>
          <w:tcPr>
            <w:tcW w:w="12566" w:type="dxa"/>
            <w:gridSpan w:val="2"/>
          </w:tcPr>
          <w:p w:rsidR="00BC6CFE" w:rsidRDefault="00D62C6C" w:rsidP="00D62C6C">
            <w:pPr>
              <w:jc w:val="both"/>
              <w:rPr>
                <w:rFonts w:ascii="Times New Roman" w:hAnsi="Times New Roman" w:cs="Times New Roman"/>
                <w:b/>
                <w:sz w:val="28"/>
                <w:szCs w:val="28"/>
              </w:rPr>
            </w:pPr>
            <w:r w:rsidRPr="00364043">
              <w:rPr>
                <w:rFonts w:ascii="Times New Roman" w:hAnsi="Times New Roman" w:cs="Times New Roman"/>
                <w:b/>
                <w:sz w:val="28"/>
                <w:szCs w:val="28"/>
              </w:rPr>
              <w:t xml:space="preserve">Коктейль от имени </w:t>
            </w:r>
            <w:r w:rsidRPr="0073023A">
              <w:rPr>
                <w:rFonts w:ascii="Times New Roman" w:hAnsi="Times New Roman" w:cs="Times New Roman"/>
                <w:b/>
                <w:sz w:val="28"/>
                <w:szCs w:val="28"/>
              </w:rPr>
              <w:t>Антимонопольного центра БРИКС</w:t>
            </w:r>
          </w:p>
          <w:p w:rsidR="00EA4C99" w:rsidRDefault="00EA4C99" w:rsidP="00EA4C9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Цифр</w:t>
            </w:r>
            <w:bookmarkStart w:id="0" w:name="_GoBack"/>
            <w:bookmarkEnd w:id="0"/>
            <w:r w:rsidRPr="0073023A">
              <w:rPr>
                <w:rFonts w:ascii="Times New Roman" w:hAnsi="Times New Roman" w:cs="Times New Roman"/>
                <w:i/>
                <w:sz w:val="28"/>
                <w:szCs w:val="28"/>
              </w:rPr>
              <w:t xml:space="preserve">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EA4C99" w:rsidRPr="006E4385" w:rsidRDefault="00EA4C99" w:rsidP="00D62C6C">
            <w:pPr>
              <w:jc w:val="both"/>
              <w:rPr>
                <w:rFonts w:ascii="Times New Roman" w:hAnsi="Times New Roman" w:cs="Times New Roman"/>
                <w:b/>
                <w:sz w:val="28"/>
                <w:szCs w:val="28"/>
              </w:rPr>
            </w:pPr>
          </w:p>
        </w:tc>
      </w:tr>
      <w:tr w:rsidR="00D62C6C" w:rsidRPr="0073023A" w:rsidTr="00766DEC">
        <w:tc>
          <w:tcPr>
            <w:tcW w:w="1994" w:type="dxa"/>
          </w:tcPr>
          <w:p w:rsidR="00D62C6C" w:rsidRPr="0073023A" w:rsidRDefault="00D62C6C" w:rsidP="00D62C6C">
            <w:pPr>
              <w:jc w:val="center"/>
              <w:rPr>
                <w:rFonts w:ascii="Times New Roman" w:hAnsi="Times New Roman" w:cs="Times New Roman"/>
                <w:sz w:val="28"/>
                <w:szCs w:val="28"/>
              </w:rPr>
            </w:pPr>
            <w:r w:rsidRPr="0073023A">
              <w:rPr>
                <w:rFonts w:ascii="Times New Roman" w:hAnsi="Times New Roman" w:cs="Times New Roman"/>
                <w:sz w:val="28"/>
                <w:szCs w:val="28"/>
              </w:rPr>
              <w:t>1</w:t>
            </w:r>
            <w:r w:rsidR="00384990">
              <w:rPr>
                <w:rFonts w:ascii="Times New Roman" w:hAnsi="Times New Roman" w:cs="Times New Roman"/>
                <w:sz w:val="28"/>
                <w:szCs w:val="28"/>
                <w:lang w:val="en-US"/>
              </w:rPr>
              <w:t>9</w:t>
            </w:r>
            <w:r w:rsidR="00384990">
              <w:rPr>
                <w:rFonts w:ascii="Times New Roman" w:hAnsi="Times New Roman" w:cs="Times New Roman"/>
                <w:sz w:val="28"/>
                <w:szCs w:val="28"/>
              </w:rPr>
              <w:t>:0</w:t>
            </w:r>
            <w:r>
              <w:rPr>
                <w:rFonts w:ascii="Times New Roman" w:hAnsi="Times New Roman" w:cs="Times New Roman"/>
                <w:sz w:val="28"/>
                <w:szCs w:val="28"/>
              </w:rPr>
              <w:t xml:space="preserve">0 – </w:t>
            </w:r>
            <w:r w:rsidR="00384990">
              <w:rPr>
                <w:rFonts w:ascii="Times New Roman" w:hAnsi="Times New Roman" w:cs="Times New Roman"/>
                <w:sz w:val="28"/>
                <w:szCs w:val="28"/>
                <w:lang w:val="en-US"/>
              </w:rPr>
              <w:t>2</w:t>
            </w:r>
            <w:r w:rsidR="00384990">
              <w:rPr>
                <w:rFonts w:ascii="Times New Roman" w:hAnsi="Times New Roman" w:cs="Times New Roman"/>
                <w:sz w:val="28"/>
                <w:szCs w:val="28"/>
              </w:rPr>
              <w:t>1</w:t>
            </w:r>
            <w:r>
              <w:rPr>
                <w:rFonts w:ascii="Times New Roman" w:hAnsi="Times New Roman" w:cs="Times New Roman"/>
                <w:sz w:val="28"/>
                <w:szCs w:val="28"/>
              </w:rPr>
              <w:t>:</w:t>
            </w:r>
            <w:r w:rsidRPr="0073023A">
              <w:rPr>
                <w:rFonts w:ascii="Times New Roman" w:hAnsi="Times New Roman" w:cs="Times New Roman"/>
                <w:sz w:val="28"/>
                <w:szCs w:val="28"/>
              </w:rPr>
              <w:t>00</w:t>
            </w:r>
          </w:p>
        </w:tc>
        <w:tc>
          <w:tcPr>
            <w:tcW w:w="12566" w:type="dxa"/>
            <w:gridSpan w:val="2"/>
          </w:tcPr>
          <w:p w:rsidR="00DE1741" w:rsidRDefault="00D62C6C" w:rsidP="00DE1741">
            <w:pPr>
              <w:rPr>
                <w:rFonts w:ascii="Times New Roman" w:hAnsi="Times New Roman" w:cs="Times New Roman"/>
                <w:b/>
                <w:sz w:val="28"/>
                <w:szCs w:val="28"/>
              </w:rPr>
            </w:pPr>
            <w:r w:rsidRPr="005C5479">
              <w:rPr>
                <w:rFonts w:ascii="Times New Roman" w:hAnsi="Times New Roman" w:cs="Times New Roman"/>
                <w:b/>
                <w:sz w:val="28"/>
                <w:szCs w:val="28"/>
              </w:rPr>
              <w:t xml:space="preserve">Экскурсия </w:t>
            </w:r>
            <w:r w:rsidR="00DE1741">
              <w:rPr>
                <w:rFonts w:ascii="Times New Roman" w:hAnsi="Times New Roman" w:cs="Times New Roman"/>
                <w:b/>
                <w:sz w:val="28"/>
                <w:szCs w:val="28"/>
              </w:rPr>
              <w:t>по Москве-реке</w:t>
            </w:r>
          </w:p>
          <w:p w:rsidR="00151DCC" w:rsidRPr="00446884" w:rsidRDefault="00151DCC" w:rsidP="00DE1741">
            <w:pPr>
              <w:rPr>
                <w:rFonts w:ascii="Times New Roman" w:hAnsi="Times New Roman" w:cs="Times New Roman"/>
                <w:b/>
                <w:sz w:val="28"/>
                <w:szCs w:val="28"/>
              </w:rPr>
            </w:pPr>
          </w:p>
        </w:tc>
      </w:tr>
    </w:tbl>
    <w:p w:rsidR="009D14EF" w:rsidRPr="00BD2B02" w:rsidRDefault="009D14EF" w:rsidP="00911318">
      <w:pPr>
        <w:rPr>
          <w:rFonts w:ascii="Times New Roman" w:hAnsi="Times New Roman" w:cs="Times New Roman"/>
          <w:b/>
          <w:sz w:val="16"/>
          <w:szCs w:val="16"/>
        </w:rPr>
      </w:pPr>
    </w:p>
    <w:tbl>
      <w:tblPr>
        <w:tblStyle w:val="a7"/>
        <w:tblW w:w="0" w:type="auto"/>
        <w:tblLook w:val="04A0" w:firstRow="1" w:lastRow="0" w:firstColumn="1" w:lastColumn="0" w:noHBand="0" w:noVBand="1"/>
      </w:tblPr>
      <w:tblGrid>
        <w:gridCol w:w="1965"/>
        <w:gridCol w:w="12595"/>
      </w:tblGrid>
      <w:tr w:rsidR="0073023A" w:rsidRPr="0073023A" w:rsidTr="00FE3351">
        <w:tc>
          <w:tcPr>
            <w:tcW w:w="14560" w:type="dxa"/>
            <w:gridSpan w:val="2"/>
            <w:shd w:val="clear" w:color="auto" w:fill="92D050"/>
          </w:tcPr>
          <w:p w:rsidR="00C519E1" w:rsidRPr="0073023A" w:rsidRDefault="00C519E1" w:rsidP="00236766">
            <w:pPr>
              <w:jc w:val="center"/>
              <w:rPr>
                <w:rFonts w:ascii="Times New Roman" w:hAnsi="Times New Roman" w:cs="Times New Roman"/>
                <w:b/>
                <w:sz w:val="28"/>
                <w:szCs w:val="28"/>
              </w:rPr>
            </w:pPr>
            <w:r w:rsidRPr="0073023A">
              <w:rPr>
                <w:rFonts w:ascii="Times New Roman" w:hAnsi="Times New Roman" w:cs="Times New Roman"/>
                <w:b/>
                <w:sz w:val="28"/>
                <w:szCs w:val="28"/>
              </w:rPr>
              <w:t>20 сентября (пятница)</w:t>
            </w:r>
          </w:p>
        </w:tc>
      </w:tr>
      <w:tr w:rsidR="00CA2492" w:rsidRPr="0073023A" w:rsidTr="00CA2492">
        <w:tc>
          <w:tcPr>
            <w:tcW w:w="1965" w:type="dxa"/>
          </w:tcPr>
          <w:p w:rsidR="00CA2492" w:rsidRPr="0073023A" w:rsidRDefault="00D76191" w:rsidP="00B91CF4">
            <w:pPr>
              <w:jc w:val="center"/>
              <w:rPr>
                <w:rFonts w:ascii="Times New Roman" w:hAnsi="Times New Roman"/>
                <w:sz w:val="28"/>
                <w:szCs w:val="28"/>
              </w:rPr>
            </w:pPr>
            <w:r>
              <w:rPr>
                <w:rFonts w:ascii="Times New Roman" w:hAnsi="Times New Roman" w:cs="Times New Roman"/>
                <w:sz w:val="28"/>
                <w:szCs w:val="28"/>
              </w:rPr>
              <w:t>10</w:t>
            </w:r>
            <w:r w:rsidR="00B91CF4">
              <w:rPr>
                <w:rFonts w:ascii="Times New Roman" w:hAnsi="Times New Roman" w:cs="Times New Roman"/>
                <w:sz w:val="28"/>
                <w:szCs w:val="28"/>
              </w:rPr>
              <w:t>:00 –</w:t>
            </w:r>
            <w:r>
              <w:rPr>
                <w:rFonts w:ascii="Times New Roman" w:hAnsi="Times New Roman" w:cs="Times New Roman"/>
                <w:sz w:val="28"/>
                <w:szCs w:val="28"/>
              </w:rPr>
              <w:t xml:space="preserve"> 15</w:t>
            </w:r>
            <w:r w:rsidR="00B91CF4">
              <w:rPr>
                <w:rFonts w:ascii="Times New Roman" w:hAnsi="Times New Roman" w:cs="Times New Roman"/>
                <w:sz w:val="28"/>
                <w:szCs w:val="28"/>
              </w:rPr>
              <w:t>:00</w:t>
            </w:r>
          </w:p>
        </w:tc>
        <w:tc>
          <w:tcPr>
            <w:tcW w:w="12595" w:type="dxa"/>
          </w:tcPr>
          <w:p w:rsidR="00B91CF4" w:rsidRPr="00B91CF4" w:rsidRDefault="00B91CF4" w:rsidP="00B91CF4">
            <w:pPr>
              <w:spacing w:line="340" w:lineRule="exact"/>
              <w:jc w:val="both"/>
              <w:rPr>
                <w:rFonts w:ascii="Times New Roman" w:hAnsi="Times New Roman"/>
                <w:b/>
                <w:sz w:val="28"/>
                <w:szCs w:val="28"/>
              </w:rPr>
            </w:pPr>
            <w:r w:rsidRPr="00B91CF4">
              <w:rPr>
                <w:rFonts w:ascii="Times New Roman" w:hAnsi="Times New Roman"/>
                <w:b/>
                <w:sz w:val="28"/>
                <w:szCs w:val="28"/>
              </w:rPr>
              <w:t>Ведомственная спартакиада</w:t>
            </w:r>
          </w:p>
          <w:p w:rsidR="00DE1741" w:rsidRDefault="00DE1741" w:rsidP="00DE1741">
            <w:pPr>
              <w:rPr>
                <w:rFonts w:ascii="Times New Roman" w:hAnsi="Times New Roman"/>
                <w:i/>
                <w:sz w:val="28"/>
                <w:szCs w:val="28"/>
              </w:rPr>
            </w:pPr>
            <w:r>
              <w:rPr>
                <w:rFonts w:ascii="Times New Roman" w:hAnsi="Times New Roman"/>
                <w:i/>
                <w:sz w:val="28"/>
                <w:szCs w:val="28"/>
              </w:rPr>
              <w:t xml:space="preserve">(«Олимпийский Комплекс «Лужники», </w:t>
            </w:r>
            <w:proofErr w:type="spellStart"/>
            <w:r>
              <w:rPr>
                <w:rFonts w:ascii="Times New Roman" w:hAnsi="Times New Roman"/>
                <w:i/>
                <w:sz w:val="28"/>
                <w:szCs w:val="28"/>
              </w:rPr>
              <w:t>Лужнецская</w:t>
            </w:r>
            <w:proofErr w:type="spellEnd"/>
            <w:r>
              <w:rPr>
                <w:rFonts w:ascii="Times New Roman" w:hAnsi="Times New Roman"/>
                <w:i/>
                <w:sz w:val="28"/>
                <w:szCs w:val="28"/>
              </w:rPr>
              <w:t xml:space="preserve"> наб., 24/1)</w:t>
            </w:r>
          </w:p>
          <w:p w:rsidR="00AB0BBA" w:rsidRPr="0045035D" w:rsidRDefault="00AB0BBA" w:rsidP="00054246">
            <w:pPr>
              <w:rPr>
                <w:rFonts w:ascii="Times New Roman" w:hAnsi="Times New Roman"/>
                <w:i/>
                <w:sz w:val="28"/>
                <w:szCs w:val="28"/>
              </w:rPr>
            </w:pPr>
          </w:p>
        </w:tc>
      </w:tr>
      <w:tr w:rsidR="00A4293B" w:rsidRPr="00A4293B" w:rsidTr="00CA2492">
        <w:tc>
          <w:tcPr>
            <w:tcW w:w="1965" w:type="dxa"/>
          </w:tcPr>
          <w:p w:rsidR="00A4293B" w:rsidRPr="003261E2" w:rsidRDefault="00A4293B" w:rsidP="00B91CF4">
            <w:pPr>
              <w:jc w:val="center"/>
              <w:rPr>
                <w:rFonts w:ascii="Times New Roman" w:hAnsi="Times New Roman" w:cs="Times New Roman"/>
                <w:sz w:val="28"/>
                <w:szCs w:val="28"/>
              </w:rPr>
            </w:pPr>
            <w:r>
              <w:rPr>
                <w:rFonts w:ascii="Times New Roman" w:hAnsi="Times New Roman" w:cs="Times New Roman"/>
                <w:sz w:val="28"/>
                <w:szCs w:val="28"/>
                <w:lang w:val="en-US"/>
              </w:rPr>
              <w:t>13:00</w:t>
            </w:r>
            <w:r w:rsidR="003261E2">
              <w:rPr>
                <w:rFonts w:ascii="Times New Roman" w:hAnsi="Times New Roman" w:cs="Times New Roman"/>
                <w:sz w:val="28"/>
                <w:szCs w:val="28"/>
              </w:rPr>
              <w:t xml:space="preserve"> – 15:00</w:t>
            </w:r>
          </w:p>
        </w:tc>
        <w:tc>
          <w:tcPr>
            <w:tcW w:w="12595" w:type="dxa"/>
          </w:tcPr>
          <w:p w:rsidR="00A4293B" w:rsidRDefault="00A4293B" w:rsidP="00B91CF4">
            <w:pPr>
              <w:spacing w:line="340" w:lineRule="exact"/>
              <w:jc w:val="both"/>
              <w:rPr>
                <w:rFonts w:ascii="Times New Roman" w:hAnsi="Times New Roman"/>
                <w:b/>
                <w:sz w:val="28"/>
                <w:szCs w:val="28"/>
              </w:rPr>
            </w:pPr>
            <w:r>
              <w:rPr>
                <w:rFonts w:ascii="Times New Roman" w:hAnsi="Times New Roman"/>
                <w:b/>
                <w:sz w:val="28"/>
                <w:szCs w:val="28"/>
              </w:rPr>
              <w:t>Научно-методический совет образовательных организаций и кафедр конкурентного права и антимонопольного регулирования ФАС России</w:t>
            </w:r>
          </w:p>
          <w:p w:rsidR="00A2584C" w:rsidRDefault="00A2584C" w:rsidP="00A2584C">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 д. 11, Зал Коллегии</w:t>
            </w:r>
            <w:r w:rsidRPr="00757BA5">
              <w:rPr>
                <w:rFonts w:ascii="Times New Roman" w:hAnsi="Times New Roman"/>
                <w:i/>
                <w:sz w:val="28"/>
                <w:szCs w:val="28"/>
              </w:rPr>
              <w:t>)</w:t>
            </w:r>
          </w:p>
          <w:p w:rsidR="00A4293B" w:rsidRPr="00A4293B" w:rsidRDefault="00A4293B" w:rsidP="00B91CF4">
            <w:pPr>
              <w:spacing w:line="340" w:lineRule="exact"/>
              <w:jc w:val="both"/>
              <w:rPr>
                <w:rFonts w:ascii="Times New Roman" w:hAnsi="Times New Roman"/>
                <w:b/>
                <w:sz w:val="28"/>
                <w:szCs w:val="28"/>
              </w:rPr>
            </w:pPr>
          </w:p>
        </w:tc>
      </w:tr>
      <w:tr w:rsidR="0073023A" w:rsidRPr="0073023A" w:rsidTr="00290B4D">
        <w:tc>
          <w:tcPr>
            <w:tcW w:w="14560" w:type="dxa"/>
            <w:gridSpan w:val="2"/>
          </w:tcPr>
          <w:p w:rsidR="00747A54" w:rsidRDefault="00C519E1" w:rsidP="00236766">
            <w:pPr>
              <w:rPr>
                <w:rFonts w:ascii="Times New Roman" w:hAnsi="Times New Roman"/>
                <w:sz w:val="28"/>
                <w:szCs w:val="28"/>
              </w:rPr>
            </w:pPr>
            <w:r w:rsidRPr="0073023A">
              <w:rPr>
                <w:rFonts w:ascii="Times New Roman" w:hAnsi="Times New Roman"/>
                <w:sz w:val="28"/>
                <w:szCs w:val="28"/>
              </w:rPr>
              <w:t>Отбытие участников согласно индивидуальным графикам</w:t>
            </w:r>
          </w:p>
          <w:p w:rsidR="00AB0BBA" w:rsidRPr="0073023A" w:rsidRDefault="00AB0BBA" w:rsidP="00236766">
            <w:pPr>
              <w:rPr>
                <w:rFonts w:ascii="Times New Roman" w:hAnsi="Times New Roman"/>
                <w:sz w:val="28"/>
                <w:szCs w:val="28"/>
              </w:rPr>
            </w:pPr>
          </w:p>
        </w:tc>
      </w:tr>
    </w:tbl>
    <w:p w:rsidR="00851C14" w:rsidRPr="0073023A" w:rsidRDefault="00851C14" w:rsidP="00054246">
      <w:pPr>
        <w:jc w:val="both"/>
        <w:rPr>
          <w:rFonts w:ascii="Times New Roman" w:hAnsi="Times New Roman" w:cs="Times New Roman"/>
          <w:b/>
          <w:sz w:val="28"/>
          <w:szCs w:val="28"/>
        </w:rPr>
      </w:pPr>
    </w:p>
    <w:sectPr w:rsidR="00851C14" w:rsidRPr="0073023A" w:rsidSect="00E92FD2">
      <w:headerReference w:type="even" r:id="rId8"/>
      <w:headerReference w:type="default" r:id="rId9"/>
      <w:footerReference w:type="default" r:id="rId10"/>
      <w:headerReference w:type="first" r:id="rId11"/>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86" w:rsidRDefault="005D0686" w:rsidP="002E07A1">
      <w:pPr>
        <w:spacing w:after="0" w:line="240" w:lineRule="auto"/>
      </w:pPr>
      <w:r>
        <w:separator/>
      </w:r>
    </w:p>
  </w:endnote>
  <w:endnote w:type="continuationSeparator" w:id="0">
    <w:p w:rsidR="005D0686" w:rsidRDefault="005D0686" w:rsidP="002E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454176"/>
      <w:docPartObj>
        <w:docPartGallery w:val="Page Numbers (Bottom of Page)"/>
        <w:docPartUnique/>
      </w:docPartObj>
    </w:sdtPr>
    <w:sdtEndPr/>
    <w:sdtContent>
      <w:p w:rsidR="00037712" w:rsidRDefault="00037712">
        <w:pPr>
          <w:pStyle w:val="a5"/>
          <w:jc w:val="right"/>
        </w:pPr>
        <w:r>
          <w:fldChar w:fldCharType="begin"/>
        </w:r>
        <w:r>
          <w:instrText>PAGE   \* MERGEFORMAT</w:instrText>
        </w:r>
        <w:r>
          <w:fldChar w:fldCharType="separate"/>
        </w:r>
        <w:r w:rsidR="00F47825">
          <w:rPr>
            <w:noProof/>
          </w:rPr>
          <w:t>19</w:t>
        </w:r>
        <w:r>
          <w:fldChar w:fldCharType="end"/>
        </w:r>
      </w:p>
    </w:sdtContent>
  </w:sdt>
  <w:p w:rsidR="00037712" w:rsidRDefault="000377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86" w:rsidRDefault="005D0686" w:rsidP="002E07A1">
      <w:pPr>
        <w:spacing w:after="0" w:line="240" w:lineRule="auto"/>
      </w:pPr>
      <w:r>
        <w:separator/>
      </w:r>
    </w:p>
  </w:footnote>
  <w:footnote w:type="continuationSeparator" w:id="0">
    <w:p w:rsidR="005D0686" w:rsidRDefault="005D0686" w:rsidP="002E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D8" w:rsidRDefault="00F478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8" o:spid="_x0000_s2050" type="#_x0000_t136" style="position:absolute;margin-left:0;margin-top:0;width:509.55pt;height:169.85pt;rotation:315;z-index:-251655168;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960047" w:rsidTr="00960047">
      <w:tc>
        <w:tcPr>
          <w:tcW w:w="7280" w:type="dxa"/>
        </w:tcPr>
        <w:p w:rsidR="00960047" w:rsidRDefault="00960047" w:rsidP="00E92FD2">
          <w:pPr>
            <w:tabs>
              <w:tab w:val="left" w:pos="2340"/>
              <w:tab w:val="left" w:pos="8685"/>
              <w:tab w:val="right" w:pos="9638"/>
              <w:tab w:val="right" w:pos="14570"/>
            </w:tabs>
            <w:rPr>
              <w:noProof/>
            </w:rPr>
          </w:pPr>
          <w:r w:rsidRPr="00E92FD2">
            <w:rPr>
              <w:rFonts w:ascii="Times New Roman" w:hAnsi="Times New Roman" w:cs="Times New Roman"/>
              <w:b/>
              <w:i/>
              <w:noProof/>
              <w:sz w:val="24"/>
              <w:szCs w:val="28"/>
              <w:lang w:eastAsia="ru-RU"/>
            </w:rPr>
            <w:drawing>
              <wp:inline distT="0" distB="0" distL="0" distR="0" wp14:anchorId="3DFE1162" wp14:editId="56EDB5D7">
                <wp:extent cx="1347171" cy="952500"/>
                <wp:effectExtent l="0" t="0" r="5715" b="0"/>
                <wp:docPr id="1" name="Рисунок 1" descr="T:\19_Междунар.экономическое сотрудничество\Международные проекты\БРИКС 2019\Логотипы\bric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9_Междунар.экономическое сотрудничество\Международные проекты\БРИКС 2019\Логотипы\brics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157" cy="962389"/>
                        </a:xfrm>
                        <a:prstGeom prst="rect">
                          <a:avLst/>
                        </a:prstGeom>
                        <a:noFill/>
                        <a:ln>
                          <a:noFill/>
                        </a:ln>
                      </pic:spPr>
                    </pic:pic>
                  </a:graphicData>
                </a:graphic>
              </wp:inline>
            </w:drawing>
          </w:r>
        </w:p>
      </w:tc>
      <w:tc>
        <w:tcPr>
          <w:tcW w:w="7280" w:type="dxa"/>
        </w:tcPr>
        <w:p w:rsidR="00960047" w:rsidRDefault="00960047" w:rsidP="00E92FD2">
          <w:pPr>
            <w:tabs>
              <w:tab w:val="left" w:pos="2340"/>
              <w:tab w:val="left" w:pos="8685"/>
              <w:tab w:val="right" w:pos="9638"/>
              <w:tab w:val="right" w:pos="14570"/>
            </w:tabs>
            <w:rPr>
              <w:noProof/>
            </w:rPr>
          </w:pPr>
        </w:p>
        <w:p w:rsidR="00960047" w:rsidRDefault="00960047" w:rsidP="00E92FD2">
          <w:pPr>
            <w:tabs>
              <w:tab w:val="left" w:pos="2340"/>
              <w:tab w:val="left" w:pos="8685"/>
              <w:tab w:val="right" w:pos="9638"/>
              <w:tab w:val="right" w:pos="14570"/>
            </w:tabs>
            <w:rPr>
              <w:noProof/>
            </w:rPr>
          </w:pPr>
        </w:p>
        <w:p w:rsidR="00960047" w:rsidRPr="00960047" w:rsidRDefault="00855E8A" w:rsidP="00960047">
          <w:pPr>
            <w:tabs>
              <w:tab w:val="left" w:pos="2340"/>
              <w:tab w:val="left" w:pos="8685"/>
              <w:tab w:val="right" w:pos="9638"/>
              <w:tab w:val="right" w:pos="14570"/>
            </w:tabs>
            <w:jc w:val="right"/>
            <w:rPr>
              <w:rFonts w:ascii="Times New Roman" w:hAnsi="Times New Roman" w:cs="Times New Roman"/>
              <w:b/>
              <w:i/>
              <w:noProof/>
              <w:sz w:val="24"/>
              <w:szCs w:val="24"/>
            </w:rPr>
          </w:pPr>
          <w:r>
            <w:rPr>
              <w:rFonts w:ascii="Times New Roman" w:hAnsi="Times New Roman" w:cs="Times New Roman"/>
              <w:b/>
              <w:i/>
              <w:noProof/>
              <w:sz w:val="24"/>
              <w:szCs w:val="24"/>
            </w:rPr>
            <w:t>Проект от 30</w:t>
          </w:r>
          <w:r w:rsidR="00960047" w:rsidRPr="00960047">
            <w:rPr>
              <w:rFonts w:ascii="Times New Roman" w:hAnsi="Times New Roman" w:cs="Times New Roman"/>
              <w:b/>
              <w:i/>
              <w:noProof/>
              <w:sz w:val="24"/>
              <w:szCs w:val="24"/>
            </w:rPr>
            <w:t>.08.2019</w:t>
          </w:r>
        </w:p>
      </w:tc>
    </w:tr>
  </w:tbl>
  <w:p w:rsidR="002E07A1" w:rsidRPr="00960047" w:rsidRDefault="00F47825" w:rsidP="00960047">
    <w:pPr>
      <w:tabs>
        <w:tab w:val="left" w:pos="2340"/>
        <w:tab w:val="left" w:pos="8685"/>
        <w:tab w:val="right" w:pos="9638"/>
        <w:tab w:val="right" w:pos="14570"/>
      </w:tabs>
      <w:spacing w:after="0" w:line="240" w:lineRule="auto"/>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9" o:spid="_x0000_s2051" type="#_x0000_t136" style="position:absolute;margin-left:0;margin-top:0;width:509.55pt;height:169.85pt;rotation:315;z-index:-251653120;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D8" w:rsidRDefault="00F478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7" o:spid="_x0000_s2049" type="#_x0000_t136" style="position:absolute;margin-left:0;margin-top:0;width:509.55pt;height:169.85pt;rotation:315;z-index:-251657216;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B238C"/>
    <w:multiLevelType w:val="hybridMultilevel"/>
    <w:tmpl w:val="9C841DE8"/>
    <w:lvl w:ilvl="0" w:tplc="4768C4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6E4E08"/>
    <w:multiLevelType w:val="hybridMultilevel"/>
    <w:tmpl w:val="C048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2F1F24"/>
    <w:multiLevelType w:val="hybridMultilevel"/>
    <w:tmpl w:val="0040EBA2"/>
    <w:lvl w:ilvl="0" w:tplc="2BBE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16"/>
    <w:rsid w:val="000042BF"/>
    <w:rsid w:val="00010B33"/>
    <w:rsid w:val="000142CD"/>
    <w:rsid w:val="00030691"/>
    <w:rsid w:val="00037712"/>
    <w:rsid w:val="000456BF"/>
    <w:rsid w:val="00054246"/>
    <w:rsid w:val="00054BE1"/>
    <w:rsid w:val="000610A8"/>
    <w:rsid w:val="00064889"/>
    <w:rsid w:val="000709A0"/>
    <w:rsid w:val="00072D9A"/>
    <w:rsid w:val="00087016"/>
    <w:rsid w:val="000902DD"/>
    <w:rsid w:val="000A3CFE"/>
    <w:rsid w:val="000B13C3"/>
    <w:rsid w:val="000B5712"/>
    <w:rsid w:val="000C0993"/>
    <w:rsid w:val="000C10D2"/>
    <w:rsid w:val="000C2BFA"/>
    <w:rsid w:val="000C7B1F"/>
    <w:rsid w:val="000D0907"/>
    <w:rsid w:val="000D697A"/>
    <w:rsid w:val="000E6F39"/>
    <w:rsid w:val="000E71FD"/>
    <w:rsid w:val="000E7E26"/>
    <w:rsid w:val="00117233"/>
    <w:rsid w:val="00136523"/>
    <w:rsid w:val="00140967"/>
    <w:rsid w:val="0014138E"/>
    <w:rsid w:val="00144AB2"/>
    <w:rsid w:val="00144BA6"/>
    <w:rsid w:val="001509AF"/>
    <w:rsid w:val="00151DCC"/>
    <w:rsid w:val="001616C1"/>
    <w:rsid w:val="001673B4"/>
    <w:rsid w:val="001715C0"/>
    <w:rsid w:val="00171900"/>
    <w:rsid w:val="0018525B"/>
    <w:rsid w:val="00185D92"/>
    <w:rsid w:val="0018669F"/>
    <w:rsid w:val="00194930"/>
    <w:rsid w:val="00195CAD"/>
    <w:rsid w:val="001A068D"/>
    <w:rsid w:val="001B55F1"/>
    <w:rsid w:val="001C2973"/>
    <w:rsid w:val="001D0785"/>
    <w:rsid w:val="001D29DE"/>
    <w:rsid w:val="001D7475"/>
    <w:rsid w:val="001E1065"/>
    <w:rsid w:val="001E1AAF"/>
    <w:rsid w:val="001E59E6"/>
    <w:rsid w:val="001F4946"/>
    <w:rsid w:val="002305B1"/>
    <w:rsid w:val="00230C74"/>
    <w:rsid w:val="00234B99"/>
    <w:rsid w:val="00236766"/>
    <w:rsid w:val="00244A4C"/>
    <w:rsid w:val="002515EB"/>
    <w:rsid w:val="00253E8B"/>
    <w:rsid w:val="0025660D"/>
    <w:rsid w:val="0026227D"/>
    <w:rsid w:val="00264240"/>
    <w:rsid w:val="002718E4"/>
    <w:rsid w:val="00271E4A"/>
    <w:rsid w:val="0027706B"/>
    <w:rsid w:val="002830F3"/>
    <w:rsid w:val="00285885"/>
    <w:rsid w:val="002861D8"/>
    <w:rsid w:val="00290699"/>
    <w:rsid w:val="00292A5E"/>
    <w:rsid w:val="00293EDA"/>
    <w:rsid w:val="002A0D6D"/>
    <w:rsid w:val="002A1560"/>
    <w:rsid w:val="002A5466"/>
    <w:rsid w:val="002A634C"/>
    <w:rsid w:val="002C1303"/>
    <w:rsid w:val="002C7B39"/>
    <w:rsid w:val="002D46C9"/>
    <w:rsid w:val="002D724B"/>
    <w:rsid w:val="002E07A1"/>
    <w:rsid w:val="002E2BDA"/>
    <w:rsid w:val="002E633C"/>
    <w:rsid w:val="002F1A74"/>
    <w:rsid w:val="002F2584"/>
    <w:rsid w:val="002F2B7C"/>
    <w:rsid w:val="002F4144"/>
    <w:rsid w:val="0030571D"/>
    <w:rsid w:val="003233A2"/>
    <w:rsid w:val="003261E2"/>
    <w:rsid w:val="003322FC"/>
    <w:rsid w:val="00337E32"/>
    <w:rsid w:val="00354095"/>
    <w:rsid w:val="003564DF"/>
    <w:rsid w:val="003573C2"/>
    <w:rsid w:val="0036027B"/>
    <w:rsid w:val="00361973"/>
    <w:rsid w:val="00361D7F"/>
    <w:rsid w:val="00362FCD"/>
    <w:rsid w:val="00364043"/>
    <w:rsid w:val="00366535"/>
    <w:rsid w:val="0037124A"/>
    <w:rsid w:val="00384990"/>
    <w:rsid w:val="003A309C"/>
    <w:rsid w:val="003A3414"/>
    <w:rsid w:val="003A7110"/>
    <w:rsid w:val="003B4AC8"/>
    <w:rsid w:val="003B76CC"/>
    <w:rsid w:val="003C470C"/>
    <w:rsid w:val="003C5CA5"/>
    <w:rsid w:val="003D1FFB"/>
    <w:rsid w:val="003E02F7"/>
    <w:rsid w:val="003E49E5"/>
    <w:rsid w:val="0040228F"/>
    <w:rsid w:val="00403739"/>
    <w:rsid w:val="00407E63"/>
    <w:rsid w:val="0041086E"/>
    <w:rsid w:val="004149E0"/>
    <w:rsid w:val="0042058A"/>
    <w:rsid w:val="00423C3A"/>
    <w:rsid w:val="004315A2"/>
    <w:rsid w:val="00431882"/>
    <w:rsid w:val="00432A43"/>
    <w:rsid w:val="0043468D"/>
    <w:rsid w:val="00446884"/>
    <w:rsid w:val="0045035D"/>
    <w:rsid w:val="0045242E"/>
    <w:rsid w:val="00453CB1"/>
    <w:rsid w:val="00454871"/>
    <w:rsid w:val="004577BF"/>
    <w:rsid w:val="0046240D"/>
    <w:rsid w:val="00467116"/>
    <w:rsid w:val="00483124"/>
    <w:rsid w:val="0048550F"/>
    <w:rsid w:val="00492FAD"/>
    <w:rsid w:val="00497B72"/>
    <w:rsid w:val="00497D6A"/>
    <w:rsid w:val="004A7A6E"/>
    <w:rsid w:val="004C1411"/>
    <w:rsid w:val="004C14CF"/>
    <w:rsid w:val="004D1742"/>
    <w:rsid w:val="004D1F84"/>
    <w:rsid w:val="004F7F03"/>
    <w:rsid w:val="0051226F"/>
    <w:rsid w:val="00515AAE"/>
    <w:rsid w:val="00521F90"/>
    <w:rsid w:val="00526F08"/>
    <w:rsid w:val="00527343"/>
    <w:rsid w:val="00530F19"/>
    <w:rsid w:val="0055001A"/>
    <w:rsid w:val="00562D78"/>
    <w:rsid w:val="00571E6C"/>
    <w:rsid w:val="00572956"/>
    <w:rsid w:val="0057512E"/>
    <w:rsid w:val="00575405"/>
    <w:rsid w:val="00577E29"/>
    <w:rsid w:val="0058069A"/>
    <w:rsid w:val="00582D3F"/>
    <w:rsid w:val="005875DF"/>
    <w:rsid w:val="005B0CEE"/>
    <w:rsid w:val="005B5B4F"/>
    <w:rsid w:val="005B6050"/>
    <w:rsid w:val="005C5479"/>
    <w:rsid w:val="005D0686"/>
    <w:rsid w:val="005D4E94"/>
    <w:rsid w:val="005D7613"/>
    <w:rsid w:val="005E0C38"/>
    <w:rsid w:val="005E7847"/>
    <w:rsid w:val="005E7E45"/>
    <w:rsid w:val="005F4C4C"/>
    <w:rsid w:val="005F609B"/>
    <w:rsid w:val="005F60DD"/>
    <w:rsid w:val="00616E3F"/>
    <w:rsid w:val="006240F2"/>
    <w:rsid w:val="00627D0F"/>
    <w:rsid w:val="00632116"/>
    <w:rsid w:val="006400EF"/>
    <w:rsid w:val="00640965"/>
    <w:rsid w:val="00641002"/>
    <w:rsid w:val="0064782B"/>
    <w:rsid w:val="0065014E"/>
    <w:rsid w:val="0065089A"/>
    <w:rsid w:val="00650DAB"/>
    <w:rsid w:val="00662DD8"/>
    <w:rsid w:val="00675656"/>
    <w:rsid w:val="006B3D06"/>
    <w:rsid w:val="006B44D4"/>
    <w:rsid w:val="006B5EFE"/>
    <w:rsid w:val="006B73DE"/>
    <w:rsid w:val="006C5CE4"/>
    <w:rsid w:val="006D5F8C"/>
    <w:rsid w:val="006D79D4"/>
    <w:rsid w:val="006E1ACE"/>
    <w:rsid w:val="006E4385"/>
    <w:rsid w:val="006F3C20"/>
    <w:rsid w:val="006F58CC"/>
    <w:rsid w:val="0070680F"/>
    <w:rsid w:val="0070760D"/>
    <w:rsid w:val="00712D99"/>
    <w:rsid w:val="00727141"/>
    <w:rsid w:val="0073023A"/>
    <w:rsid w:val="00733689"/>
    <w:rsid w:val="00741091"/>
    <w:rsid w:val="00741277"/>
    <w:rsid w:val="007441F8"/>
    <w:rsid w:val="00747A54"/>
    <w:rsid w:val="007518CF"/>
    <w:rsid w:val="007548F5"/>
    <w:rsid w:val="00757BA5"/>
    <w:rsid w:val="00760C31"/>
    <w:rsid w:val="00782446"/>
    <w:rsid w:val="0079294D"/>
    <w:rsid w:val="00793E7A"/>
    <w:rsid w:val="007942CB"/>
    <w:rsid w:val="00797599"/>
    <w:rsid w:val="007A710E"/>
    <w:rsid w:val="007B550E"/>
    <w:rsid w:val="007B6BE5"/>
    <w:rsid w:val="007C2191"/>
    <w:rsid w:val="007C2F50"/>
    <w:rsid w:val="007D156D"/>
    <w:rsid w:val="007E746D"/>
    <w:rsid w:val="007F2028"/>
    <w:rsid w:val="007F6D1D"/>
    <w:rsid w:val="007F7055"/>
    <w:rsid w:val="008036B7"/>
    <w:rsid w:val="00825062"/>
    <w:rsid w:val="00832517"/>
    <w:rsid w:val="00844B87"/>
    <w:rsid w:val="008508CE"/>
    <w:rsid w:val="00851C14"/>
    <w:rsid w:val="00855E8A"/>
    <w:rsid w:val="008649B1"/>
    <w:rsid w:val="00866AC2"/>
    <w:rsid w:val="00867668"/>
    <w:rsid w:val="00870194"/>
    <w:rsid w:val="00876ECB"/>
    <w:rsid w:val="00876F37"/>
    <w:rsid w:val="0088630D"/>
    <w:rsid w:val="00886E61"/>
    <w:rsid w:val="00886FCC"/>
    <w:rsid w:val="00891C37"/>
    <w:rsid w:val="00894BB5"/>
    <w:rsid w:val="008B47C4"/>
    <w:rsid w:val="008C46A0"/>
    <w:rsid w:val="008C4B4C"/>
    <w:rsid w:val="008C6045"/>
    <w:rsid w:val="008C714D"/>
    <w:rsid w:val="008C7487"/>
    <w:rsid w:val="008D186E"/>
    <w:rsid w:val="008D6F9F"/>
    <w:rsid w:val="008E27C5"/>
    <w:rsid w:val="008E4D80"/>
    <w:rsid w:val="00901AEC"/>
    <w:rsid w:val="0090653A"/>
    <w:rsid w:val="009074FE"/>
    <w:rsid w:val="00911318"/>
    <w:rsid w:val="00913438"/>
    <w:rsid w:val="009164D1"/>
    <w:rsid w:val="00925E03"/>
    <w:rsid w:val="0093029A"/>
    <w:rsid w:val="00931A59"/>
    <w:rsid w:val="00935084"/>
    <w:rsid w:val="009479C5"/>
    <w:rsid w:val="00947FE2"/>
    <w:rsid w:val="00960047"/>
    <w:rsid w:val="0097239F"/>
    <w:rsid w:val="0098083A"/>
    <w:rsid w:val="0098223B"/>
    <w:rsid w:val="009A4890"/>
    <w:rsid w:val="009A7AA7"/>
    <w:rsid w:val="009B759D"/>
    <w:rsid w:val="009C08C7"/>
    <w:rsid w:val="009C5696"/>
    <w:rsid w:val="009C7591"/>
    <w:rsid w:val="009D13BF"/>
    <w:rsid w:val="009D14EF"/>
    <w:rsid w:val="00A04793"/>
    <w:rsid w:val="00A06B37"/>
    <w:rsid w:val="00A11170"/>
    <w:rsid w:val="00A147D9"/>
    <w:rsid w:val="00A24A50"/>
    <w:rsid w:val="00A257CE"/>
    <w:rsid w:val="00A2584C"/>
    <w:rsid w:val="00A30531"/>
    <w:rsid w:val="00A37F93"/>
    <w:rsid w:val="00A41C97"/>
    <w:rsid w:val="00A4205B"/>
    <w:rsid w:val="00A4293B"/>
    <w:rsid w:val="00A45EA8"/>
    <w:rsid w:val="00A51563"/>
    <w:rsid w:val="00A63655"/>
    <w:rsid w:val="00A66D1C"/>
    <w:rsid w:val="00A75AF1"/>
    <w:rsid w:val="00A8356F"/>
    <w:rsid w:val="00A83CC6"/>
    <w:rsid w:val="00A87DE1"/>
    <w:rsid w:val="00A91802"/>
    <w:rsid w:val="00AA41A5"/>
    <w:rsid w:val="00AA673B"/>
    <w:rsid w:val="00AA7BB1"/>
    <w:rsid w:val="00AB0BBA"/>
    <w:rsid w:val="00AC06EF"/>
    <w:rsid w:val="00AD5068"/>
    <w:rsid w:val="00AD511B"/>
    <w:rsid w:val="00AE2E57"/>
    <w:rsid w:val="00B1176B"/>
    <w:rsid w:val="00B11CDF"/>
    <w:rsid w:val="00B2707E"/>
    <w:rsid w:val="00B324A8"/>
    <w:rsid w:val="00B372F7"/>
    <w:rsid w:val="00B51EF4"/>
    <w:rsid w:val="00B526BD"/>
    <w:rsid w:val="00B64361"/>
    <w:rsid w:val="00B71961"/>
    <w:rsid w:val="00B761F2"/>
    <w:rsid w:val="00B81A7D"/>
    <w:rsid w:val="00B81C99"/>
    <w:rsid w:val="00B91CF4"/>
    <w:rsid w:val="00BA2120"/>
    <w:rsid w:val="00BC097F"/>
    <w:rsid w:val="00BC13FA"/>
    <w:rsid w:val="00BC4F30"/>
    <w:rsid w:val="00BC5C6F"/>
    <w:rsid w:val="00BC6CFE"/>
    <w:rsid w:val="00BD2B02"/>
    <w:rsid w:val="00BE1294"/>
    <w:rsid w:val="00BF4467"/>
    <w:rsid w:val="00C017FA"/>
    <w:rsid w:val="00C01E07"/>
    <w:rsid w:val="00C04FCC"/>
    <w:rsid w:val="00C05DBB"/>
    <w:rsid w:val="00C12427"/>
    <w:rsid w:val="00C13660"/>
    <w:rsid w:val="00C1625E"/>
    <w:rsid w:val="00C209E3"/>
    <w:rsid w:val="00C33359"/>
    <w:rsid w:val="00C41BB7"/>
    <w:rsid w:val="00C42150"/>
    <w:rsid w:val="00C46853"/>
    <w:rsid w:val="00C519E1"/>
    <w:rsid w:val="00C52E53"/>
    <w:rsid w:val="00C57544"/>
    <w:rsid w:val="00C57933"/>
    <w:rsid w:val="00C6044E"/>
    <w:rsid w:val="00C703F1"/>
    <w:rsid w:val="00C709E6"/>
    <w:rsid w:val="00C75908"/>
    <w:rsid w:val="00C93532"/>
    <w:rsid w:val="00C9666C"/>
    <w:rsid w:val="00CA2492"/>
    <w:rsid w:val="00CA2805"/>
    <w:rsid w:val="00CC2352"/>
    <w:rsid w:val="00CC6EC4"/>
    <w:rsid w:val="00CE09BC"/>
    <w:rsid w:val="00CF1A54"/>
    <w:rsid w:val="00CF26AA"/>
    <w:rsid w:val="00D006C8"/>
    <w:rsid w:val="00D10751"/>
    <w:rsid w:val="00D10CB6"/>
    <w:rsid w:val="00D10D6A"/>
    <w:rsid w:val="00D24DB5"/>
    <w:rsid w:val="00D26B58"/>
    <w:rsid w:val="00D301BE"/>
    <w:rsid w:val="00D37335"/>
    <w:rsid w:val="00D57C4B"/>
    <w:rsid w:val="00D62C6C"/>
    <w:rsid w:val="00D76191"/>
    <w:rsid w:val="00D85D16"/>
    <w:rsid w:val="00D87260"/>
    <w:rsid w:val="00D91D44"/>
    <w:rsid w:val="00DA3C36"/>
    <w:rsid w:val="00DA560C"/>
    <w:rsid w:val="00DB025C"/>
    <w:rsid w:val="00DC5025"/>
    <w:rsid w:val="00DC71D9"/>
    <w:rsid w:val="00DD1327"/>
    <w:rsid w:val="00DD1593"/>
    <w:rsid w:val="00DE0976"/>
    <w:rsid w:val="00DE1741"/>
    <w:rsid w:val="00DE342E"/>
    <w:rsid w:val="00DF357D"/>
    <w:rsid w:val="00DF6D21"/>
    <w:rsid w:val="00E020BB"/>
    <w:rsid w:val="00E02CDC"/>
    <w:rsid w:val="00E04D6C"/>
    <w:rsid w:val="00E054B3"/>
    <w:rsid w:val="00E13234"/>
    <w:rsid w:val="00E25633"/>
    <w:rsid w:val="00E31592"/>
    <w:rsid w:val="00E35657"/>
    <w:rsid w:val="00E4473B"/>
    <w:rsid w:val="00E56CCD"/>
    <w:rsid w:val="00E605A5"/>
    <w:rsid w:val="00E6367C"/>
    <w:rsid w:val="00E65409"/>
    <w:rsid w:val="00E82A5D"/>
    <w:rsid w:val="00E87247"/>
    <w:rsid w:val="00E92FD2"/>
    <w:rsid w:val="00E94C34"/>
    <w:rsid w:val="00E9554F"/>
    <w:rsid w:val="00E968C6"/>
    <w:rsid w:val="00E96C51"/>
    <w:rsid w:val="00EA4C99"/>
    <w:rsid w:val="00EB56EE"/>
    <w:rsid w:val="00EB604D"/>
    <w:rsid w:val="00EC38A1"/>
    <w:rsid w:val="00EE0F2A"/>
    <w:rsid w:val="00EF229B"/>
    <w:rsid w:val="00F014EE"/>
    <w:rsid w:val="00F04A49"/>
    <w:rsid w:val="00F109E0"/>
    <w:rsid w:val="00F12768"/>
    <w:rsid w:val="00F20FDE"/>
    <w:rsid w:val="00F213DC"/>
    <w:rsid w:val="00F22BC0"/>
    <w:rsid w:val="00F406D0"/>
    <w:rsid w:val="00F4532C"/>
    <w:rsid w:val="00F4553E"/>
    <w:rsid w:val="00F47825"/>
    <w:rsid w:val="00F551E4"/>
    <w:rsid w:val="00F60518"/>
    <w:rsid w:val="00F639C7"/>
    <w:rsid w:val="00F6756A"/>
    <w:rsid w:val="00F7336F"/>
    <w:rsid w:val="00F934AF"/>
    <w:rsid w:val="00FA0B7B"/>
    <w:rsid w:val="00FA0EB1"/>
    <w:rsid w:val="00FB0355"/>
    <w:rsid w:val="00FB5200"/>
    <w:rsid w:val="00FC24A8"/>
    <w:rsid w:val="00FC273F"/>
    <w:rsid w:val="00FF02CA"/>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374D6F-A863-405E-BAEC-E989EA80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3F1"/>
  </w:style>
  <w:style w:type="paragraph" w:styleId="2">
    <w:name w:val="heading 2"/>
    <w:basedOn w:val="a"/>
    <w:link w:val="20"/>
    <w:uiPriority w:val="9"/>
    <w:qFormat/>
    <w:rsid w:val="00BC4F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7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7A1"/>
  </w:style>
  <w:style w:type="paragraph" w:styleId="a5">
    <w:name w:val="footer"/>
    <w:basedOn w:val="a"/>
    <w:link w:val="a6"/>
    <w:uiPriority w:val="99"/>
    <w:unhideWhenUsed/>
    <w:rsid w:val="002E0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7A1"/>
  </w:style>
  <w:style w:type="table" w:styleId="a7">
    <w:name w:val="Table Grid"/>
    <w:basedOn w:val="a1"/>
    <w:uiPriority w:val="39"/>
    <w:rsid w:val="00407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C4F30"/>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2367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6766"/>
    <w:rPr>
      <w:rFonts w:ascii="Segoe UI" w:hAnsi="Segoe UI" w:cs="Segoe UI"/>
      <w:sz w:val="18"/>
      <w:szCs w:val="18"/>
    </w:rPr>
  </w:style>
  <w:style w:type="paragraph" w:styleId="aa">
    <w:name w:val="List Paragraph"/>
    <w:basedOn w:val="a"/>
    <w:uiPriority w:val="34"/>
    <w:qFormat/>
    <w:rsid w:val="0079294D"/>
    <w:pPr>
      <w:ind w:left="720"/>
      <w:contextualSpacing/>
    </w:pPr>
    <w:rPr>
      <w:lang w:val="pt-BR"/>
    </w:rPr>
  </w:style>
  <w:style w:type="character" w:styleId="ab">
    <w:name w:val="Emphasis"/>
    <w:basedOn w:val="a0"/>
    <w:uiPriority w:val="20"/>
    <w:qFormat/>
    <w:rsid w:val="005875DF"/>
    <w:rPr>
      <w:i/>
      <w:iCs/>
    </w:rPr>
  </w:style>
  <w:style w:type="paragraph" w:styleId="ac">
    <w:name w:val="Normal (Web)"/>
    <w:basedOn w:val="a"/>
    <w:uiPriority w:val="99"/>
    <w:unhideWhenUsed/>
    <w:rsid w:val="00521F90"/>
    <w:pPr>
      <w:spacing w:before="100" w:beforeAutospacing="1" w:after="100" w:afterAutospacing="1"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462">
      <w:bodyDiv w:val="1"/>
      <w:marLeft w:val="0"/>
      <w:marRight w:val="0"/>
      <w:marTop w:val="0"/>
      <w:marBottom w:val="0"/>
      <w:divBdr>
        <w:top w:val="none" w:sz="0" w:space="0" w:color="auto"/>
        <w:left w:val="none" w:sz="0" w:space="0" w:color="auto"/>
        <w:bottom w:val="none" w:sz="0" w:space="0" w:color="auto"/>
        <w:right w:val="none" w:sz="0" w:space="0" w:color="auto"/>
      </w:divBdr>
    </w:div>
    <w:div w:id="1075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9E8D-61DA-480E-8B70-0C8EFF90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20</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 Р.А.</dc:creator>
  <cp:keywords/>
  <dc:description/>
  <cp:lastModifiedBy>Махмудов Р.А.</cp:lastModifiedBy>
  <cp:revision>32</cp:revision>
  <cp:lastPrinted>2019-08-28T08:29:00Z</cp:lastPrinted>
  <dcterms:created xsi:type="dcterms:W3CDTF">2019-08-13T13:14:00Z</dcterms:created>
  <dcterms:modified xsi:type="dcterms:W3CDTF">2019-09-02T07:08:00Z</dcterms:modified>
</cp:coreProperties>
</file>