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6445" w:h="1167" w:hRule="exact" w:wrap="none" w:vAnchor="page" w:hAnchor="page" w:x="197" w:y="719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Сведения о доходах, расходах, об имуществе и обязательствах имущественного характера за период 1 января 2018 г. по 31 декабря 2018 г. работников ФБУ «ИТЦ ФАС России»</w:t>
      </w:r>
      <w:bookmarkEnd w:id="0"/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79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120" w:right="0" w:firstLine="0"/>
            </w:pPr>
            <w:r>
              <w:rPr>
                <w:rStyle w:val="CharStyle7"/>
              </w:rPr>
              <w:t>№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120" w:right="0" w:firstLine="0"/>
            </w:pPr>
            <w:r>
              <w:rPr>
                <w:rStyle w:val="CharStyle7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7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360" w:right="0" w:firstLine="0"/>
            </w:pPr>
            <w:r>
              <w:rPr>
                <w:rStyle w:val="CharStyle7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Декларированн ый годовой доход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Сведения об источниках получения средств, за счет которых совершена сделка (вид приобретенно го имущества, источники)</w:t>
            </w:r>
          </w:p>
        </w:tc>
      </w:tr>
      <w:tr>
        <w:trPr>
          <w:trHeight w:val="20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вид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площадь (кв. 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страна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расположения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300" w:right="0" w:firstLine="0"/>
            </w:pPr>
            <w:r>
              <w:rPr>
                <w:rStyle w:val="CharStyle7"/>
              </w:rPr>
              <w:t>площадь (кв. 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страна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располож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1.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Цариковский Ф.И.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00" w:right="0" w:firstLine="0"/>
            </w:pPr>
            <w:r>
              <w:rPr>
                <w:rStyle w:val="CharStyle7"/>
              </w:rPr>
              <w:t>86,0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180" w:lineRule="exact"/>
              <w:ind w:left="0" w:right="0" w:firstLine="0"/>
            </w:pPr>
            <w:r>
              <w:rPr>
                <w:rStyle w:val="CharStyle7"/>
              </w:rPr>
              <w:t xml:space="preserve">Вольво </w:t>
            </w:r>
            <w:r>
              <w:rPr>
                <w:rStyle w:val="CharStyle7"/>
                <w:lang w:val="en-US"/>
              </w:rPr>
              <w:t xml:space="preserve">XC </w:t>
            </w:r>
            <w:r>
              <w:rPr>
                <w:rStyle w:val="CharStyle7"/>
              </w:rPr>
              <w:t>60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2689295,33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90,50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00" w:right="0" w:firstLine="0"/>
            </w:pPr>
            <w:r>
              <w:rPr>
                <w:rStyle w:val="CharStyle7"/>
              </w:rPr>
              <w:t>90,5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207548,33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00" w:right="0" w:firstLine="0"/>
            </w:pPr>
            <w:r>
              <w:rPr>
                <w:rStyle w:val="CharStyle7"/>
              </w:rPr>
              <w:t>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00" w:right="0" w:firstLine="0"/>
            </w:pPr>
            <w:r>
              <w:rPr>
                <w:rStyle w:val="CharStyle7"/>
              </w:rPr>
              <w:t>90,5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2.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Красноруцкий С.В.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Заместитель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директора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1004,0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0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9" w:lineRule="exact"/>
              <w:ind w:left="0" w:right="0" w:firstLine="0"/>
            </w:pPr>
            <w:r>
              <w:rPr>
                <w:rStyle w:val="CharStyle7"/>
              </w:rPr>
              <w:t>Опель Астра, 2007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3733189,85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</w:tr>
      <w:tr>
        <w:trPr>
          <w:trHeight w:val="74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9202" w:wrap="none" w:vAnchor="page" w:hAnchor="page" w:x="202" w:y="222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984,0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00" w:right="0" w:firstLine="0"/>
            </w:pPr>
            <w:r>
              <w:rPr>
                <w:rStyle w:val="CharStyle7"/>
              </w:rPr>
              <w:t>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202" w:wrap="none" w:vAnchor="page" w:hAnchor="page" w:x="202" w:y="22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Общая долевая, 1/6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Общая долевая, 1/6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Литовченко Е.А.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Заместитель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1325,0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4021890,80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директора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1256,0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 xml:space="preserve">Тойота </w:t>
            </w:r>
            <w:r>
              <w:rPr>
                <w:rStyle w:val="CharStyle7"/>
                <w:lang w:val="en-US"/>
              </w:rPr>
              <w:t xml:space="preserve">Land Cruiser </w:t>
            </w:r>
            <w:r>
              <w:rPr>
                <w:rStyle w:val="CharStyle7"/>
              </w:rPr>
              <w:t>120, 2007 г.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0" w:lineRule="exact"/>
              <w:ind w:left="160" w:right="0" w:firstLine="0"/>
            </w:pPr>
            <w:r>
              <w:rPr>
                <w:rStyle w:val="CharStyle7"/>
              </w:rPr>
              <w:t>Нежилое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160" w:right="0" w:firstLine="0"/>
            </w:pPr>
            <w:r>
              <w:rPr>
                <w:rStyle w:val="CharStyle7"/>
              </w:rPr>
              <w:t>помещение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 xml:space="preserve">Хендэ Гетц </w:t>
            </w:r>
            <w:r>
              <w:rPr>
                <w:rStyle w:val="CharStyle7"/>
                <w:lang w:val="en-US"/>
              </w:rPr>
              <w:t xml:space="preserve">GL </w:t>
            </w:r>
            <w:r>
              <w:rPr>
                <w:rStyle w:val="CharStyle7"/>
              </w:rPr>
              <w:t>1.4, 2007 г.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8790719,00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Заместитель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директора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155,5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Сусеков В.С.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39,9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43,2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7"/>
              </w:rPr>
              <w:t>Волга ГАЗ-21, 1966 г.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3867315,40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5.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Зиатдинов Р.Г.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И.о. директора филиала ФБУ «ИТЦ ФАС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"/>
              </w:rPr>
              <w:t>Комната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40,0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1909397,21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97" w:wrap="none" w:vAnchor="page" w:hAnchor="page" w:x="202" w:y="756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97" w:wrap="none" w:vAnchor="page" w:hAnchor="page" w:x="202" w:y="756"/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России» в Республике Крым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97" w:wrap="none" w:vAnchor="page" w:hAnchor="page" w:x="202" w:y="756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97" w:wrap="none" w:vAnchor="page" w:hAnchor="page" w:x="202" w:y="756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97" w:wrap="none" w:vAnchor="page" w:hAnchor="page" w:x="202" w:y="756"/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97" w:wrap="none" w:vAnchor="page" w:hAnchor="page" w:x="202" w:y="7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Фольксваген Поло, 2017 г.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97" w:wrap="none" w:vAnchor="page" w:hAnchor="page" w:x="202" w:y="756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6435" w:h="10397" w:wrap="none" w:vAnchor="page" w:hAnchor="page" w:x="202" w:y="75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9509" w:wrap="none" w:vAnchor="page" w:hAnchor="page" w:x="202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297827,61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1130,0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Хозблок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</w:tr>
      <w:tr>
        <w:trPr>
          <w:trHeight w:val="205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Соловьянов А.В.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Заместитель директора филиала ФБУ «ИТЦ ФАС России» - санаторий «Понизовка»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943246,16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Донецкая</w:t>
            </w:r>
          </w:p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Народная</w:t>
            </w:r>
          </w:p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Республика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Голубовская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Главный</w:t>
            </w:r>
          </w:p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бухгалтер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2775607,75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8.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Комлева Л.И.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Главный бухгалтер филиала ФБУ «ИТЦ ФАС России» в Республике Крым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59" w:lineRule="exact"/>
              <w:ind w:left="0" w:right="0" w:firstLine="0"/>
            </w:pPr>
            <w:r>
              <w:rPr>
                <w:rStyle w:val="CharStyle7"/>
              </w:rPr>
              <w:t xml:space="preserve">Фольксваген </w:t>
            </w:r>
            <w:r>
              <w:rPr>
                <w:rStyle w:val="CharStyle7"/>
                <w:lang w:val="en-US"/>
              </w:rPr>
              <w:t xml:space="preserve">Jetta </w:t>
            </w:r>
            <w:r>
              <w:rPr>
                <w:rStyle w:val="CharStyle7"/>
              </w:rPr>
              <w:t>2015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1336115,41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</w:tr>
      <w:tr>
        <w:trPr>
          <w:trHeight w:val="147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9509" w:wrap="none" w:vAnchor="page" w:hAnchor="page" w:x="202" w:y="120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4" w:lineRule="exact"/>
              <w:ind w:left="0" w:right="0" w:firstLine="0"/>
            </w:pPr>
            <w:r>
              <w:rPr>
                <w:rStyle w:val="CharStyle7"/>
              </w:rPr>
              <w:t>Фольксваген Гольф, 2005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542110,40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9509" w:wrap="none" w:vAnchor="page" w:hAnchor="page" w:x="202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20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Чубакова Т.А.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Главный бухгалтер филиала ФБУ «ИТЦ ФАС России» Санаторий Понизовка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29,1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4" w:lineRule="exact"/>
              <w:ind w:left="0" w:right="0" w:firstLine="0"/>
            </w:pPr>
            <w:r>
              <w:rPr>
                <w:rStyle w:val="CharStyle7"/>
              </w:rPr>
              <w:t>ХУНДАИ Солярис, 2016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856177,89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00" w:right="0" w:firstLine="0"/>
            </w:pPr>
            <w:r>
              <w:rPr>
                <w:rStyle w:val="CharStyle7"/>
              </w:rPr>
              <w:t>Каталкина В.А.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административно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-хозяйственного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885,0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7"/>
              </w:rPr>
              <w:t>1605065,19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0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865000,00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4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Рябинкова С.В.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9" w:lineRule="exact"/>
              <w:ind w:left="0" w:right="60" w:firstLine="0"/>
            </w:pPr>
            <w:r>
              <w:rPr>
                <w:rStyle w:val="CharStyle7"/>
              </w:rPr>
              <w:t>Руководитель административно го департамента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46,9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9" w:lineRule="exact"/>
              <w:ind w:left="0" w:right="0" w:firstLine="0"/>
            </w:pPr>
            <w:r>
              <w:rPr>
                <w:rStyle w:val="CharStyle7"/>
              </w:rPr>
              <w:t xml:space="preserve">ФОРД </w:t>
            </w:r>
            <w:r>
              <w:rPr>
                <w:rStyle w:val="CharStyle7"/>
                <w:lang w:val="en-US"/>
              </w:rPr>
              <w:t xml:space="preserve">Kuga, </w:t>
            </w:r>
            <w:r>
              <w:rPr>
                <w:rStyle w:val="CharStyle7"/>
              </w:rPr>
              <w:t>2018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7"/>
              </w:rPr>
              <w:t>2355353,70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12.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Лузанова Г.С.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планово</w:t>
              <w:softHyphen/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финансового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21.0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7"/>
              </w:rPr>
              <w:t>2337094,19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61,8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21,0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</w:tr>
      <w:tr>
        <w:trPr>
          <w:trHeight w:val="129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0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640,0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Автомобили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180" w:line="180" w:lineRule="exact"/>
              <w:ind w:left="0" w:right="0" w:firstLine="0"/>
            </w:pPr>
            <w:r>
              <w:rPr>
                <w:rStyle w:val="CharStyle7"/>
              </w:rPr>
              <w:t>легковые: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80" w:lineRule="exact"/>
              <w:ind w:left="0" w:right="0" w:firstLine="0"/>
            </w:pPr>
            <w:r>
              <w:rPr>
                <w:rStyle w:val="CharStyle7"/>
              </w:rPr>
              <w:t>МАЗДА 6, 2011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7"/>
              </w:rPr>
              <w:t>1156706,59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61,8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Автомобили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180" w:line="180" w:lineRule="exact"/>
              <w:ind w:left="0" w:right="0" w:firstLine="0"/>
            </w:pPr>
            <w:r>
              <w:rPr>
                <w:rStyle w:val="CharStyle7"/>
              </w:rPr>
              <w:t>легковые:</w:t>
            </w:r>
          </w:p>
          <w:p>
            <w:pPr>
              <w:pStyle w:val="Style5"/>
              <w:framePr w:w="16435" w:h="10934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80" w:lineRule="exact"/>
              <w:ind w:left="0" w:right="0" w:firstLine="0"/>
            </w:pPr>
            <w:r>
              <w:rPr>
                <w:rStyle w:val="CharStyle7"/>
              </w:rPr>
              <w:t>Фольксваген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6435" w:h="10934" w:wrap="none" w:vAnchor="page" w:hAnchor="page" w:x="202" w:y="487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58" w:wrap="none" w:vAnchor="page" w:hAnchor="page" w:x="202" w:y="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58" w:wrap="none" w:vAnchor="page" w:hAnchor="page" w:x="202" w:y="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58" w:wrap="none" w:vAnchor="page" w:hAnchor="page" w:x="202" w:y="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58" w:wrap="none" w:vAnchor="page" w:hAnchor="page" w:x="202" w:y="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58" w:wrap="none" w:vAnchor="page" w:hAnchor="page" w:x="202" w:y="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58" w:wrap="none" w:vAnchor="page" w:hAnchor="page" w:x="202" w:y="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Пассат 2012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358" w:wrap="none" w:vAnchor="page" w:hAnchor="page" w:x="202" w:y="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358" w:wrap="none" w:vAnchor="page" w:hAnchor="page" w:x="202" w:y="7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13.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Калачев А.Л.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Заместитель начальника отдела проектов по развитию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7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7"/>
              </w:rPr>
              <w:t>17,2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1041345,48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7"/>
              </w:rPr>
              <w:t>55,7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</w:tr>
      <w:tr>
        <w:trPr>
          <w:trHeight w:val="105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7"/>
              </w:rPr>
              <w:t>55,7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Автомобили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180" w:line="180" w:lineRule="exact"/>
              <w:ind w:left="0" w:right="0" w:firstLine="0"/>
            </w:pPr>
            <w:r>
              <w:rPr>
                <w:rStyle w:val="CharStyle7"/>
              </w:rPr>
              <w:t>легковые: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80" w:lineRule="exact"/>
              <w:ind w:left="0" w:right="0" w:firstLine="0"/>
            </w:pPr>
            <w:r>
              <w:rPr>
                <w:rStyle w:val="CharStyle7"/>
              </w:rPr>
              <w:t xml:space="preserve">Лексус </w:t>
            </w:r>
            <w:r>
              <w:rPr>
                <w:rStyle w:val="CharStyle7"/>
                <w:lang w:val="en-US"/>
              </w:rPr>
              <w:t xml:space="preserve">GX, </w:t>
            </w:r>
            <w:r>
              <w:rPr>
                <w:rStyle w:val="CharStyle7"/>
              </w:rPr>
              <w:t>2010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239439,88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7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7"/>
              </w:rPr>
              <w:t>17,2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7"/>
              </w:rPr>
              <w:t>55,7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7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7"/>
              </w:rPr>
              <w:t>17,2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7"/>
              </w:rPr>
              <w:t>55,7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7"/>
              </w:rPr>
              <w:t>55,7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7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7"/>
              </w:rPr>
              <w:t>17,2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7"/>
              </w:rPr>
              <w:t>55,7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7"/>
              </w:rPr>
              <w:t>55,7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14.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Сорокин А.Ю.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Заместитель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начальника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планово</w:t>
              <w:softHyphen/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финансового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43,8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грузовой: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00" w:after="0" w:line="264" w:lineRule="exact"/>
              <w:ind w:left="0" w:right="0" w:firstLine="0"/>
            </w:pPr>
            <w:r>
              <w:rPr>
                <w:rStyle w:val="CharStyle7"/>
              </w:rPr>
              <w:t xml:space="preserve">Фольксваген </w:t>
            </w:r>
            <w:r>
              <w:rPr>
                <w:rStyle w:val="CharStyle7"/>
                <w:lang w:val="en-US"/>
              </w:rPr>
              <w:t xml:space="preserve">2H </w:t>
            </w:r>
            <w:r>
              <w:rPr>
                <w:rStyle w:val="CharStyle7"/>
              </w:rPr>
              <w:t>Амарок, 2013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1343422,42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Жилое строение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</w:tr>
      <w:tr>
        <w:trPr>
          <w:trHeight w:val="101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Иное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недвижимое</w:t>
            </w:r>
          </w:p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58" w:wrap="none" w:vAnchor="page" w:hAnchor="page" w:x="202" w:y="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6435" w:h="10358" w:wrap="none" w:vAnchor="page" w:hAnchor="page" w:x="202" w:y="775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Гаврилова Н.Д.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Главный специалист (советник) отдела советники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180" w:lineRule="exact"/>
              <w:ind w:left="0" w:right="0" w:firstLine="0"/>
            </w:pPr>
            <w:r>
              <w:rPr>
                <w:rStyle w:val="CharStyle7"/>
              </w:rPr>
              <w:t>Хендэ Гетц, 2009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961191,61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16.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Алакшина М.С.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Главный специалист (советник) отдела советники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84,0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4" w:lineRule="exact"/>
              <w:ind w:left="0" w:right="0" w:firstLine="0"/>
            </w:pPr>
            <w:r>
              <w:rPr>
                <w:rStyle w:val="CharStyle7"/>
              </w:rPr>
              <w:t>РЕНО Каптюр, 2017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1396297,47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84,0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4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17.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Соловьева Е.В.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Главный специалист (советник) отдела советники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4" w:lineRule="exact"/>
              <w:ind w:left="0" w:right="0" w:firstLine="0"/>
            </w:pPr>
            <w:r>
              <w:rPr>
                <w:rStyle w:val="CharStyle7"/>
              </w:rPr>
              <w:t>Ниссан Патфайдер 2013 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409266,78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37,3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180" w:lineRule="exact"/>
              <w:ind w:left="0" w:right="0" w:firstLine="0"/>
            </w:pPr>
            <w:r>
              <w:rPr>
                <w:rStyle w:val="CharStyle7"/>
              </w:rPr>
              <w:t xml:space="preserve">АУДИ </w:t>
            </w:r>
            <w:r>
              <w:rPr>
                <w:rStyle w:val="CharStyle7"/>
                <w:lang w:val="en-US"/>
              </w:rPr>
              <w:t xml:space="preserve">Q5, </w:t>
            </w:r>
            <w:r>
              <w:rPr>
                <w:rStyle w:val="CharStyle7"/>
              </w:rPr>
              <w:t>2014 г.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</w:tr>
      <w:tr>
        <w:trPr>
          <w:trHeight w:val="72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8376" w:wrap="none" w:vAnchor="page" w:hAnchor="page" w:x="202" w:y="13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Общая долевая (1/2)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57,2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4" w:lineRule="exact"/>
              <w:ind w:left="0" w:right="0" w:firstLine="0"/>
            </w:pPr>
            <w:r>
              <w:rPr>
                <w:rStyle w:val="CharStyle7"/>
              </w:rPr>
              <w:t>Шкода Октавия 2009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125000,00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Общая долевая (1/5)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</w:tr>
      <w:tr>
        <w:trPr>
          <w:trHeight w:val="74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8376" w:wrap="none" w:vAnchor="page" w:hAnchor="page" w:x="202" w:y="13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435" w:h="8376" w:wrap="none" w:vAnchor="page" w:hAnchor="page" w:x="202" w:y="13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8376" w:wrap="none" w:vAnchor="page" w:hAnchor="page" w:x="202" w:y="13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28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Вершков А.А.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 отдела государственных закупок Административн ого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180" w:lineRule="exact"/>
              <w:ind w:left="0" w:right="0" w:firstLine="0"/>
            </w:pPr>
            <w:r>
              <w:rPr>
                <w:rStyle w:val="CharStyle7"/>
              </w:rPr>
              <w:t>Мазда 6, 2010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1723003,84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205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Лазарев А.А.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Заместитель начальника отдела государственных закупок Административн ого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64" w:lineRule="exact"/>
              <w:ind w:left="340" w:right="0" w:firstLine="0"/>
            </w:pPr>
            <w:r>
              <w:rPr>
                <w:rStyle w:val="CharStyle7"/>
              </w:rPr>
              <w:t>Фольксваген Тигуан, 2013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1368141,99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14" w:wrap="none" w:vAnchor="page" w:hAnchor="page" w:x="202" w:y="5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263988,80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14" w:wrap="none" w:vAnchor="page" w:hAnchor="page" w:x="202" w:y="5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Общая 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14" w:wrap="none" w:vAnchor="page" w:hAnchor="page" w:x="202" w:y="5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Манафов Р.Р.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Инженер отдела государственных закупок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180" w:lineRule="exact"/>
              <w:ind w:left="0" w:right="0" w:firstLine="0"/>
            </w:pPr>
            <w:r>
              <w:rPr>
                <w:rStyle w:val="CharStyle7"/>
              </w:rPr>
              <w:t>Ягуар ХФ, 2013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868190,09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Квартира, накопления за предыдущие годы, ипотека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14" w:wrap="none" w:vAnchor="page" w:hAnchor="page" w:x="202" w:y="5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180" w:lineRule="exact"/>
              <w:ind w:left="0" w:right="0" w:firstLine="0"/>
            </w:pPr>
            <w:r>
              <w:rPr>
                <w:rStyle w:val="CharStyle7"/>
              </w:rPr>
              <w:t>КИА РИО, 2015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263521,00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714" w:wrap="none" w:vAnchor="page" w:hAnchor="page" w:x="202" w:y="5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14" w:wrap="none" w:vAnchor="page" w:hAnchor="page" w:x="202" w:y="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7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Кошелева А.А.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Инженер отдела государственных закупок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775913,11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7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Савченко Д.В.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Инженер отдела государственных закупок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30,8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9234570,40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7"/>
              </w:rPr>
              <w:t>23.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Захарченко В.Н.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отдела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ответственных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дежурных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656,0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71,2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9" w:lineRule="exact"/>
              <w:ind w:left="0" w:right="0" w:firstLine="0"/>
            </w:pPr>
            <w:r>
              <w:rPr>
                <w:rStyle w:val="CharStyle7"/>
              </w:rPr>
              <w:t xml:space="preserve">ХОНДА </w:t>
            </w:r>
            <w:r>
              <w:rPr>
                <w:rStyle w:val="CharStyle7"/>
                <w:lang w:val="en-US"/>
              </w:rPr>
              <w:t xml:space="preserve">CR-V, </w:t>
            </w:r>
            <w:r>
              <w:rPr>
                <w:rStyle w:val="CharStyle7"/>
              </w:rPr>
              <w:t>2007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2079941,91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729187,13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7"/>
              </w:rPr>
              <w:t>24.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Костиков И.А.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юридического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отдела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95,7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1338,0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180" w:lineRule="exact"/>
              <w:ind w:left="0" w:right="0" w:firstLine="0"/>
            </w:pPr>
            <w:r>
              <w:rPr>
                <w:rStyle w:val="CharStyle7"/>
              </w:rPr>
              <w:t>АУДИ А6, 2014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2281063,66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  <w:lang w:val="en-US"/>
              </w:rPr>
              <w:t>-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4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7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Рытиков А.В.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 отдела организационног о развития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9" w:lineRule="exact"/>
              <w:ind w:left="0" w:right="0" w:firstLine="0"/>
            </w:pPr>
            <w:r>
              <w:rPr>
                <w:rStyle w:val="CharStyle7"/>
              </w:rPr>
              <w:t xml:space="preserve">ФОРД </w:t>
            </w:r>
            <w:r>
              <w:rPr>
                <w:rStyle w:val="CharStyle7"/>
                <w:lang w:val="en-US"/>
              </w:rPr>
              <w:t xml:space="preserve">Kuga, </w:t>
            </w:r>
            <w:r>
              <w:rPr>
                <w:rStyle w:val="CharStyle7"/>
              </w:rPr>
              <w:t>2013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1711694,44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3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71" w:wrap="none" w:vAnchor="page" w:hAnchor="page" w:x="202" w:y="56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32,7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1446068,20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7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Видяев Д.Е.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Ведущий инженер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1196625,04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71" w:wrap="none" w:vAnchor="page" w:hAnchor="page" w:x="202" w:y="5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транспорту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118914,19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НИССАН Кашкай, 2007 г.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Лучинин В.П.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Заместитель</w:t>
            </w:r>
          </w:p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начальника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Общая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79,4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180" w:lineRule="exact"/>
              <w:ind w:left="0" w:right="0" w:firstLine="0"/>
            </w:pPr>
            <w:r>
              <w:rPr>
                <w:rStyle w:val="CharStyle7"/>
                <w:lang w:val="en-US"/>
              </w:rPr>
              <w:t xml:space="preserve">Opel Vectra, </w:t>
            </w:r>
            <w:r>
              <w:rPr>
                <w:rStyle w:val="CharStyle7"/>
              </w:rPr>
              <w:t>2006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1771213,68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7"/>
              </w:rPr>
              <w:t>27.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транспортного</w:t>
            </w:r>
          </w:p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отдела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совместная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59" w:lineRule="exact"/>
              <w:ind w:left="0" w:right="0" w:firstLine="0"/>
            </w:pPr>
            <w:r>
              <w:rPr>
                <w:rStyle w:val="CharStyle7"/>
                <w:lang w:val="en-US"/>
              </w:rPr>
              <w:t xml:space="preserve">Opel Zafira Tourer, </w:t>
            </w:r>
            <w:r>
              <w:rPr>
                <w:rStyle w:val="CharStyle7"/>
              </w:rPr>
              <w:t>2013 г.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Общая</w:t>
            </w:r>
          </w:p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90451,76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35,1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7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Попова Т.А.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Инженер по транспорту транспортного 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93,5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1386886,21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0" w:lineRule="exact"/>
              <w:ind w:left="30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1675,0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1992827,10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0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7"/>
              </w:rPr>
              <w:t>85,3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781" w:wrap="none" w:vAnchor="page" w:hAnchor="page" w:x="202" w:y="5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 xml:space="preserve">Хонда. </w:t>
            </w:r>
            <w:r>
              <w:rPr>
                <w:rStyle w:val="CharStyle7"/>
                <w:lang w:val="en-US"/>
              </w:rPr>
              <w:t xml:space="preserve">CR-V, </w:t>
            </w:r>
            <w:r>
              <w:rPr>
                <w:rStyle w:val="CharStyle7"/>
              </w:rPr>
              <w:t>2011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6435" w:h="10781" w:wrap="none" w:vAnchor="page" w:hAnchor="page" w:x="202" w:y="56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93,5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7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Евстюфейкин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Инженер по обслуживанию зданий и сооружений отдела ремонта и эксплуатации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24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240" w:after="0" w:line="264" w:lineRule="exact"/>
              <w:ind w:left="0" w:right="0" w:firstLine="0"/>
            </w:pPr>
            <w:r>
              <w:rPr>
                <w:rStyle w:val="CharStyle7"/>
              </w:rPr>
              <w:t xml:space="preserve">ХУНДАЙ </w:t>
            </w:r>
            <w:r>
              <w:rPr>
                <w:rStyle w:val="CharStyle7"/>
                <w:lang w:val="en-US"/>
              </w:rPr>
              <w:t xml:space="preserve">CANTA- FE,2012 </w:t>
            </w:r>
            <w:r>
              <w:rPr>
                <w:rStyle w:val="CharStyle7"/>
              </w:rPr>
              <w:t>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1144271,80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844600,00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Карбашов А.П.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транспортного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9" w:lineRule="exact"/>
              <w:ind w:left="0" w:right="0" w:firstLine="0"/>
            </w:pPr>
            <w:r>
              <w:rPr>
                <w:rStyle w:val="CharStyle7"/>
              </w:rPr>
              <w:t>КИА Соренто, 2018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2223584,68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7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1255914,27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1980,00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450" w:wrap="none" w:vAnchor="page" w:hAnchor="page" w:x="202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7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Сибирцев Е.А.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Заведующий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складом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административно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-хозяйственного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59" w:lineRule="exact"/>
              <w:ind w:left="0" w:right="0" w:firstLine="0"/>
            </w:pPr>
            <w:r>
              <w:rPr>
                <w:rStyle w:val="CharStyle7"/>
              </w:rPr>
              <w:t xml:space="preserve">Шкода </w:t>
            </w:r>
            <w:r>
              <w:rPr>
                <w:rStyle w:val="CharStyle7"/>
                <w:lang w:val="en-US"/>
              </w:rPr>
              <w:t xml:space="preserve">Octavia, </w:t>
            </w:r>
            <w:r>
              <w:rPr>
                <w:rStyle w:val="CharStyle7"/>
              </w:rPr>
              <w:t>2011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1078029,14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450" w:wrap="none" w:vAnchor="page" w:hAnchor="page" w:x="202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834" w:wrap="none" w:vAnchor="page" w:hAnchor="page" w:x="202" w:y="5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3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Головина Е.В.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Заведующая хозяйством Филиала федерального бюджетного учреждения «Информационно -технический центр ФАС России» в Республике Крым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24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240" w:after="0" w:line="264" w:lineRule="exact"/>
              <w:ind w:left="0" w:right="0" w:firstLine="0"/>
            </w:pPr>
            <w:r>
              <w:rPr>
                <w:rStyle w:val="CharStyle7"/>
              </w:rPr>
              <w:t xml:space="preserve">ТОЙОТА </w:t>
            </w:r>
            <w:r>
              <w:rPr>
                <w:rStyle w:val="CharStyle7"/>
                <w:lang w:val="en-US"/>
              </w:rPr>
              <w:t xml:space="preserve">Camry, </w:t>
            </w:r>
            <w:r>
              <w:rPr>
                <w:rStyle w:val="CharStyle7"/>
              </w:rPr>
              <w:t>2010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600182,18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5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33.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Егоров Е.В.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 отдела ремонта и эксплуатации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2/3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41,5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4" w:lineRule="exact"/>
              <w:ind w:left="0" w:right="0" w:firstLine="0"/>
            </w:pPr>
            <w:r>
              <w:rPr>
                <w:rStyle w:val="CharStyle7"/>
              </w:rPr>
              <w:t>ЛЭНД РОВЕР Фрилендер 2, 2010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2042287,84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217,4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7"/>
              </w:rPr>
              <w:t>Хозяйственн ое строение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24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240" w:after="0" w:line="264" w:lineRule="exact"/>
              <w:ind w:left="0" w:right="0" w:firstLine="0"/>
            </w:pPr>
            <w:r>
              <w:rPr>
                <w:rStyle w:val="CharStyle7"/>
              </w:rPr>
              <w:t xml:space="preserve">ТОЙОТА </w:t>
            </w:r>
            <w:r>
              <w:rPr>
                <w:rStyle w:val="CharStyle7"/>
                <w:lang w:val="en-US"/>
              </w:rPr>
              <w:t xml:space="preserve">RAV-4, </w:t>
            </w:r>
            <w:r>
              <w:rPr>
                <w:rStyle w:val="CharStyle7"/>
              </w:rPr>
              <w:t>2012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217,4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России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Хозяйственное</w:t>
            </w:r>
          </w:p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строение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</w:tr>
      <w:tr>
        <w:trPr>
          <w:trHeight w:val="74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834" w:wrap="none" w:vAnchor="page" w:hAnchor="page" w:x="202" w:y="5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834" w:wrap="none" w:vAnchor="page" w:hAnchor="page" w:x="202" w:y="5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48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217,4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7"/>
              </w:rPr>
              <w:t>Хозяйственн ое строение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</w:tr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Киселев Д.В.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Заместитель</w:t>
            </w:r>
          </w:p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начальника</w:t>
            </w:r>
          </w:p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Юридического</w:t>
            </w:r>
          </w:p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665,8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1314300,16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35.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Чукин И.Ю.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Заместитель начальника отдела ремонта и эксплуатации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1040422,04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7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820958,56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Пухарев А.М.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Инженер отдела ремонта и эксплуатации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1539615,62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10022" w:wrap="none" w:vAnchor="page" w:hAnchor="page" w:x="202" w:y="9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10022" w:wrap="none" w:vAnchor="page" w:hAnchor="page" w:x="202" w:y="9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022" w:wrap="none" w:vAnchor="page" w:hAnchor="page" w:x="202" w:y="9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113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37.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Реутов О.П.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 отдела эксплуатации и поддержки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Автомобиль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300" w:line="180" w:lineRule="exact"/>
              <w:ind w:left="0" w:right="0" w:firstLine="0"/>
            </w:pPr>
            <w:r>
              <w:rPr>
                <w:rStyle w:val="CharStyle7"/>
              </w:rPr>
              <w:t>легковой: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4" w:lineRule="exact"/>
              <w:ind w:left="0" w:right="0" w:firstLine="0"/>
            </w:pPr>
            <w:r>
              <w:rPr>
                <w:rStyle w:val="CharStyle7"/>
              </w:rPr>
              <w:t xml:space="preserve">МАЗДА </w:t>
            </w:r>
            <w:r>
              <w:rPr>
                <w:rStyle w:val="CharStyle7"/>
                <w:lang w:val="en-US"/>
              </w:rPr>
              <w:t xml:space="preserve">CX-5, </w:t>
            </w:r>
            <w:r>
              <w:rPr>
                <w:rStyle w:val="CharStyle7"/>
              </w:rPr>
              <w:t>2015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1896694,24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108,2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687875,33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63,9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4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38.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Ведяшкин А.П.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 отдела контроля исполнения контрактов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Земельный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1033,0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52,4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Автомобили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300" w:line="180" w:lineRule="exact"/>
              <w:ind w:left="0" w:right="0" w:firstLine="0"/>
            </w:pPr>
            <w:r>
              <w:rPr>
                <w:rStyle w:val="CharStyle7"/>
              </w:rPr>
              <w:t>легковые: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4" w:lineRule="exact"/>
              <w:ind w:left="0" w:right="0" w:firstLine="0"/>
            </w:pPr>
            <w:r>
              <w:rPr>
                <w:rStyle w:val="CharStyle7"/>
              </w:rPr>
              <w:t>МЕРСЕДЕС БЕНС С180, 2000 г.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2171287,14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Общая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7"/>
              </w:rPr>
              <w:t>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Автомобили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300" w:line="180" w:lineRule="exact"/>
              <w:ind w:left="0" w:right="0" w:firstLine="0"/>
            </w:pPr>
            <w:r>
              <w:rPr>
                <w:rStyle w:val="CharStyle7"/>
              </w:rPr>
              <w:t>легковые: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4" w:lineRule="exact"/>
              <w:ind w:left="0" w:right="0" w:firstLine="0"/>
            </w:pPr>
            <w:r>
              <w:rPr>
                <w:rStyle w:val="CharStyle7"/>
              </w:rPr>
              <w:t>МИЦУБИСИ Аутлендер 2013 г.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</w:tr>
      <w:tr>
        <w:trPr>
          <w:trHeight w:val="73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</w:tr>
      <w:tr>
        <w:trPr>
          <w:trHeight w:val="16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10301" w:wrap="none" w:vAnchor="page" w:hAnchor="page" w:x="202" w:y="80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1129936,91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14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7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Борянков А.О.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Начальник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отдела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информационной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Автомобили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300" w:line="180" w:lineRule="exact"/>
              <w:ind w:left="0" w:right="0" w:firstLine="0"/>
            </w:pPr>
            <w:r>
              <w:rPr>
                <w:rStyle w:val="CharStyle7"/>
              </w:rPr>
              <w:t>легковые:</w:t>
            </w:r>
          </w:p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64" w:lineRule="exact"/>
              <w:ind w:left="0" w:right="0" w:firstLine="0"/>
            </w:pPr>
            <w:r>
              <w:rPr>
                <w:rStyle w:val="CharStyle7"/>
              </w:rPr>
              <w:t xml:space="preserve">ХОНДА </w:t>
            </w:r>
            <w:r>
              <w:rPr>
                <w:rStyle w:val="CharStyle7"/>
                <w:lang w:val="en-US"/>
              </w:rPr>
              <w:t xml:space="preserve">CR-V, </w:t>
            </w:r>
            <w:r>
              <w:rPr>
                <w:rStyle w:val="CharStyle7"/>
              </w:rPr>
              <w:t>2005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2232135,35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10301" w:wrap="none" w:vAnchor="page" w:hAnchor="page" w:x="202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1987"/>
        <w:gridCol w:w="1546"/>
        <w:gridCol w:w="1430"/>
        <w:gridCol w:w="1574"/>
        <w:gridCol w:w="835"/>
        <w:gridCol w:w="1277"/>
        <w:gridCol w:w="1133"/>
        <w:gridCol w:w="994"/>
        <w:gridCol w:w="850"/>
        <w:gridCol w:w="1714"/>
        <w:gridCol w:w="1421"/>
        <w:gridCol w:w="1262"/>
      </w:tblGrid>
      <w:tr>
        <w:trPr>
          <w:trHeight w:val="121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4166" w:wrap="none" w:vAnchor="page" w:hAnchor="page" w:x="202" w:y="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4166" w:wrap="none" w:vAnchor="page" w:hAnchor="page" w:x="202" w:y="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4166" w:wrap="none" w:vAnchor="page" w:hAnchor="page" w:x="202" w:y="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4166" w:wrap="none" w:vAnchor="page" w:hAnchor="page" w:x="202" w:y="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4166" w:wrap="none" w:vAnchor="page" w:hAnchor="page" w:x="202" w:y="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4166" w:wrap="none" w:vAnchor="page" w:hAnchor="page" w:x="202" w:y="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7"/>
              </w:rPr>
              <w:t>Автомобили</w:t>
            </w:r>
          </w:p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300" w:line="180" w:lineRule="exact"/>
              <w:ind w:left="0" w:right="0" w:firstLine="0"/>
            </w:pPr>
            <w:r>
              <w:rPr>
                <w:rStyle w:val="CharStyle7"/>
              </w:rPr>
              <w:t>легковые:</w:t>
            </w:r>
          </w:p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180" w:lineRule="exact"/>
              <w:ind w:left="0" w:right="0" w:firstLine="0"/>
            </w:pPr>
            <w:r>
              <w:rPr>
                <w:rStyle w:val="CharStyle7"/>
              </w:rPr>
              <w:t>ВАЗ 21214, 2009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35" w:h="4166" w:wrap="none" w:vAnchor="page" w:hAnchor="page" w:x="202" w:y="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35" w:h="4166" w:wrap="none" w:vAnchor="page" w:hAnchor="page" w:x="202" w:y="4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9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4166" w:wrap="none" w:vAnchor="page" w:hAnchor="page" w:x="202" w:y="48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Супруг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2122694,60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35" w:h="4166" w:wrap="none" w:vAnchor="page" w:hAnchor="page" w:x="202" w:y="487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7"/>
              </w:rPr>
              <w:t>Несовершеннолетний</w:t>
            </w:r>
          </w:p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7"/>
              </w:rPr>
              <w:t>ребенок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45,6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-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4166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4166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4166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4166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4166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4166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4166" w:wrap="none" w:vAnchor="page" w:hAnchor="page" w:x="202" w:y="48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</w:rPr>
              <w:t>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435" w:h="4166" w:wrap="none" w:vAnchor="page" w:hAnchor="page" w:x="202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4166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35" w:h="4166" w:wrap="none" w:vAnchor="page" w:hAnchor="page" w:x="202" w:y="48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6435" w:h="4166" w:wrap="none" w:vAnchor="page" w:hAnchor="page" w:x="202" w:y="487"/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6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2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Основной текст + 9 pt,Интервал 0 pt"/>
    <w:basedOn w:val="CharStyle6"/>
    <w:rPr>
      <w:lang w:val="ru-RU"/>
      <w:sz w:val="18"/>
      <w:szCs w:val="18"/>
      <w:w w:val="100"/>
      <w:spacing w:val="-1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360" w:line="370" w:lineRule="exact"/>
    </w:pPr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2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Агапова Виктория Вячеславовна</dc:creator>
  <cp:keywords/>
</cp:coreProperties>
</file>