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11" w:rsidRDefault="009A0E11" w:rsidP="009A0E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9 ОТ 18.11.2019</w:t>
      </w: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D377D" w:rsidRDefault="009A0E11" w:rsidP="005D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377D" w:rsidRPr="005D377D">
        <w:rPr>
          <w:rFonts w:ascii="Times New Roman" w:hAnsi="Times New Roman"/>
          <w:sz w:val="28"/>
          <w:szCs w:val="28"/>
        </w:rPr>
        <w:t xml:space="preserve">О рассмотрения заявления о возникновении (возможности возникновения) конфликта интересов, поступившего от государственного гражданского служащего; </w:t>
      </w:r>
      <w:bookmarkStart w:id="0" w:name="_GoBack"/>
      <w:bookmarkEnd w:id="0"/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рассмотрения заявления о возникновении (возможности возникновения) конфликта интересов, поступившего от государственного гражданского служащего; </w:t>
      </w: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рассмотрения заявления о возникновении (возможности возникновения) конфликта интересов, поступившего от государственного гражданского служащего;</w:t>
      </w: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рассмотрения заявления о возникновении (возможности возникновения) конфликта интересов, поступившего от государственного гражданского служащего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0E11">
        <w:rPr>
          <w:rFonts w:ascii="Times New Roman" w:hAnsi="Times New Roman"/>
          <w:sz w:val="28"/>
          <w:szCs w:val="28"/>
        </w:rPr>
        <w:t>О рассмотрении заявления об устранении причин для возможности возникновения личной заинтересованности, которая может привести к конфликту интересов, поступившего от</w:t>
      </w:r>
      <w:r w:rsidRPr="009A0E11">
        <w:rPr>
          <w:rFonts w:ascii="Times New Roman" w:hAnsi="Times New Roman"/>
          <w:b/>
          <w:sz w:val="28"/>
          <w:szCs w:val="28"/>
        </w:rPr>
        <w:t xml:space="preserve"> </w:t>
      </w:r>
      <w:r w:rsidRPr="009A0E11">
        <w:rPr>
          <w:rFonts w:ascii="Times New Roman" w:hAnsi="Times New Roman"/>
          <w:sz w:val="28"/>
          <w:szCs w:val="28"/>
        </w:rPr>
        <w:t>государственного гражданского служащего.</w:t>
      </w: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11" w:rsidRDefault="009A0E11" w:rsidP="009A0E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по указанным вопросам: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1. 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государственного гражданского служащего </w:t>
      </w:r>
      <w:r w:rsidRPr="009A0E1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9A0E11">
        <w:rPr>
          <w:rFonts w:ascii="Times New Roman" w:hAnsi="Times New Roman"/>
          <w:sz w:val="28"/>
          <w:szCs w:val="28"/>
        </w:rPr>
        <w:t>может привести к конфликту интересов.</w:t>
      </w: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9A0E11">
        <w:rPr>
          <w:rFonts w:ascii="Times New Roman" w:hAnsi="Times New Roman"/>
          <w:sz w:val="28"/>
          <w:szCs w:val="28"/>
        </w:rPr>
        <w:t xml:space="preserve">соответствующего уведомления свидетельствует об исполнении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9A0E11">
        <w:rPr>
          <w:rFonts w:ascii="Times New Roman" w:hAnsi="Times New Roman"/>
          <w:sz w:val="28"/>
          <w:szCs w:val="28"/>
        </w:rPr>
        <w:t>требований п. 2 ст. статьи 11 273-ФЗ.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В этой связи в соответствии с </w:t>
      </w:r>
      <w:proofErr w:type="spellStart"/>
      <w:r w:rsidRPr="009A0E11">
        <w:rPr>
          <w:rFonts w:ascii="Times New Roman" w:hAnsi="Times New Roman"/>
          <w:sz w:val="28"/>
          <w:szCs w:val="28"/>
        </w:rPr>
        <w:t>пп</w:t>
      </w:r>
      <w:proofErr w:type="spellEnd"/>
      <w:r w:rsidRPr="009A0E11">
        <w:rPr>
          <w:rFonts w:ascii="Times New Roman" w:hAnsi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Рекомендовать руководителю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9A0E11">
        <w:rPr>
          <w:rFonts w:ascii="Times New Roman" w:hAnsi="Times New Roman"/>
          <w:sz w:val="28"/>
          <w:szCs w:val="28"/>
        </w:rPr>
        <w:t xml:space="preserve">ФАС России издать приказ в отношении </w:t>
      </w:r>
      <w:r>
        <w:rPr>
          <w:rFonts w:ascii="Times New Roman" w:hAnsi="Times New Roman"/>
          <w:sz w:val="28"/>
          <w:szCs w:val="28"/>
        </w:rPr>
        <w:t xml:space="preserve">государственного гражданского служащего </w:t>
      </w:r>
      <w:r w:rsidRPr="009A0E11">
        <w:rPr>
          <w:rFonts w:ascii="Times New Roman" w:hAnsi="Times New Roman"/>
          <w:sz w:val="28"/>
          <w:szCs w:val="28"/>
        </w:rPr>
        <w:t>о предотвращении возможного конфликта интересов и представить копию данного приказа в отдел по противодействию коррупции Управления государственной служ</w:t>
      </w:r>
      <w:r>
        <w:rPr>
          <w:rFonts w:ascii="Times New Roman" w:hAnsi="Times New Roman"/>
          <w:sz w:val="28"/>
          <w:szCs w:val="28"/>
        </w:rPr>
        <w:t>бы ФАС России в 10-дневный срок.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0E11">
        <w:rPr>
          <w:rFonts w:ascii="Times New Roman" w:hAnsi="Times New Roman"/>
          <w:sz w:val="28"/>
          <w:szCs w:val="28"/>
        </w:rPr>
        <w:t xml:space="preserve"> 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9A0E1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9A0E11">
        <w:rPr>
          <w:rFonts w:ascii="Times New Roman" w:hAnsi="Times New Roman"/>
          <w:sz w:val="28"/>
          <w:szCs w:val="28"/>
        </w:rPr>
        <w:t>может привести к конфликту интересов.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Представление соответствующего уведомления свидетельствует об исполнении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9A0E11">
        <w:rPr>
          <w:rFonts w:ascii="Times New Roman" w:hAnsi="Times New Roman"/>
          <w:sz w:val="28"/>
          <w:szCs w:val="28"/>
        </w:rPr>
        <w:t>требований п. 2 ст. статьи 11 273-ФЗ.</w:t>
      </w: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9A0E11">
        <w:rPr>
          <w:rFonts w:ascii="Times New Roman" w:hAnsi="Times New Roman"/>
          <w:sz w:val="28"/>
          <w:szCs w:val="28"/>
        </w:rPr>
        <w:t>пп</w:t>
      </w:r>
      <w:proofErr w:type="spellEnd"/>
      <w:r w:rsidRPr="009A0E11">
        <w:rPr>
          <w:rFonts w:ascii="Times New Roman" w:hAnsi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</w:t>
      </w:r>
      <w:r>
        <w:rPr>
          <w:rFonts w:ascii="Times New Roman" w:hAnsi="Times New Roman"/>
          <w:sz w:val="28"/>
          <w:szCs w:val="28"/>
        </w:rPr>
        <w:t>установлено</w:t>
      </w:r>
      <w:r w:rsidRPr="009A0E11">
        <w:rPr>
          <w:rFonts w:ascii="Times New Roman" w:hAnsi="Times New Roman"/>
          <w:sz w:val="28"/>
          <w:szCs w:val="28"/>
        </w:rPr>
        <w:t xml:space="preserve">, что гражданский служащий соблюдал требования к служебному поведению и (или) требования об урегулировании конфликта интересов. </w:t>
      </w:r>
    </w:p>
    <w:p w:rsidR="006357B3" w:rsidRPr="009A0E11" w:rsidRDefault="006357B3" w:rsidP="00635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7B3">
        <w:rPr>
          <w:rFonts w:ascii="Times New Roman" w:hAnsi="Times New Roman"/>
          <w:sz w:val="28"/>
          <w:szCs w:val="28"/>
        </w:rPr>
        <w:t xml:space="preserve">Рекомендовать руководителю ФАС России признать государственным гражданским служащим меры по предотвращению и урегулированию конфликта </w:t>
      </w:r>
      <w:r w:rsidRPr="006357B3">
        <w:rPr>
          <w:rFonts w:ascii="Times New Roman" w:hAnsi="Times New Roman"/>
          <w:sz w:val="28"/>
          <w:szCs w:val="28"/>
        </w:rPr>
        <w:lastRenderedPageBreak/>
        <w:t>интересов, выразившиеся в подаче уведомления, а также издании приказа территориального органа ФАС России, достаточными</w:t>
      </w:r>
      <w:r>
        <w:rPr>
          <w:rFonts w:ascii="Times New Roman" w:hAnsi="Times New Roman"/>
          <w:sz w:val="28"/>
          <w:szCs w:val="28"/>
        </w:rPr>
        <w:t>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A0E11">
        <w:rPr>
          <w:rFonts w:ascii="Times New Roman" w:hAnsi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9A0E1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9A0E11">
        <w:rPr>
          <w:rFonts w:ascii="Times New Roman" w:hAnsi="Times New Roman"/>
          <w:sz w:val="28"/>
          <w:szCs w:val="28"/>
        </w:rPr>
        <w:t>может привести к конфликту интересов.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Представление соответствующего уведомления свидетельствует об исполнении им требований п. 2 ст. статьи 11 273-ФЗ.</w:t>
      </w:r>
    </w:p>
    <w:p w:rsidR="006357B3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9A0E11">
        <w:rPr>
          <w:rFonts w:ascii="Times New Roman" w:hAnsi="Times New Roman"/>
          <w:sz w:val="28"/>
          <w:szCs w:val="28"/>
        </w:rPr>
        <w:t>пп</w:t>
      </w:r>
      <w:proofErr w:type="spellEnd"/>
      <w:r w:rsidRPr="009A0E11">
        <w:rPr>
          <w:rFonts w:ascii="Times New Roman" w:hAnsi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</w:t>
      </w:r>
      <w:r>
        <w:rPr>
          <w:rFonts w:ascii="Times New Roman" w:hAnsi="Times New Roman"/>
          <w:sz w:val="28"/>
          <w:szCs w:val="28"/>
        </w:rPr>
        <w:t>установлено</w:t>
      </w:r>
      <w:r w:rsidRPr="009A0E11">
        <w:rPr>
          <w:rFonts w:ascii="Times New Roman" w:hAnsi="Times New Roman"/>
          <w:sz w:val="28"/>
          <w:szCs w:val="28"/>
        </w:rPr>
        <w:t>, что гражданский служащий соблюдал требования к служебному поведению и (или) требования об урегулировании конфликта интересов.</w:t>
      </w:r>
    </w:p>
    <w:p w:rsidR="009A0E11" w:rsidRPr="009A0E11" w:rsidRDefault="009A0E11" w:rsidP="00635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</w:t>
      </w:r>
      <w:r w:rsidR="006357B3" w:rsidRPr="006357B3">
        <w:rPr>
          <w:rFonts w:ascii="Times New Roman" w:hAnsi="Times New Roman"/>
          <w:sz w:val="28"/>
          <w:szCs w:val="28"/>
        </w:rPr>
        <w:t>Рекомендовать руководителю ФАС России признать государственным гражданским служащим меры по предотвращению и урегулированию конфликта интересов, выразившиеся в подаче уведомления, а также издании приказа территориального органа ФАС России, достаточными</w:t>
      </w:r>
      <w:r w:rsidR="006357B3">
        <w:rPr>
          <w:rFonts w:ascii="Times New Roman" w:hAnsi="Times New Roman"/>
          <w:sz w:val="28"/>
          <w:szCs w:val="28"/>
        </w:rPr>
        <w:t>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0E11">
        <w:rPr>
          <w:rFonts w:ascii="Times New Roman" w:hAnsi="Times New Roman"/>
          <w:sz w:val="28"/>
          <w:szCs w:val="28"/>
        </w:rPr>
        <w:t xml:space="preserve"> 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9A0E1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9A0E11">
        <w:rPr>
          <w:rFonts w:ascii="Times New Roman" w:hAnsi="Times New Roman"/>
          <w:sz w:val="28"/>
          <w:szCs w:val="28"/>
        </w:rPr>
        <w:t>может привести к конфликту интересов.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Представление соответствующего уведомления </w:t>
      </w:r>
      <w:r>
        <w:rPr>
          <w:rFonts w:ascii="Times New Roman" w:hAnsi="Times New Roman"/>
          <w:sz w:val="28"/>
          <w:szCs w:val="28"/>
        </w:rPr>
        <w:t>свидетельствует об исполнении им</w:t>
      </w:r>
      <w:r w:rsidRPr="009A0E11">
        <w:rPr>
          <w:rFonts w:ascii="Times New Roman" w:hAnsi="Times New Roman"/>
          <w:sz w:val="28"/>
          <w:szCs w:val="28"/>
        </w:rPr>
        <w:t xml:space="preserve"> требований п. 2 ст. статьи 11 273-ФЗ.</w:t>
      </w: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9A0E11">
        <w:rPr>
          <w:rFonts w:ascii="Times New Roman" w:hAnsi="Times New Roman"/>
          <w:sz w:val="28"/>
          <w:szCs w:val="28"/>
        </w:rPr>
        <w:t>пп</w:t>
      </w:r>
      <w:proofErr w:type="spellEnd"/>
      <w:r w:rsidRPr="009A0E11">
        <w:rPr>
          <w:rFonts w:ascii="Times New Roman" w:hAnsi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</w:t>
      </w:r>
      <w:r>
        <w:rPr>
          <w:rFonts w:ascii="Times New Roman" w:hAnsi="Times New Roman"/>
          <w:sz w:val="28"/>
          <w:szCs w:val="28"/>
        </w:rPr>
        <w:t>установлено</w:t>
      </w:r>
      <w:r w:rsidRPr="009A0E11">
        <w:rPr>
          <w:rFonts w:ascii="Times New Roman" w:hAnsi="Times New Roman"/>
          <w:sz w:val="28"/>
          <w:szCs w:val="28"/>
        </w:rPr>
        <w:t xml:space="preserve">, что гражданский служащий соблюдал требования к служебному поведению и (или) требования об урегулировании конфликта интересов. </w:t>
      </w:r>
    </w:p>
    <w:p w:rsidR="006357B3" w:rsidRDefault="009A0E11" w:rsidP="00635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11">
        <w:rPr>
          <w:rFonts w:ascii="Times New Roman" w:hAnsi="Times New Roman"/>
          <w:sz w:val="28"/>
          <w:szCs w:val="28"/>
        </w:rPr>
        <w:t xml:space="preserve"> Рекомендовать руков</w:t>
      </w:r>
      <w:r w:rsidR="006357B3">
        <w:rPr>
          <w:rFonts w:ascii="Times New Roman" w:hAnsi="Times New Roman"/>
          <w:sz w:val="28"/>
          <w:szCs w:val="28"/>
        </w:rPr>
        <w:t>одителю ФАС России признать государственным гражданским служащим меры</w:t>
      </w:r>
      <w:r w:rsidRPr="009A0E11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интересов, </w:t>
      </w:r>
      <w:r w:rsidR="006357B3" w:rsidRPr="006357B3">
        <w:rPr>
          <w:rFonts w:ascii="Times New Roman" w:hAnsi="Times New Roman"/>
          <w:sz w:val="28"/>
          <w:szCs w:val="28"/>
        </w:rPr>
        <w:t>выразившиеся в подаче уведомления, а также издании приказа территориального органа ФАС России, достаточными</w:t>
      </w:r>
      <w:r w:rsidR="006357B3">
        <w:rPr>
          <w:rFonts w:ascii="Times New Roman" w:hAnsi="Times New Roman"/>
          <w:sz w:val="28"/>
          <w:szCs w:val="28"/>
        </w:rPr>
        <w:t>.</w:t>
      </w:r>
    </w:p>
    <w:p w:rsidR="006357B3" w:rsidRDefault="006357B3" w:rsidP="00635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357B3">
        <w:rPr>
          <w:rFonts w:ascii="Times New Roman" w:hAnsi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hAnsi="Times New Roman"/>
          <w:sz w:val="28"/>
          <w:szCs w:val="28"/>
        </w:rPr>
        <w:t xml:space="preserve">государственного гражданского служащего </w:t>
      </w:r>
      <w:r w:rsidRPr="006357B3">
        <w:rPr>
          <w:rFonts w:ascii="Times New Roman" w:hAnsi="Times New Roman"/>
          <w:sz w:val="28"/>
          <w:szCs w:val="28"/>
        </w:rPr>
        <w:t>об отмене приказа ФАС России «О мерах по урегулированию конфликта интересов» установить, что отмена указанного приказа является преждевременной.</w:t>
      </w:r>
    </w:p>
    <w:p w:rsidR="006357B3" w:rsidRPr="006357B3" w:rsidRDefault="006357B3" w:rsidP="00635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7B3">
        <w:rPr>
          <w:rFonts w:ascii="Times New Roman" w:hAnsi="Times New Roman"/>
          <w:sz w:val="28"/>
          <w:szCs w:val="28"/>
        </w:rPr>
        <w:t>Данный вопрос рассмотреть на заседании Комиссии по истечении 2-х лет с момента увольнения супруги</w:t>
      </w:r>
      <w:r>
        <w:rPr>
          <w:rFonts w:ascii="Times New Roman" w:hAnsi="Times New Roman"/>
          <w:sz w:val="28"/>
          <w:szCs w:val="28"/>
        </w:rPr>
        <w:t xml:space="preserve"> государственного гражданского служащего из коммерческой организации</w:t>
      </w:r>
      <w:r w:rsidRPr="006357B3">
        <w:rPr>
          <w:rFonts w:ascii="Times New Roman" w:hAnsi="Times New Roman"/>
          <w:sz w:val="28"/>
          <w:szCs w:val="28"/>
        </w:rPr>
        <w:t xml:space="preserve">. </w:t>
      </w:r>
      <w:r w:rsidRPr="006357B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357B3" w:rsidRPr="006357B3" w:rsidRDefault="006357B3" w:rsidP="006357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57B3" w:rsidRPr="009A0E11" w:rsidRDefault="006357B3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E11" w:rsidRP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E11" w:rsidRDefault="009A0E11" w:rsidP="009A0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275" w:rsidRDefault="00E22275"/>
    <w:sectPr w:rsidR="00E22275" w:rsidSect="009A0E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736"/>
    <w:multiLevelType w:val="hybridMultilevel"/>
    <w:tmpl w:val="C5CCC8FA"/>
    <w:lvl w:ilvl="0" w:tplc="44B65E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0C"/>
    <w:rsid w:val="00072A0C"/>
    <w:rsid w:val="005D377D"/>
    <w:rsid w:val="006357B3"/>
    <w:rsid w:val="009A0E11"/>
    <w:rsid w:val="00E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9E08-00E7-4041-B4CA-86934ED3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1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3</cp:revision>
  <dcterms:created xsi:type="dcterms:W3CDTF">2019-11-28T14:05:00Z</dcterms:created>
  <dcterms:modified xsi:type="dcterms:W3CDTF">2019-12-20T12:58:00Z</dcterms:modified>
</cp:coreProperties>
</file>