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3C" w:rsidRPr="000C0489" w:rsidRDefault="00A20E3C" w:rsidP="00A20E3C">
      <w:pPr>
        <w:pStyle w:val="ConsPlusTitlePage"/>
        <w:rPr>
          <w:color w:val="000000" w:themeColor="text1"/>
        </w:rPr>
      </w:pPr>
    </w:p>
    <w:p w:rsidR="00A20E3C" w:rsidRPr="000C0489" w:rsidRDefault="00A20E3C" w:rsidP="00A20E3C">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0E3C" w:rsidRPr="000C0489">
        <w:tc>
          <w:tcPr>
            <w:tcW w:w="4677" w:type="dxa"/>
            <w:tcBorders>
              <w:top w:val="nil"/>
              <w:left w:val="nil"/>
              <w:bottom w:val="nil"/>
              <w:right w:val="nil"/>
            </w:tcBorders>
          </w:tcPr>
          <w:p w:rsidR="00A20E3C" w:rsidRPr="000C0489" w:rsidRDefault="00A20E3C" w:rsidP="00A20E3C">
            <w:pPr>
              <w:pStyle w:val="ConsPlusNormal"/>
              <w:rPr>
                <w:color w:val="000000" w:themeColor="text1"/>
              </w:rPr>
            </w:pPr>
            <w:r w:rsidRPr="000C0489">
              <w:rPr>
                <w:color w:val="000000" w:themeColor="text1"/>
              </w:rPr>
              <w:t>29 декабря 2006 года</w:t>
            </w:r>
          </w:p>
        </w:tc>
        <w:tc>
          <w:tcPr>
            <w:tcW w:w="4677" w:type="dxa"/>
            <w:tcBorders>
              <w:top w:val="nil"/>
              <w:left w:val="nil"/>
              <w:bottom w:val="nil"/>
              <w:right w:val="nil"/>
            </w:tcBorders>
          </w:tcPr>
          <w:p w:rsidR="00A20E3C" w:rsidRPr="000C0489" w:rsidRDefault="00A20E3C" w:rsidP="00A20E3C">
            <w:pPr>
              <w:pStyle w:val="ConsPlusNormal"/>
              <w:jc w:val="right"/>
              <w:rPr>
                <w:color w:val="000000" w:themeColor="text1"/>
              </w:rPr>
            </w:pPr>
            <w:r w:rsidRPr="000C0489">
              <w:rPr>
                <w:color w:val="000000" w:themeColor="text1"/>
              </w:rPr>
              <w:t>N 264-ФЗ</w:t>
            </w:r>
          </w:p>
        </w:tc>
      </w:tr>
    </w:tbl>
    <w:p w:rsidR="00A20E3C" w:rsidRPr="000C0489" w:rsidRDefault="00A20E3C" w:rsidP="00A20E3C">
      <w:pPr>
        <w:pStyle w:val="ConsPlusNormal"/>
        <w:pBdr>
          <w:bottom w:val="single" w:sz="6" w:space="0" w:color="auto"/>
        </w:pBdr>
        <w:jc w:val="both"/>
        <w:rPr>
          <w:color w:val="000000" w:themeColor="text1"/>
          <w:sz w:val="2"/>
          <w:szCs w:val="2"/>
        </w:rPr>
      </w:pPr>
    </w:p>
    <w:p w:rsidR="00A20E3C" w:rsidRPr="000C0489" w:rsidRDefault="00A20E3C" w:rsidP="00A20E3C">
      <w:pPr>
        <w:pStyle w:val="ConsPlusNormal"/>
        <w:jc w:val="center"/>
        <w:rPr>
          <w:color w:val="000000" w:themeColor="text1"/>
        </w:rPr>
      </w:pPr>
    </w:p>
    <w:p w:rsidR="00A20E3C" w:rsidRPr="000C0489" w:rsidRDefault="00A20E3C" w:rsidP="00A20E3C">
      <w:pPr>
        <w:pStyle w:val="ConsPlusTitle"/>
        <w:jc w:val="center"/>
        <w:rPr>
          <w:color w:val="000000" w:themeColor="text1"/>
        </w:rPr>
      </w:pPr>
      <w:r w:rsidRPr="000C0489">
        <w:rPr>
          <w:color w:val="000000" w:themeColor="text1"/>
        </w:rPr>
        <w:t>РОССИЙСКАЯ ФЕДЕРАЦИЯ</w:t>
      </w:r>
    </w:p>
    <w:p w:rsidR="00A20E3C" w:rsidRPr="000C0489" w:rsidRDefault="00A20E3C" w:rsidP="00A20E3C">
      <w:pPr>
        <w:pStyle w:val="ConsPlusTitle"/>
        <w:jc w:val="center"/>
        <w:rPr>
          <w:color w:val="000000" w:themeColor="text1"/>
        </w:rPr>
      </w:pPr>
    </w:p>
    <w:p w:rsidR="00A20E3C" w:rsidRPr="000C0489" w:rsidRDefault="00A20E3C" w:rsidP="00A20E3C">
      <w:pPr>
        <w:pStyle w:val="ConsPlusTitle"/>
        <w:jc w:val="center"/>
        <w:rPr>
          <w:color w:val="000000" w:themeColor="text1"/>
        </w:rPr>
      </w:pPr>
      <w:r w:rsidRPr="000C0489">
        <w:rPr>
          <w:color w:val="000000" w:themeColor="text1"/>
        </w:rPr>
        <w:t>ФЕДЕРАЛЬНЫЙ ЗАКОН</w:t>
      </w:r>
    </w:p>
    <w:p w:rsidR="00A20E3C" w:rsidRPr="000C0489" w:rsidRDefault="00A20E3C" w:rsidP="00A20E3C">
      <w:pPr>
        <w:pStyle w:val="ConsPlusTitle"/>
        <w:jc w:val="center"/>
        <w:rPr>
          <w:color w:val="000000" w:themeColor="text1"/>
        </w:rPr>
      </w:pPr>
    </w:p>
    <w:p w:rsidR="00A20E3C" w:rsidRPr="000C0489" w:rsidRDefault="00A20E3C" w:rsidP="00A20E3C">
      <w:pPr>
        <w:pStyle w:val="ConsPlusTitle"/>
        <w:jc w:val="center"/>
        <w:rPr>
          <w:color w:val="000000" w:themeColor="text1"/>
        </w:rPr>
      </w:pPr>
      <w:r w:rsidRPr="000C0489">
        <w:rPr>
          <w:color w:val="000000" w:themeColor="text1"/>
        </w:rPr>
        <w:t>О РАЗВИТИИ СЕЛЬСКОГО ХОЗЯЙСТВА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jc w:val="right"/>
        <w:rPr>
          <w:color w:val="000000" w:themeColor="text1"/>
        </w:rPr>
      </w:pPr>
      <w:r w:rsidRPr="000C0489">
        <w:rPr>
          <w:color w:val="000000" w:themeColor="text1"/>
        </w:rPr>
        <w:t>Принят</w:t>
      </w:r>
    </w:p>
    <w:p w:rsidR="00A20E3C" w:rsidRPr="000C0489" w:rsidRDefault="00A20E3C" w:rsidP="00A20E3C">
      <w:pPr>
        <w:pStyle w:val="ConsPlusNormal"/>
        <w:jc w:val="right"/>
        <w:rPr>
          <w:color w:val="000000" w:themeColor="text1"/>
        </w:rPr>
      </w:pPr>
      <w:r w:rsidRPr="000C0489">
        <w:rPr>
          <w:color w:val="000000" w:themeColor="text1"/>
        </w:rPr>
        <w:t>Государственной Думой</w:t>
      </w:r>
    </w:p>
    <w:p w:rsidR="00A20E3C" w:rsidRPr="000C0489" w:rsidRDefault="00A20E3C" w:rsidP="00A20E3C">
      <w:pPr>
        <w:pStyle w:val="ConsPlusNormal"/>
        <w:jc w:val="right"/>
        <w:rPr>
          <w:color w:val="000000" w:themeColor="text1"/>
        </w:rPr>
      </w:pPr>
      <w:r w:rsidRPr="000C0489">
        <w:rPr>
          <w:color w:val="000000" w:themeColor="text1"/>
        </w:rPr>
        <w:t>22 декабря 2006 года</w:t>
      </w:r>
    </w:p>
    <w:p w:rsidR="00A20E3C" w:rsidRPr="000C0489" w:rsidRDefault="00A20E3C" w:rsidP="00A20E3C">
      <w:pPr>
        <w:pStyle w:val="ConsPlusNormal"/>
        <w:jc w:val="right"/>
        <w:rPr>
          <w:color w:val="000000" w:themeColor="text1"/>
        </w:rPr>
      </w:pPr>
    </w:p>
    <w:p w:rsidR="00A20E3C" w:rsidRPr="000C0489" w:rsidRDefault="00A20E3C" w:rsidP="00A20E3C">
      <w:pPr>
        <w:pStyle w:val="ConsPlusNormal"/>
        <w:jc w:val="right"/>
        <w:rPr>
          <w:color w:val="000000" w:themeColor="text1"/>
        </w:rPr>
      </w:pPr>
      <w:r w:rsidRPr="000C0489">
        <w:rPr>
          <w:color w:val="000000" w:themeColor="text1"/>
        </w:rPr>
        <w:t>Одобрен</w:t>
      </w:r>
    </w:p>
    <w:p w:rsidR="00A20E3C" w:rsidRPr="000C0489" w:rsidRDefault="00A20E3C" w:rsidP="00A20E3C">
      <w:pPr>
        <w:pStyle w:val="ConsPlusNormal"/>
        <w:jc w:val="right"/>
        <w:rPr>
          <w:color w:val="000000" w:themeColor="text1"/>
        </w:rPr>
      </w:pPr>
      <w:r w:rsidRPr="000C0489">
        <w:rPr>
          <w:color w:val="000000" w:themeColor="text1"/>
        </w:rPr>
        <w:t>Советом Федерации</w:t>
      </w:r>
    </w:p>
    <w:p w:rsidR="00A20E3C" w:rsidRPr="000C0489" w:rsidRDefault="00A20E3C" w:rsidP="00A20E3C">
      <w:pPr>
        <w:pStyle w:val="ConsPlusNormal"/>
        <w:jc w:val="right"/>
        <w:rPr>
          <w:color w:val="000000" w:themeColor="text1"/>
        </w:rPr>
      </w:pPr>
      <w:r w:rsidRPr="000C0489">
        <w:rPr>
          <w:color w:val="000000" w:themeColor="text1"/>
        </w:rPr>
        <w:t>27 декабря 2006 года</w:t>
      </w:r>
    </w:p>
    <w:p w:rsidR="00A20E3C" w:rsidRPr="000C0489" w:rsidRDefault="00A20E3C" w:rsidP="000C0489">
      <w:pPr>
        <w:pStyle w:val="ConsPlusNormal"/>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 Предмет регулирования настоящего Федерального закона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2. Правовое регулирование отношений в сфере развития сельского хозяйства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3. Сельскохозяйственный товаропроизводитель</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bookmarkStart w:id="0" w:name="P39"/>
      <w:bookmarkEnd w:id="0"/>
      <w:r w:rsidRPr="000C0489">
        <w:rPr>
          <w:color w:val="000000" w:themeColor="text1"/>
        </w:rP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4">
        <w:r w:rsidRPr="000C0489">
          <w:rPr>
            <w:color w:val="000000" w:themeColor="text1"/>
          </w:rPr>
          <w:t>перечнем</w:t>
        </w:r>
      </w:hyperlink>
      <w:r w:rsidRPr="000C0489">
        <w:rPr>
          <w:color w:val="000000" w:themeColor="text1"/>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05.04.2009 </w:t>
      </w:r>
      <w:hyperlink r:id="rId5">
        <w:r w:rsidRPr="000C0489">
          <w:rPr>
            <w:color w:val="000000" w:themeColor="text1"/>
          </w:rPr>
          <w:t>N 46-ФЗ</w:t>
        </w:r>
      </w:hyperlink>
      <w:r w:rsidRPr="000C0489">
        <w:rPr>
          <w:color w:val="000000" w:themeColor="text1"/>
        </w:rPr>
        <w:t xml:space="preserve">, от 03.08.2018 </w:t>
      </w:r>
      <w:hyperlink r:id="rId6">
        <w:r w:rsidRPr="000C0489">
          <w:rPr>
            <w:color w:val="000000" w:themeColor="text1"/>
          </w:rPr>
          <w:t>N 280-ФЗ</w:t>
        </w:r>
      </w:hyperlink>
      <w:r w:rsidRPr="000C0489">
        <w:rPr>
          <w:color w:val="000000" w:themeColor="text1"/>
        </w:rPr>
        <w:t xml:space="preserve">, от 11.06.2021 </w:t>
      </w:r>
      <w:hyperlink r:id="rId7">
        <w:r w:rsidRPr="000C0489">
          <w:rPr>
            <w:color w:val="000000" w:themeColor="text1"/>
          </w:rPr>
          <w:t>N 175-ФЗ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2. Сельскохозяйственными товаропроизводителями признаются также:</w:t>
      </w:r>
    </w:p>
    <w:p w:rsidR="00A20E3C" w:rsidRPr="000C0489" w:rsidRDefault="00A20E3C" w:rsidP="00A20E3C">
      <w:pPr>
        <w:pStyle w:val="ConsPlusNormal"/>
        <w:ind w:firstLine="540"/>
        <w:jc w:val="both"/>
        <w:rPr>
          <w:color w:val="000000" w:themeColor="text1"/>
        </w:rPr>
      </w:pPr>
      <w:r w:rsidRPr="000C0489">
        <w:rPr>
          <w:color w:val="000000" w:themeColor="text1"/>
        </w:rPr>
        <w:lastRenderedPageBreak/>
        <w:t xml:space="preserve">1) граждане, ведущие личное подсобное хозяйство, в соответствии с Федеральным </w:t>
      </w:r>
      <w:hyperlink r:id="rId8">
        <w:r w:rsidRPr="000C0489">
          <w:rPr>
            <w:color w:val="000000" w:themeColor="text1"/>
          </w:rPr>
          <w:t>законом</w:t>
        </w:r>
      </w:hyperlink>
      <w:r w:rsidRPr="000C0489">
        <w:rPr>
          <w:color w:val="000000" w:themeColor="text1"/>
        </w:rPr>
        <w:t xml:space="preserve"> от 7 июля 2003 года N 112-ФЗ "О личном подсобном хозяйстве";</w:t>
      </w:r>
    </w:p>
    <w:p w:rsidR="00A20E3C" w:rsidRPr="000C0489" w:rsidRDefault="00A20E3C" w:rsidP="00A20E3C">
      <w:pPr>
        <w:pStyle w:val="ConsPlusNormal"/>
        <w:ind w:firstLine="540"/>
        <w:jc w:val="both"/>
        <w:rPr>
          <w:color w:val="000000" w:themeColor="text1"/>
        </w:rPr>
      </w:pPr>
      <w:r w:rsidRPr="000C0489">
        <w:rPr>
          <w:color w:val="000000" w:themeColor="text1"/>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9">
        <w:r w:rsidRPr="000C0489">
          <w:rPr>
            <w:color w:val="000000" w:themeColor="text1"/>
          </w:rPr>
          <w:t>законом</w:t>
        </w:r>
      </w:hyperlink>
      <w:r w:rsidRPr="000C0489">
        <w:rPr>
          <w:color w:val="000000" w:themeColor="text1"/>
        </w:rPr>
        <w:t xml:space="preserve"> от 8 декабря 1995 года N 193-ФЗ "О сельскохозяйственной кооперации" (далее - Федеральный закон "О сельскохозяйственной кооперации");</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крестьянские (фермерские) хозяйства в соответствии с Федеральным </w:t>
      </w:r>
      <w:hyperlink r:id="rId10">
        <w:r w:rsidRPr="000C0489">
          <w:rPr>
            <w:color w:val="000000" w:themeColor="text1"/>
          </w:rPr>
          <w:t>законом</w:t>
        </w:r>
      </w:hyperlink>
      <w:r w:rsidRPr="000C0489">
        <w:rPr>
          <w:color w:val="000000" w:themeColor="text1"/>
        </w:rPr>
        <w:t xml:space="preserve"> от 11 июня 2003 года N 74-ФЗ "О крестьянском (фермерском) хозяйстве".</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4. Сельскохозяйственное производство и рынок сельскохозяйственной продукции, сырья и продовольствия</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A20E3C" w:rsidRPr="000C0489" w:rsidRDefault="00A20E3C" w:rsidP="00A20E3C">
      <w:pPr>
        <w:pStyle w:val="ConsPlusNormal"/>
        <w:ind w:firstLine="540"/>
        <w:jc w:val="both"/>
        <w:rPr>
          <w:color w:val="000000" w:themeColor="text1"/>
        </w:rPr>
      </w:pPr>
      <w:r w:rsidRPr="000C0489">
        <w:rPr>
          <w:color w:val="000000" w:themeColor="text1"/>
        </w:rP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5. Государственная аграрная политика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A20E3C" w:rsidRPr="000C0489" w:rsidRDefault="00A20E3C" w:rsidP="00A20E3C">
      <w:pPr>
        <w:pStyle w:val="ConsPlusNormal"/>
        <w:ind w:firstLine="540"/>
        <w:jc w:val="both"/>
        <w:rPr>
          <w:color w:val="000000" w:themeColor="text1"/>
        </w:rPr>
      </w:pPr>
      <w:r w:rsidRPr="000C0489">
        <w:rPr>
          <w:color w:val="000000" w:themeColor="text1"/>
        </w:rPr>
        <w:t>2. Основными целями государственной аграрной политики являются:</w:t>
      </w:r>
    </w:p>
    <w:p w:rsidR="00A20E3C" w:rsidRPr="000C0489" w:rsidRDefault="00A20E3C" w:rsidP="00A20E3C">
      <w:pPr>
        <w:pStyle w:val="ConsPlusNormal"/>
        <w:ind w:firstLine="540"/>
        <w:jc w:val="both"/>
        <w:rPr>
          <w:color w:val="000000" w:themeColor="text1"/>
        </w:rPr>
      </w:pPr>
      <w:r w:rsidRPr="000C0489">
        <w:rPr>
          <w:color w:val="000000" w:themeColor="text1"/>
        </w:rP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A20E3C" w:rsidRPr="000C0489" w:rsidRDefault="00A20E3C" w:rsidP="00A20E3C">
      <w:pPr>
        <w:pStyle w:val="ConsPlusNormal"/>
        <w:ind w:firstLine="540"/>
        <w:jc w:val="both"/>
        <w:rPr>
          <w:color w:val="000000" w:themeColor="text1"/>
        </w:rPr>
      </w:pPr>
      <w:r w:rsidRPr="000C0489">
        <w:rPr>
          <w:color w:val="000000" w:themeColor="text1"/>
        </w:rP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A20E3C" w:rsidRPr="000C0489" w:rsidRDefault="00A20E3C" w:rsidP="00A20E3C">
      <w:pPr>
        <w:pStyle w:val="ConsPlusNormal"/>
        <w:ind w:firstLine="540"/>
        <w:jc w:val="both"/>
        <w:rPr>
          <w:color w:val="000000" w:themeColor="text1"/>
        </w:rPr>
      </w:pPr>
      <w:r w:rsidRPr="000C0489">
        <w:rPr>
          <w:color w:val="000000" w:themeColor="text1"/>
        </w:rPr>
        <w:t>3) сохранение и воспроизводство используемых для нужд сельскохозяйственного производства природных ресурсов;</w:t>
      </w:r>
    </w:p>
    <w:p w:rsidR="00A20E3C" w:rsidRPr="000C0489" w:rsidRDefault="00A20E3C" w:rsidP="00A20E3C">
      <w:pPr>
        <w:pStyle w:val="ConsPlusNormal"/>
        <w:ind w:firstLine="540"/>
        <w:jc w:val="both"/>
        <w:rPr>
          <w:color w:val="000000" w:themeColor="text1"/>
        </w:rPr>
      </w:pPr>
      <w:r w:rsidRPr="000C0489">
        <w:rPr>
          <w:color w:val="000000" w:themeColor="text1"/>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A20E3C" w:rsidRPr="000C0489" w:rsidRDefault="00A20E3C" w:rsidP="00A20E3C">
      <w:pPr>
        <w:pStyle w:val="ConsPlusNormal"/>
        <w:ind w:firstLine="540"/>
        <w:jc w:val="both"/>
        <w:rPr>
          <w:color w:val="000000" w:themeColor="text1"/>
        </w:rPr>
      </w:pPr>
      <w:r w:rsidRPr="000C0489">
        <w:rPr>
          <w:color w:val="000000" w:themeColor="text1"/>
        </w:rPr>
        <w:t>5) создание благоприятного инвестиционного климата и повышение объема инвестиций в сфере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A20E3C" w:rsidRPr="000C0489" w:rsidRDefault="00A20E3C" w:rsidP="00A20E3C">
      <w:pPr>
        <w:pStyle w:val="ConsPlusNormal"/>
        <w:ind w:firstLine="540"/>
        <w:jc w:val="both"/>
        <w:rPr>
          <w:color w:val="000000" w:themeColor="text1"/>
        </w:rPr>
      </w:pPr>
      <w:r w:rsidRPr="000C0489">
        <w:rPr>
          <w:color w:val="000000" w:themeColor="text1"/>
        </w:rPr>
        <w:t>3. Государственная аграрная политика основывается на следующих принципах:</w:t>
      </w:r>
    </w:p>
    <w:p w:rsidR="00A20E3C" w:rsidRPr="000C0489" w:rsidRDefault="00A20E3C" w:rsidP="00A20E3C">
      <w:pPr>
        <w:pStyle w:val="ConsPlusNormal"/>
        <w:ind w:firstLine="540"/>
        <w:jc w:val="both"/>
        <w:rPr>
          <w:color w:val="000000" w:themeColor="text1"/>
        </w:rPr>
      </w:pPr>
      <w:r w:rsidRPr="000C0489">
        <w:rPr>
          <w:color w:val="000000" w:themeColor="text1"/>
        </w:rP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sidRPr="000C0489">
          <w:rPr>
            <w:color w:val="000000" w:themeColor="text1"/>
          </w:rPr>
          <w:t>части 1 статьи 3</w:t>
        </w:r>
      </w:hyperlink>
      <w:r w:rsidRPr="000C0489">
        <w:rPr>
          <w:color w:val="000000" w:themeColor="text1"/>
        </w:rPr>
        <w:t xml:space="preserve"> настоящего Федерального закона;</w:t>
      </w:r>
    </w:p>
    <w:p w:rsidR="00A20E3C" w:rsidRPr="000C0489" w:rsidRDefault="00A20E3C" w:rsidP="00A20E3C">
      <w:pPr>
        <w:pStyle w:val="ConsPlusNormal"/>
        <w:jc w:val="both"/>
        <w:rPr>
          <w:color w:val="000000" w:themeColor="text1"/>
        </w:rPr>
      </w:pPr>
      <w:r w:rsidRPr="000C0489">
        <w:rPr>
          <w:color w:val="000000" w:themeColor="text1"/>
        </w:rPr>
        <w:lastRenderedPageBreak/>
        <w:t xml:space="preserve">(в ред. Федеральных законов от 29.12.2014 </w:t>
      </w:r>
      <w:hyperlink r:id="rId11">
        <w:r w:rsidRPr="000C0489">
          <w:rPr>
            <w:color w:val="000000" w:themeColor="text1"/>
          </w:rPr>
          <w:t>N 467-ФЗ</w:t>
        </w:r>
      </w:hyperlink>
      <w:r w:rsidRPr="000C0489">
        <w:rPr>
          <w:color w:val="000000" w:themeColor="text1"/>
        </w:rPr>
        <w:t xml:space="preserve">, от 28.12.2017 </w:t>
      </w:r>
      <w:hyperlink r:id="rId12">
        <w:r w:rsidRPr="000C0489">
          <w:rPr>
            <w:color w:val="000000" w:themeColor="text1"/>
          </w:rPr>
          <w:t>N 424-ФЗ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2) доступность информации о состоянии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единство рынка сельскохозяйственной продукции, сырья и </w:t>
      </w:r>
      <w:proofErr w:type="gramStart"/>
      <w:r w:rsidRPr="000C0489">
        <w:rPr>
          <w:color w:val="000000" w:themeColor="text1"/>
        </w:rPr>
        <w:t>продовольствия</w:t>
      </w:r>
      <w:proofErr w:type="gramEnd"/>
      <w:r w:rsidRPr="000C0489">
        <w:rPr>
          <w:color w:val="000000" w:themeColor="text1"/>
        </w:rPr>
        <w:t xml:space="preserve"> и обеспечение равных условий конкуренции на этом рынке;</w:t>
      </w:r>
    </w:p>
    <w:p w:rsidR="00A20E3C" w:rsidRPr="000C0489" w:rsidRDefault="00A20E3C" w:rsidP="00A20E3C">
      <w:pPr>
        <w:pStyle w:val="ConsPlusNormal"/>
        <w:ind w:firstLine="540"/>
        <w:jc w:val="both"/>
        <w:rPr>
          <w:color w:val="000000" w:themeColor="text1"/>
        </w:rPr>
      </w:pPr>
      <w:r w:rsidRPr="000C0489">
        <w:rPr>
          <w:color w:val="000000" w:themeColor="text1"/>
        </w:rPr>
        <w:t>4) последовательность осуществления мер государственной аграрной политики и ее устойчивое развитие;</w:t>
      </w:r>
    </w:p>
    <w:p w:rsidR="00A20E3C" w:rsidRPr="000C0489" w:rsidRDefault="00A20E3C" w:rsidP="00A20E3C">
      <w:pPr>
        <w:pStyle w:val="ConsPlusNormal"/>
        <w:ind w:firstLine="540"/>
        <w:jc w:val="both"/>
        <w:rPr>
          <w:color w:val="000000" w:themeColor="text1"/>
        </w:rPr>
      </w:pPr>
      <w:r w:rsidRPr="000C0489">
        <w:rPr>
          <w:color w:val="000000" w:themeColor="text1"/>
        </w:rPr>
        <w:t>5) участие союзов (ассоциаций) сельскохозяйственных товаропроизводителей в формировании и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4. Основные направления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1) поддержание стабильности обеспечения населения российскими продовольственными товарами;</w:t>
      </w:r>
    </w:p>
    <w:p w:rsidR="00A20E3C" w:rsidRPr="000C0489" w:rsidRDefault="00A20E3C" w:rsidP="00A20E3C">
      <w:pPr>
        <w:pStyle w:val="ConsPlusNormal"/>
        <w:ind w:firstLine="540"/>
        <w:jc w:val="both"/>
        <w:rPr>
          <w:color w:val="000000" w:themeColor="text1"/>
        </w:rPr>
      </w:pPr>
      <w:r w:rsidRPr="000C0489">
        <w:rPr>
          <w:color w:val="000000" w:themeColor="text1"/>
        </w:rPr>
        <w:t>2) формирование и регулирование рынка сельскохозяйственной продукции, сырья и продовольствия, развитие его инфраструктуры;</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sidRPr="000C0489">
          <w:rPr>
            <w:color w:val="000000" w:themeColor="text1"/>
          </w:rPr>
          <w:t>части 1 статьи 3</w:t>
        </w:r>
      </w:hyperlink>
      <w:r w:rsidRPr="000C0489">
        <w:rPr>
          <w:color w:val="000000" w:themeColor="text1"/>
        </w:rPr>
        <w:t xml:space="preserve"> настоящего Федерального закона;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29.12.2014 </w:t>
      </w:r>
      <w:hyperlink r:id="rId13">
        <w:r w:rsidRPr="000C0489">
          <w:rPr>
            <w:color w:val="000000" w:themeColor="text1"/>
          </w:rPr>
          <w:t>N 467-ФЗ</w:t>
        </w:r>
      </w:hyperlink>
      <w:r w:rsidRPr="000C0489">
        <w:rPr>
          <w:color w:val="000000" w:themeColor="text1"/>
        </w:rPr>
        <w:t xml:space="preserve">, от 28.12.2017 </w:t>
      </w:r>
      <w:hyperlink r:id="rId14">
        <w:r w:rsidRPr="000C0489">
          <w:rPr>
            <w:color w:val="000000" w:themeColor="text1"/>
          </w:rPr>
          <w:t>N 424-ФЗ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A20E3C" w:rsidRPr="000C0489" w:rsidRDefault="00A20E3C" w:rsidP="000C0489">
      <w:pPr>
        <w:pStyle w:val="ConsPlusNormal"/>
        <w:jc w:val="both"/>
        <w:rPr>
          <w:color w:val="000000" w:themeColor="text1"/>
        </w:rPr>
      </w:pPr>
      <w:r w:rsidRPr="000C0489">
        <w:rPr>
          <w:color w:val="000000" w:themeColor="text1"/>
        </w:rPr>
        <w:t xml:space="preserve">(в ред. Федерального </w:t>
      </w:r>
      <w:hyperlink r:id="rId15">
        <w:r w:rsidRPr="000C0489">
          <w:rPr>
            <w:color w:val="000000" w:themeColor="text1"/>
          </w:rPr>
          <w:t>закона</w:t>
        </w:r>
      </w:hyperlink>
      <w:r w:rsidRPr="000C0489">
        <w:rPr>
          <w:color w:val="000000" w:themeColor="text1"/>
        </w:rPr>
        <w:t xml:space="preserve"> от 28.11.2018 N 446-ФЗ)</w:t>
      </w:r>
    </w:p>
    <w:p w:rsidR="00A20E3C" w:rsidRPr="000C0489" w:rsidRDefault="00A20E3C" w:rsidP="00A20E3C">
      <w:pPr>
        <w:pStyle w:val="ConsPlusNormal"/>
        <w:ind w:firstLine="540"/>
        <w:jc w:val="both"/>
        <w:rPr>
          <w:color w:val="000000" w:themeColor="text1"/>
        </w:rPr>
      </w:pPr>
      <w:r w:rsidRPr="000C0489">
        <w:rPr>
          <w:color w:val="000000" w:themeColor="text1"/>
        </w:rPr>
        <w:t>5) развитие науки и инновационной деятельности в сфере агропромышленного комплекса;</w:t>
      </w:r>
    </w:p>
    <w:p w:rsidR="00A20E3C" w:rsidRPr="000C0489" w:rsidRDefault="00A20E3C" w:rsidP="00A20E3C">
      <w:pPr>
        <w:pStyle w:val="ConsPlusNormal"/>
        <w:ind w:firstLine="540"/>
        <w:jc w:val="both"/>
        <w:rPr>
          <w:color w:val="000000" w:themeColor="text1"/>
        </w:rPr>
      </w:pPr>
      <w:r w:rsidRPr="000C0489">
        <w:rPr>
          <w:color w:val="000000" w:themeColor="text1"/>
        </w:rPr>
        <w:t>6) устойчивое развитие сельских территорий;</w:t>
      </w:r>
    </w:p>
    <w:p w:rsidR="00A20E3C" w:rsidRPr="000C0489" w:rsidRDefault="00A20E3C" w:rsidP="00A20E3C">
      <w:pPr>
        <w:pStyle w:val="ConsPlusNormal"/>
        <w:ind w:firstLine="540"/>
        <w:jc w:val="both"/>
        <w:rPr>
          <w:color w:val="000000" w:themeColor="text1"/>
        </w:rPr>
      </w:pPr>
      <w:r w:rsidRPr="000C0489">
        <w:rPr>
          <w:color w:val="000000" w:themeColor="text1"/>
        </w:rPr>
        <w:t>7) совершенствование системы подготовки и дополнительного профессионального образования кадров для сельского хозяйства.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16">
        <w:r w:rsidRPr="000C0489">
          <w:rPr>
            <w:color w:val="000000" w:themeColor="text1"/>
          </w:rPr>
          <w:t>закона</w:t>
        </w:r>
      </w:hyperlink>
      <w:r w:rsidRPr="000C0489">
        <w:rPr>
          <w:color w:val="000000" w:themeColor="text1"/>
        </w:rPr>
        <w:t xml:space="preserve"> от 02.07.2013 N 185-ФЗ)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6. Меры по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Для реализации государственной аграрной политики могут применяться следующие меры:</w:t>
      </w:r>
    </w:p>
    <w:p w:rsidR="00A20E3C" w:rsidRPr="000C0489" w:rsidRDefault="00A20E3C" w:rsidP="00A20E3C">
      <w:pPr>
        <w:pStyle w:val="ConsPlusNormal"/>
        <w:ind w:firstLine="540"/>
        <w:jc w:val="both"/>
        <w:rPr>
          <w:color w:val="000000" w:themeColor="text1"/>
        </w:rPr>
      </w:pPr>
      <w:r w:rsidRPr="000C0489">
        <w:rPr>
          <w:color w:val="000000" w:themeColor="text1"/>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sidRPr="000C0489">
          <w:rPr>
            <w:color w:val="000000" w:themeColor="text1"/>
          </w:rPr>
          <w:t>части 1 статьи 3</w:t>
        </w:r>
      </w:hyperlink>
      <w:r w:rsidRPr="000C0489">
        <w:rPr>
          <w:color w:val="000000" w:themeColor="text1"/>
        </w:rPr>
        <w:t xml:space="preserve"> настоящего Федерального закона, в соответствии с законодательством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17">
        <w:r w:rsidRPr="000C0489">
          <w:rPr>
            <w:color w:val="000000" w:themeColor="text1"/>
          </w:rPr>
          <w:t>закона</w:t>
        </w:r>
      </w:hyperlink>
      <w:r w:rsidRPr="000C0489">
        <w:rPr>
          <w:color w:val="000000" w:themeColor="text1"/>
        </w:rPr>
        <w:t xml:space="preserve"> от 28.12.2017 N 424-ФЗ)</w:t>
      </w:r>
    </w:p>
    <w:p w:rsidR="00A20E3C" w:rsidRPr="000C0489" w:rsidRDefault="00A20E3C" w:rsidP="00A20E3C">
      <w:pPr>
        <w:pStyle w:val="ConsPlusNormal"/>
        <w:ind w:firstLine="540"/>
        <w:jc w:val="both"/>
        <w:rPr>
          <w:color w:val="000000" w:themeColor="text1"/>
        </w:rPr>
      </w:pPr>
      <w:r w:rsidRPr="000C0489">
        <w:rPr>
          <w:color w:val="000000" w:themeColor="text1"/>
        </w:rPr>
        <w:t>2) применение особых налоговых режимов в отношении сельскохозяйственных товаропроизводителей;</w:t>
      </w:r>
    </w:p>
    <w:p w:rsidR="00A20E3C" w:rsidRPr="000C0489" w:rsidRDefault="00A20E3C" w:rsidP="00A20E3C">
      <w:pPr>
        <w:pStyle w:val="ConsPlusNormal"/>
        <w:ind w:firstLine="540"/>
        <w:jc w:val="both"/>
        <w:rPr>
          <w:color w:val="000000" w:themeColor="text1"/>
        </w:rPr>
      </w:pPr>
      <w:r w:rsidRPr="000C0489">
        <w:rPr>
          <w:color w:val="000000" w:themeColor="text1"/>
        </w:rP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A20E3C" w:rsidRPr="000C0489" w:rsidRDefault="00A20E3C" w:rsidP="00A20E3C">
      <w:pPr>
        <w:pStyle w:val="ConsPlusNormal"/>
        <w:ind w:firstLine="540"/>
        <w:jc w:val="both"/>
        <w:rPr>
          <w:color w:val="000000" w:themeColor="text1"/>
        </w:rPr>
      </w:pPr>
      <w:r w:rsidRPr="000C0489">
        <w:rPr>
          <w:color w:val="000000" w:themeColor="text1"/>
        </w:rPr>
        <w:t>4) регулирование рынка сельскохозяйственной продукции, сырья и продовольствия, в том числе таможенно-тарифное и нетарифное регулирование;</w:t>
      </w:r>
    </w:p>
    <w:p w:rsidR="00A20E3C" w:rsidRPr="000C0489" w:rsidRDefault="00A20E3C" w:rsidP="00A20E3C">
      <w:pPr>
        <w:pStyle w:val="ConsPlusNormal"/>
        <w:ind w:firstLine="540"/>
        <w:jc w:val="both"/>
        <w:rPr>
          <w:color w:val="000000" w:themeColor="text1"/>
        </w:rPr>
      </w:pPr>
      <w:r w:rsidRPr="000C0489">
        <w:rPr>
          <w:color w:val="000000" w:themeColor="text1"/>
        </w:rP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A20E3C" w:rsidRPr="000C0489" w:rsidRDefault="00A20E3C" w:rsidP="00A20E3C">
      <w:pPr>
        <w:pStyle w:val="ConsPlusNormal"/>
        <w:ind w:firstLine="540"/>
        <w:jc w:val="both"/>
        <w:rPr>
          <w:color w:val="000000" w:themeColor="text1"/>
        </w:rPr>
      </w:pPr>
      <w:r w:rsidRPr="000C0489">
        <w:rPr>
          <w:color w:val="000000" w:themeColor="text1"/>
        </w:rPr>
        <w:t>6) антимонопольное регулирование рынков сельскохозяйственной продукции, сырья и продовольствия;</w:t>
      </w:r>
    </w:p>
    <w:p w:rsidR="00A20E3C" w:rsidRPr="000C0489" w:rsidRDefault="00A20E3C" w:rsidP="00A20E3C">
      <w:pPr>
        <w:pStyle w:val="ConsPlusNormal"/>
        <w:ind w:firstLine="540"/>
        <w:jc w:val="both"/>
        <w:rPr>
          <w:color w:val="000000" w:themeColor="text1"/>
        </w:rPr>
      </w:pPr>
      <w:r w:rsidRPr="000C0489">
        <w:rPr>
          <w:color w:val="000000" w:themeColor="text1"/>
        </w:rPr>
        <w:lastRenderedPageBreak/>
        <w:t>7) участие общественных организаций в формировании и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A20E3C" w:rsidRPr="000C0489" w:rsidRDefault="00A20E3C" w:rsidP="000C0489">
      <w:pPr>
        <w:pStyle w:val="ConsPlusNormal"/>
        <w:ind w:firstLine="540"/>
        <w:jc w:val="both"/>
        <w:rPr>
          <w:color w:val="000000" w:themeColor="text1"/>
        </w:rPr>
      </w:pPr>
      <w:r w:rsidRPr="000C0489">
        <w:rPr>
          <w:color w:val="000000" w:themeColor="text1"/>
        </w:rPr>
        <w:t>9) другие меры, предусмотренные законодательством Российской Федерации.</w:t>
      </w:r>
      <w:bookmarkStart w:id="1" w:name="_GoBack"/>
      <w:bookmarkEnd w:id="1"/>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7. Основные направления государственной поддержки в сфере развития сельского хозяйства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bookmarkStart w:id="2" w:name="P100"/>
      <w:bookmarkEnd w:id="2"/>
      <w:r w:rsidRPr="000C0489">
        <w:rPr>
          <w:color w:val="000000" w:themeColor="text1"/>
        </w:rP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18">
        <w:r w:rsidRPr="000C0489">
          <w:rPr>
            <w:color w:val="000000" w:themeColor="text1"/>
          </w:rPr>
          <w:t>закона</w:t>
        </w:r>
      </w:hyperlink>
      <w:r w:rsidRPr="000C0489">
        <w:rPr>
          <w:color w:val="000000" w:themeColor="text1"/>
        </w:rPr>
        <w:t xml:space="preserve"> от 29.12.2014 N 467-ФЗ)</w:t>
      </w:r>
    </w:p>
    <w:p w:rsidR="00A20E3C" w:rsidRPr="000C0489" w:rsidRDefault="00A20E3C" w:rsidP="00A20E3C">
      <w:pPr>
        <w:pStyle w:val="ConsPlusNormal"/>
        <w:ind w:firstLine="540"/>
        <w:jc w:val="both"/>
        <w:rPr>
          <w:color w:val="000000" w:themeColor="text1"/>
        </w:rPr>
      </w:pPr>
      <w:r w:rsidRPr="000C0489">
        <w:rPr>
          <w:color w:val="000000" w:themeColor="text1"/>
        </w:rPr>
        <w:t>1) обеспечение доступности кредитных ресурсов для:</w:t>
      </w:r>
    </w:p>
    <w:p w:rsidR="00A20E3C" w:rsidRPr="000C0489" w:rsidRDefault="00A20E3C" w:rsidP="00A20E3C">
      <w:pPr>
        <w:pStyle w:val="ConsPlusNormal"/>
        <w:ind w:firstLine="540"/>
        <w:jc w:val="both"/>
        <w:rPr>
          <w:color w:val="000000" w:themeColor="text1"/>
        </w:rPr>
      </w:pPr>
      <w:r w:rsidRPr="000C0489">
        <w:rPr>
          <w:color w:val="000000" w:themeColor="text1"/>
        </w:rP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19">
        <w:r w:rsidRPr="000C0489">
          <w:rPr>
            <w:color w:val="000000" w:themeColor="text1"/>
          </w:rPr>
          <w:t>перечнем</w:t>
        </w:r>
      </w:hyperlink>
      <w:r w:rsidRPr="000C0489">
        <w:rPr>
          <w:color w:val="000000" w:themeColor="text1"/>
        </w:rP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A20E3C" w:rsidRPr="000C0489" w:rsidRDefault="00A20E3C" w:rsidP="00A20E3C">
      <w:pPr>
        <w:pStyle w:val="ConsPlusNormal"/>
        <w:ind w:firstLine="540"/>
        <w:jc w:val="both"/>
        <w:rPr>
          <w:color w:val="000000" w:themeColor="text1"/>
        </w:rPr>
      </w:pPr>
      <w:r w:rsidRPr="000C0489">
        <w:rPr>
          <w:color w:val="000000" w:themeColor="text1"/>
        </w:rP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A20E3C" w:rsidRPr="000C0489" w:rsidRDefault="00A20E3C" w:rsidP="00A20E3C">
      <w:pPr>
        <w:pStyle w:val="ConsPlusNormal"/>
        <w:ind w:firstLine="540"/>
        <w:jc w:val="both"/>
        <w:rPr>
          <w:color w:val="000000" w:themeColor="text1"/>
        </w:rPr>
      </w:pPr>
      <w:r w:rsidRPr="000C0489">
        <w:rPr>
          <w:color w:val="000000" w:themeColor="text1"/>
        </w:rP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(п. 1 в ред. Федерального </w:t>
      </w:r>
      <w:hyperlink r:id="rId20">
        <w:r w:rsidRPr="000C0489">
          <w:rPr>
            <w:color w:val="000000" w:themeColor="text1"/>
          </w:rPr>
          <w:t>закона</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r w:rsidRPr="000C0489">
        <w:rPr>
          <w:color w:val="000000" w:themeColor="text1"/>
        </w:rPr>
        <w:t>2) развитие системы страхования рисков в сельском хозяйстве;</w:t>
      </w:r>
    </w:p>
    <w:p w:rsidR="00A20E3C" w:rsidRPr="000C0489" w:rsidRDefault="00A20E3C" w:rsidP="00A20E3C">
      <w:pPr>
        <w:pStyle w:val="ConsPlusNormal"/>
        <w:ind w:firstLine="540"/>
        <w:jc w:val="both"/>
        <w:rPr>
          <w:color w:val="000000" w:themeColor="text1"/>
        </w:rPr>
      </w:pPr>
      <w:r w:rsidRPr="000C0489">
        <w:rPr>
          <w:color w:val="000000" w:themeColor="text1"/>
        </w:rPr>
        <w:t>3) развитие племенного животноводства;</w:t>
      </w:r>
    </w:p>
    <w:p w:rsidR="00A20E3C" w:rsidRPr="000C0489" w:rsidRDefault="00A20E3C" w:rsidP="00A20E3C">
      <w:pPr>
        <w:pStyle w:val="ConsPlusNormal"/>
        <w:ind w:firstLine="540"/>
        <w:jc w:val="both"/>
        <w:rPr>
          <w:color w:val="000000" w:themeColor="text1"/>
        </w:rPr>
      </w:pPr>
      <w:r w:rsidRPr="000C0489">
        <w:rPr>
          <w:color w:val="000000" w:themeColor="text1"/>
        </w:rPr>
        <w:t>4) развитие элитного семеноводства;</w:t>
      </w:r>
    </w:p>
    <w:p w:rsidR="00A20E3C" w:rsidRPr="000C0489" w:rsidRDefault="00A20E3C" w:rsidP="00A20E3C">
      <w:pPr>
        <w:pStyle w:val="ConsPlusNormal"/>
        <w:ind w:firstLine="540"/>
        <w:jc w:val="both"/>
        <w:rPr>
          <w:color w:val="000000" w:themeColor="text1"/>
        </w:rPr>
      </w:pPr>
      <w:r w:rsidRPr="000C0489">
        <w:rPr>
          <w:color w:val="000000" w:themeColor="text1"/>
        </w:rPr>
        <w:t>5) обеспечение производства продукции животноводства;</w:t>
      </w:r>
    </w:p>
    <w:p w:rsidR="00A20E3C" w:rsidRPr="000C0489" w:rsidRDefault="00A20E3C" w:rsidP="00A20E3C">
      <w:pPr>
        <w:pStyle w:val="ConsPlusNormal"/>
        <w:ind w:firstLine="540"/>
        <w:jc w:val="both"/>
        <w:rPr>
          <w:color w:val="000000" w:themeColor="text1"/>
        </w:rPr>
      </w:pPr>
      <w:r w:rsidRPr="000C0489">
        <w:rPr>
          <w:color w:val="000000" w:themeColor="text1"/>
        </w:rPr>
        <w:t>6) обеспечение закладки многолетних насаждений и уход за ними;</w:t>
      </w:r>
    </w:p>
    <w:p w:rsidR="00A20E3C" w:rsidRPr="000C0489" w:rsidRDefault="00A20E3C" w:rsidP="00A20E3C">
      <w:pPr>
        <w:pStyle w:val="ConsPlusNormal"/>
        <w:ind w:firstLine="540"/>
        <w:jc w:val="both"/>
        <w:rPr>
          <w:color w:val="000000" w:themeColor="text1"/>
        </w:rPr>
      </w:pPr>
      <w:r w:rsidRPr="000C0489">
        <w:rPr>
          <w:color w:val="000000" w:themeColor="text1"/>
        </w:rPr>
        <w:t>7) обеспечение обновления основных средств сельскохозяйственных товаропроизводителей;</w:t>
      </w:r>
    </w:p>
    <w:p w:rsidR="00A20E3C" w:rsidRPr="000C0489" w:rsidRDefault="00A20E3C" w:rsidP="00A20E3C">
      <w:pPr>
        <w:pStyle w:val="ConsPlusNormal"/>
        <w:ind w:firstLine="540"/>
        <w:jc w:val="both"/>
        <w:rPr>
          <w:color w:val="000000" w:themeColor="text1"/>
        </w:rPr>
      </w:pPr>
      <w:r w:rsidRPr="000C0489">
        <w:rPr>
          <w:color w:val="000000" w:themeColor="text1"/>
        </w:rPr>
        <w:t>8) обеспечение мероприятий по повышению плодородия почв;</w:t>
      </w:r>
    </w:p>
    <w:p w:rsidR="00A20E3C" w:rsidRPr="000C0489" w:rsidRDefault="00A20E3C" w:rsidP="00A20E3C">
      <w:pPr>
        <w:pStyle w:val="ConsPlusNormal"/>
        <w:ind w:firstLine="540"/>
        <w:jc w:val="both"/>
        <w:rPr>
          <w:color w:val="000000" w:themeColor="text1"/>
        </w:rPr>
      </w:pPr>
      <w:r w:rsidRPr="000C0489">
        <w:rPr>
          <w:color w:val="000000" w:themeColor="text1"/>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A20E3C" w:rsidRPr="000C0489" w:rsidRDefault="00A20E3C" w:rsidP="00A20E3C">
      <w:pPr>
        <w:pStyle w:val="ConsPlusNormal"/>
        <w:ind w:firstLine="540"/>
        <w:jc w:val="both"/>
        <w:rPr>
          <w:color w:val="000000" w:themeColor="text1"/>
        </w:rPr>
      </w:pPr>
      <w:bookmarkStart w:id="3" w:name="P115"/>
      <w:bookmarkEnd w:id="3"/>
      <w:r w:rsidRPr="000C0489">
        <w:rPr>
          <w:color w:val="000000" w:themeColor="text1"/>
        </w:rPr>
        <w:t>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21">
        <w:r w:rsidRPr="000C0489">
          <w:rPr>
            <w:color w:val="000000" w:themeColor="text1"/>
          </w:rPr>
          <w:t>закона</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bookmarkStart w:id="4" w:name="P117"/>
      <w:bookmarkEnd w:id="4"/>
      <w:r w:rsidRPr="000C0489">
        <w:rPr>
          <w:color w:val="000000" w:themeColor="text1"/>
        </w:rPr>
        <w:t>11) информационное обеспечение при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22">
        <w:r w:rsidRPr="000C0489">
          <w:rPr>
            <w:color w:val="000000" w:themeColor="text1"/>
          </w:rPr>
          <w:t>территория субъекта</w:t>
        </w:r>
      </w:hyperlink>
      <w:r w:rsidRPr="000C0489">
        <w:rPr>
          <w:color w:val="000000" w:themeColor="text1"/>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w:t>
      </w:r>
      <w:r w:rsidRPr="000C0489">
        <w:rPr>
          <w:color w:val="000000" w:themeColor="text1"/>
        </w:rPr>
        <w:lastRenderedPageBreak/>
        <w:t xml:space="preserve">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23">
        <w:r w:rsidRPr="000C0489">
          <w:rPr>
            <w:color w:val="000000" w:themeColor="text1"/>
          </w:rPr>
          <w:t>Порядок</w:t>
        </w:r>
      </w:hyperlink>
      <w:r w:rsidRPr="000C0489">
        <w:rPr>
          <w:color w:val="000000" w:themeColor="text1"/>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(п. 12 введен Федеральным </w:t>
      </w:r>
      <w:hyperlink r:id="rId24">
        <w:r w:rsidRPr="000C0489">
          <w:rPr>
            <w:color w:val="000000" w:themeColor="text1"/>
          </w:rPr>
          <w:t>законом</w:t>
        </w:r>
      </w:hyperlink>
      <w:r w:rsidRPr="000C0489">
        <w:rPr>
          <w:color w:val="000000" w:themeColor="text1"/>
        </w:rPr>
        <w:t xml:space="preserve"> от 23.07.2013 N 236-ФЗ)</w:t>
      </w:r>
    </w:p>
    <w:p w:rsidR="00A20E3C" w:rsidRPr="000C0489" w:rsidRDefault="00A20E3C" w:rsidP="00A20E3C">
      <w:pPr>
        <w:pStyle w:val="ConsPlusNormal"/>
        <w:ind w:firstLine="540"/>
        <w:jc w:val="both"/>
        <w:rPr>
          <w:color w:val="000000" w:themeColor="text1"/>
        </w:rPr>
      </w:pPr>
      <w:r w:rsidRPr="000C0489">
        <w:rPr>
          <w:color w:val="000000" w:themeColor="text1"/>
        </w:rPr>
        <w:t>13) развитие органического сельского хозяйства и поддержка производителей органической продукции;</w:t>
      </w:r>
    </w:p>
    <w:p w:rsidR="00A20E3C" w:rsidRPr="000C0489" w:rsidRDefault="00A20E3C" w:rsidP="00A20E3C">
      <w:pPr>
        <w:pStyle w:val="ConsPlusNormal"/>
        <w:jc w:val="both"/>
        <w:rPr>
          <w:color w:val="000000" w:themeColor="text1"/>
        </w:rPr>
      </w:pPr>
      <w:r w:rsidRPr="000C0489">
        <w:rPr>
          <w:color w:val="000000" w:themeColor="text1"/>
        </w:rPr>
        <w:t xml:space="preserve">(п. 13 введен Федеральным </w:t>
      </w:r>
      <w:hyperlink r:id="rId25">
        <w:r w:rsidRPr="000C0489">
          <w:rPr>
            <w:color w:val="000000" w:themeColor="text1"/>
          </w:rPr>
          <w:t>законом</w:t>
        </w:r>
      </w:hyperlink>
      <w:r w:rsidRPr="000C0489">
        <w:rPr>
          <w:color w:val="000000" w:themeColor="text1"/>
        </w:rPr>
        <w:t xml:space="preserve"> от 03.08.2018 N 280-ФЗ)</w:t>
      </w:r>
    </w:p>
    <w:p w:rsidR="00A20E3C" w:rsidRPr="000C0489" w:rsidRDefault="00A20E3C" w:rsidP="00A20E3C">
      <w:pPr>
        <w:pStyle w:val="ConsPlusNormal"/>
        <w:ind w:firstLine="540"/>
        <w:jc w:val="both"/>
        <w:rPr>
          <w:color w:val="000000" w:themeColor="text1"/>
        </w:rPr>
      </w:pPr>
      <w:r w:rsidRPr="000C0489">
        <w:rPr>
          <w:color w:val="000000" w:themeColor="text1"/>
        </w:rPr>
        <w:t>14) поддержка сельскохозяйственных товаропроизводителей, осуществляющих производство сельскохозяйственной продукции и продовольствия с улучшенными характеристиками;</w:t>
      </w:r>
    </w:p>
    <w:p w:rsidR="00A20E3C" w:rsidRPr="000C0489" w:rsidRDefault="00A20E3C" w:rsidP="00A20E3C">
      <w:pPr>
        <w:pStyle w:val="ConsPlusNormal"/>
        <w:jc w:val="both"/>
        <w:rPr>
          <w:color w:val="000000" w:themeColor="text1"/>
        </w:rPr>
      </w:pPr>
      <w:r w:rsidRPr="000C0489">
        <w:rPr>
          <w:color w:val="000000" w:themeColor="text1"/>
        </w:rPr>
        <w:t xml:space="preserve">(п. 14 введен Федеральным </w:t>
      </w:r>
      <w:hyperlink r:id="rId26">
        <w:r w:rsidRPr="000C0489">
          <w:rPr>
            <w:color w:val="000000" w:themeColor="text1"/>
          </w:rPr>
          <w:t>законом</w:t>
        </w:r>
      </w:hyperlink>
      <w:r w:rsidRPr="000C0489">
        <w:rPr>
          <w:color w:val="000000" w:themeColor="text1"/>
        </w:rPr>
        <w:t xml:space="preserve"> от 11.06.2021 N 175-ФЗ)</w:t>
      </w:r>
    </w:p>
    <w:p w:rsidR="00A20E3C" w:rsidRPr="000C0489" w:rsidRDefault="00A20E3C" w:rsidP="00A20E3C">
      <w:pPr>
        <w:pStyle w:val="ConsPlusNormal"/>
        <w:ind w:firstLine="540"/>
        <w:jc w:val="both"/>
        <w:rPr>
          <w:color w:val="000000" w:themeColor="text1"/>
        </w:rPr>
      </w:pPr>
      <w:r w:rsidRPr="000C0489">
        <w:rPr>
          <w:color w:val="000000" w:themeColor="text1"/>
        </w:rPr>
        <w:t>15) поддержка и развитие сельского туризма.</w:t>
      </w:r>
    </w:p>
    <w:p w:rsidR="00A20E3C" w:rsidRPr="000C0489" w:rsidRDefault="00A20E3C" w:rsidP="00A20E3C">
      <w:pPr>
        <w:pStyle w:val="ConsPlusNormal"/>
        <w:jc w:val="both"/>
        <w:rPr>
          <w:color w:val="000000" w:themeColor="text1"/>
        </w:rPr>
      </w:pPr>
      <w:r w:rsidRPr="000C0489">
        <w:rPr>
          <w:color w:val="000000" w:themeColor="text1"/>
        </w:rPr>
        <w:t xml:space="preserve">(п. 15 введен Федеральным </w:t>
      </w:r>
      <w:hyperlink r:id="rId27">
        <w:r w:rsidRPr="000C0489">
          <w:rPr>
            <w:color w:val="000000" w:themeColor="text1"/>
          </w:rPr>
          <w:t>законом</w:t>
        </w:r>
      </w:hyperlink>
      <w:r w:rsidRPr="000C0489">
        <w:rPr>
          <w:color w:val="000000" w:themeColor="text1"/>
        </w:rPr>
        <w:t xml:space="preserve"> от 02.07.2021 N 318-ФЗ)</w:t>
      </w:r>
    </w:p>
    <w:p w:rsidR="00A20E3C" w:rsidRPr="000C0489" w:rsidRDefault="00A20E3C" w:rsidP="00A20E3C">
      <w:pPr>
        <w:pStyle w:val="ConsPlusNormal"/>
        <w:ind w:firstLine="540"/>
        <w:jc w:val="both"/>
        <w:rPr>
          <w:color w:val="000000" w:themeColor="text1"/>
        </w:rPr>
      </w:pPr>
      <w:r w:rsidRPr="000C0489">
        <w:rPr>
          <w:color w:val="000000" w:themeColor="text1"/>
        </w:rPr>
        <w:t xml:space="preserve">2. Финансовое обеспечение мероприятий, указанных в </w:t>
      </w:r>
      <w:hyperlink w:anchor="P100">
        <w:r w:rsidRPr="000C0489">
          <w:rPr>
            <w:color w:val="000000" w:themeColor="text1"/>
          </w:rPr>
          <w:t>части 1</w:t>
        </w:r>
      </w:hyperlink>
      <w:r w:rsidRPr="000C0489">
        <w:rPr>
          <w:color w:val="000000" w:themeColor="text1"/>
        </w:rPr>
        <w:t xml:space="preserve"> настоящей статьи, осуществляется в соответствии с бюджетным законодательством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(часть 2 в ред. Федерального </w:t>
      </w:r>
      <w:hyperlink r:id="rId28">
        <w:r w:rsidRPr="000C0489">
          <w:rPr>
            <w:color w:val="000000" w:themeColor="text1"/>
          </w:rPr>
          <w:t>закона</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29">
        <w:r w:rsidRPr="000C0489">
          <w:rPr>
            <w:color w:val="000000" w:themeColor="text1"/>
          </w:rPr>
          <w:t>закона</w:t>
        </w:r>
      </w:hyperlink>
      <w:r w:rsidRPr="000C0489">
        <w:rPr>
          <w:color w:val="000000" w:themeColor="text1"/>
        </w:rPr>
        <w:t xml:space="preserve"> о государственной поддержке в сфере сельскохозяйственного страхования.</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25.07.2011 </w:t>
      </w:r>
      <w:hyperlink r:id="rId30">
        <w:r w:rsidRPr="000C0489">
          <w:rPr>
            <w:color w:val="000000" w:themeColor="text1"/>
          </w:rPr>
          <w:t>N 260-ФЗ</w:t>
        </w:r>
      </w:hyperlink>
      <w:r w:rsidRPr="000C0489">
        <w:rPr>
          <w:color w:val="000000" w:themeColor="text1"/>
        </w:rPr>
        <w:t xml:space="preserve">, от 15.10.2020 </w:t>
      </w:r>
      <w:hyperlink r:id="rId31">
        <w:r w:rsidRPr="000C0489">
          <w:rPr>
            <w:color w:val="000000" w:themeColor="text1"/>
          </w:rPr>
          <w:t>N 330-ФЗ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4. Средства федерального бюджета имеют целевое назначение и не могут быть израсходованы на другие цели.</w:t>
      </w:r>
    </w:p>
    <w:p w:rsidR="00A20E3C" w:rsidRPr="000C0489" w:rsidRDefault="00A20E3C" w:rsidP="00A20E3C">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489" w:rsidRPr="000C0489">
        <w:tc>
          <w:tcPr>
            <w:tcW w:w="60" w:type="dxa"/>
            <w:tcBorders>
              <w:top w:val="nil"/>
              <w:left w:val="nil"/>
              <w:bottom w:val="nil"/>
              <w:right w:val="nil"/>
            </w:tcBorders>
            <w:shd w:val="clear" w:color="auto" w:fill="CED3F1"/>
            <w:tcMar>
              <w:top w:w="0" w:type="dxa"/>
              <w:left w:w="0" w:type="dxa"/>
              <w:bottom w:w="0" w:type="dxa"/>
              <w:right w:w="0" w:type="dxa"/>
            </w:tcMar>
          </w:tcPr>
          <w:p w:rsidR="00A20E3C" w:rsidRPr="000C0489" w:rsidRDefault="00A20E3C" w:rsidP="00A20E3C">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20E3C" w:rsidRPr="000C0489" w:rsidRDefault="00A20E3C" w:rsidP="00A20E3C">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0E3C" w:rsidRPr="000C0489" w:rsidRDefault="00A20E3C" w:rsidP="00A20E3C">
            <w:pPr>
              <w:pStyle w:val="ConsPlusNormal"/>
              <w:jc w:val="both"/>
              <w:rPr>
                <w:color w:val="000000" w:themeColor="text1"/>
              </w:rPr>
            </w:pPr>
            <w:proofErr w:type="spellStart"/>
            <w:r w:rsidRPr="000C0489">
              <w:rPr>
                <w:color w:val="000000" w:themeColor="text1"/>
              </w:rPr>
              <w:t>КонсультантПлюс</w:t>
            </w:r>
            <w:proofErr w:type="spellEnd"/>
            <w:r w:rsidRPr="000C0489">
              <w:rPr>
                <w:color w:val="000000" w:themeColor="text1"/>
              </w:rPr>
              <w:t>: примечание.</w:t>
            </w:r>
          </w:p>
          <w:p w:rsidR="00A20E3C" w:rsidRPr="000C0489" w:rsidRDefault="00A20E3C" w:rsidP="00A20E3C">
            <w:pPr>
              <w:pStyle w:val="ConsPlusNormal"/>
              <w:jc w:val="both"/>
              <w:rPr>
                <w:color w:val="000000" w:themeColor="text1"/>
              </w:rPr>
            </w:pPr>
            <w:r w:rsidRPr="000C0489">
              <w:rPr>
                <w:color w:val="000000" w:themeColor="text1"/>
              </w:rPr>
              <w:t>С 01.01.2025 ст. 7 дополняется ч. 5 (</w:t>
            </w:r>
            <w:hyperlink r:id="rId32">
              <w:r w:rsidRPr="000C0489">
                <w:rPr>
                  <w:color w:val="000000" w:themeColor="text1"/>
                </w:rPr>
                <w:t>ФЗ</w:t>
              </w:r>
            </w:hyperlink>
            <w:r w:rsidRPr="000C0489">
              <w:rPr>
                <w:color w:val="000000" w:themeColor="text1"/>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A20E3C" w:rsidRPr="000C0489" w:rsidRDefault="00A20E3C" w:rsidP="00A20E3C">
            <w:pPr>
              <w:pStyle w:val="ConsPlusNormal"/>
              <w:rPr>
                <w:color w:val="000000" w:themeColor="text1"/>
              </w:rPr>
            </w:pPr>
          </w:p>
        </w:tc>
      </w:tr>
    </w:tbl>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A20E3C" w:rsidRPr="000C0489" w:rsidRDefault="00A20E3C" w:rsidP="00A20E3C">
      <w:pPr>
        <w:pStyle w:val="ConsPlusNormal"/>
        <w:ind w:firstLine="540"/>
        <w:jc w:val="both"/>
        <w:rPr>
          <w:color w:val="000000" w:themeColor="text1"/>
        </w:rPr>
      </w:pPr>
      <w:r w:rsidRPr="000C0489">
        <w:rPr>
          <w:color w:val="000000" w:themeColor="text1"/>
        </w:rPr>
        <w:t xml:space="preserve">2. Государственная </w:t>
      </w:r>
      <w:hyperlink r:id="rId33">
        <w:r w:rsidRPr="000C0489">
          <w:rPr>
            <w:color w:val="000000" w:themeColor="text1"/>
          </w:rPr>
          <w:t>программа</w:t>
        </w:r>
      </w:hyperlink>
      <w:r w:rsidRPr="000C0489">
        <w:rPr>
          <w:color w:val="000000" w:themeColor="text1"/>
        </w:rP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03.12.2008 </w:t>
      </w:r>
      <w:hyperlink r:id="rId34">
        <w:r w:rsidRPr="000C0489">
          <w:rPr>
            <w:color w:val="000000" w:themeColor="text1"/>
          </w:rPr>
          <w:t>N 250-ФЗ</w:t>
        </w:r>
      </w:hyperlink>
      <w:r w:rsidRPr="000C0489">
        <w:rPr>
          <w:color w:val="000000" w:themeColor="text1"/>
        </w:rPr>
        <w:t xml:space="preserve">, от 28.02.2012 </w:t>
      </w:r>
      <w:hyperlink r:id="rId35">
        <w:r w:rsidRPr="000C0489">
          <w:rPr>
            <w:color w:val="000000" w:themeColor="text1"/>
          </w:rPr>
          <w:t>N 6-ФЗ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Основные показатели проекта государственной </w:t>
      </w:r>
      <w:hyperlink r:id="rId36">
        <w:r w:rsidRPr="000C0489">
          <w:rPr>
            <w:color w:val="000000" w:themeColor="text1"/>
          </w:rPr>
          <w:t>программы</w:t>
        </w:r>
      </w:hyperlink>
      <w:r w:rsidRPr="000C0489">
        <w:rPr>
          <w:color w:val="000000" w:themeColor="text1"/>
        </w:rP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A20E3C" w:rsidRPr="000C0489" w:rsidRDefault="00A20E3C" w:rsidP="00A20E3C">
      <w:pPr>
        <w:pStyle w:val="ConsPlusNormal"/>
        <w:ind w:firstLine="540"/>
        <w:jc w:val="both"/>
        <w:rPr>
          <w:color w:val="000000" w:themeColor="text1"/>
        </w:rPr>
      </w:pPr>
      <w:r w:rsidRPr="000C0489">
        <w:rPr>
          <w:color w:val="000000" w:themeColor="text1"/>
        </w:rPr>
        <w:lastRenderedPageBreak/>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A20E3C" w:rsidRPr="000C0489" w:rsidRDefault="00A20E3C" w:rsidP="00A20E3C">
      <w:pPr>
        <w:pStyle w:val="ConsPlusNormal"/>
        <w:ind w:firstLine="540"/>
        <w:jc w:val="both"/>
        <w:rPr>
          <w:color w:val="000000" w:themeColor="text1"/>
        </w:rPr>
      </w:pPr>
      <w:r w:rsidRPr="000C0489">
        <w:rPr>
          <w:color w:val="000000" w:themeColor="text1"/>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37">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03.12.2008 </w:t>
      </w:r>
      <w:hyperlink r:id="rId38">
        <w:r w:rsidRPr="000C0489">
          <w:rPr>
            <w:color w:val="000000" w:themeColor="text1"/>
          </w:rPr>
          <w:t>N 250-ФЗ</w:t>
        </w:r>
      </w:hyperlink>
      <w:r w:rsidRPr="000C0489">
        <w:rPr>
          <w:color w:val="000000" w:themeColor="text1"/>
        </w:rPr>
        <w:t xml:space="preserve">, от 28.02.2012 </w:t>
      </w:r>
      <w:hyperlink r:id="rId39">
        <w:r w:rsidRPr="000C0489">
          <w:rPr>
            <w:color w:val="000000" w:themeColor="text1"/>
          </w:rPr>
          <w:t>N 6-ФЗ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9. Реализация государственной программы</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40">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2. Федеральные и отраслевые целевые программы формируются и реализуются в соответствии с законодательством Российской Федерации.</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10. Национальный доклад о ходе и результатах реализации государственной программы</w:t>
      </w:r>
    </w:p>
    <w:p w:rsidR="00A20E3C" w:rsidRPr="000C0489" w:rsidRDefault="00A20E3C" w:rsidP="00A20E3C">
      <w:pPr>
        <w:pStyle w:val="ConsPlusNormal"/>
        <w:ind w:firstLine="540"/>
        <w:jc w:val="both"/>
        <w:rPr>
          <w:color w:val="000000" w:themeColor="text1"/>
        </w:rPr>
      </w:pPr>
      <w:r w:rsidRPr="000C0489">
        <w:rPr>
          <w:color w:val="000000" w:themeColor="text1"/>
        </w:rPr>
        <w:t xml:space="preserve">(в ред. Федерального </w:t>
      </w:r>
      <w:hyperlink r:id="rId41">
        <w:r w:rsidRPr="000C0489">
          <w:rPr>
            <w:color w:val="000000" w:themeColor="text1"/>
          </w:rPr>
          <w:t>закона</w:t>
        </w:r>
      </w:hyperlink>
      <w:r w:rsidRPr="000C0489">
        <w:rPr>
          <w:color w:val="000000" w:themeColor="text1"/>
        </w:rPr>
        <w:t xml:space="preserve"> от 25.12.2018 N 491-ФЗ)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A20E3C" w:rsidRPr="000C0489" w:rsidRDefault="00A20E3C" w:rsidP="00A20E3C">
      <w:pPr>
        <w:pStyle w:val="ConsPlusNormal"/>
        <w:ind w:firstLine="540"/>
        <w:jc w:val="both"/>
        <w:rPr>
          <w:color w:val="000000" w:themeColor="text1"/>
        </w:rPr>
      </w:pPr>
      <w:r w:rsidRPr="000C0489">
        <w:rPr>
          <w:color w:val="000000" w:themeColor="text1"/>
        </w:rP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A20E3C" w:rsidRPr="000C0489" w:rsidRDefault="00A20E3C" w:rsidP="00A20E3C">
      <w:pPr>
        <w:pStyle w:val="ConsPlusNormal"/>
        <w:ind w:firstLine="540"/>
        <w:jc w:val="both"/>
        <w:rPr>
          <w:color w:val="000000" w:themeColor="text1"/>
        </w:rPr>
      </w:pPr>
      <w:r w:rsidRPr="000C0489">
        <w:rPr>
          <w:color w:val="000000" w:themeColor="text1"/>
        </w:rPr>
        <w:t>3. Национальный доклад содержит:</w:t>
      </w:r>
    </w:p>
    <w:p w:rsidR="00A20E3C" w:rsidRPr="000C0489" w:rsidRDefault="00A20E3C" w:rsidP="00A20E3C">
      <w:pPr>
        <w:pStyle w:val="ConsPlusNormal"/>
        <w:ind w:firstLine="540"/>
        <w:jc w:val="both"/>
        <w:rPr>
          <w:color w:val="000000" w:themeColor="text1"/>
        </w:rPr>
      </w:pPr>
      <w:r w:rsidRPr="000C0489">
        <w:rPr>
          <w:color w:val="000000" w:themeColor="text1"/>
        </w:rP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A20E3C" w:rsidRPr="000C0489" w:rsidRDefault="00A20E3C" w:rsidP="00A20E3C">
      <w:pPr>
        <w:pStyle w:val="ConsPlusNormal"/>
        <w:ind w:firstLine="540"/>
        <w:jc w:val="both"/>
        <w:rPr>
          <w:color w:val="000000" w:themeColor="text1"/>
        </w:rPr>
      </w:pPr>
      <w:r w:rsidRPr="000C0489">
        <w:rPr>
          <w:color w:val="000000" w:themeColor="text1"/>
        </w:rPr>
        <w:t xml:space="preserve">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w:t>
      </w:r>
      <w:r w:rsidRPr="000C0489">
        <w:rPr>
          <w:color w:val="000000" w:themeColor="text1"/>
        </w:rPr>
        <w:lastRenderedPageBreak/>
        <w:t>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A20E3C" w:rsidRPr="000C0489" w:rsidRDefault="00A20E3C" w:rsidP="00A20E3C">
      <w:pPr>
        <w:pStyle w:val="ConsPlusNormal"/>
        <w:ind w:firstLine="540"/>
        <w:jc w:val="both"/>
        <w:rPr>
          <w:color w:val="000000" w:themeColor="text1"/>
        </w:rPr>
      </w:pPr>
      <w:r w:rsidRPr="000C0489">
        <w:rPr>
          <w:color w:val="000000" w:themeColor="text1"/>
        </w:rPr>
        <w:t>3) прогноз развития сельского хозяйства на предстоящий год и при необходимости предложения о корректировке государственной программы.</w:t>
      </w:r>
    </w:p>
    <w:p w:rsidR="00A20E3C" w:rsidRPr="000C0489" w:rsidRDefault="00A20E3C" w:rsidP="00A20E3C">
      <w:pPr>
        <w:pStyle w:val="ConsPlusNormal"/>
        <w:ind w:firstLine="540"/>
        <w:jc w:val="both"/>
        <w:rPr>
          <w:color w:val="000000" w:themeColor="text1"/>
        </w:rPr>
      </w:pPr>
      <w:r w:rsidRPr="000C0489">
        <w:rPr>
          <w:color w:val="000000" w:themeColor="text1"/>
        </w:rP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A20E3C" w:rsidRPr="000C0489" w:rsidRDefault="00A20E3C" w:rsidP="00A20E3C">
      <w:pPr>
        <w:pStyle w:val="ConsPlusNormal"/>
        <w:ind w:firstLine="540"/>
        <w:jc w:val="both"/>
        <w:rPr>
          <w:color w:val="000000" w:themeColor="text1"/>
        </w:rPr>
      </w:pPr>
      <w:r w:rsidRPr="000C0489">
        <w:rPr>
          <w:color w:val="000000" w:themeColor="text1"/>
        </w:rP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A20E3C" w:rsidRPr="000C0489" w:rsidRDefault="00A20E3C" w:rsidP="00A20E3C">
      <w:pPr>
        <w:pStyle w:val="ConsPlusNormal"/>
        <w:ind w:firstLine="540"/>
        <w:jc w:val="both"/>
        <w:rPr>
          <w:color w:val="000000" w:themeColor="text1"/>
        </w:rPr>
      </w:pPr>
      <w:r w:rsidRPr="000C0489">
        <w:rPr>
          <w:color w:val="000000" w:themeColor="text1"/>
        </w:rP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A20E3C" w:rsidRPr="000C0489" w:rsidRDefault="00A20E3C" w:rsidP="00A20E3C">
      <w:pPr>
        <w:pStyle w:val="ConsPlusNormal"/>
        <w:ind w:firstLine="540"/>
        <w:jc w:val="both"/>
        <w:rPr>
          <w:color w:val="000000" w:themeColor="text1"/>
        </w:rPr>
      </w:pPr>
      <w:r w:rsidRPr="000C0489">
        <w:rPr>
          <w:color w:val="000000" w:themeColor="text1"/>
        </w:rP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11. Государственная поддержка кредитования в сфере развития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 xml:space="preserve">(в ред. Федерального </w:t>
      </w:r>
      <w:hyperlink r:id="rId42">
        <w:r w:rsidRPr="000C0489">
          <w:rPr>
            <w:color w:val="000000" w:themeColor="text1"/>
          </w:rPr>
          <w:t>закона</w:t>
        </w:r>
      </w:hyperlink>
      <w:r w:rsidRPr="000C0489">
        <w:rPr>
          <w:color w:val="000000" w:themeColor="text1"/>
        </w:rPr>
        <w:t xml:space="preserve"> от 29.12.2014 N 467-ФЗ)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бюджетным законодательством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(часть 1 в ред. Федерального </w:t>
      </w:r>
      <w:hyperlink r:id="rId43">
        <w:r w:rsidRPr="000C0489">
          <w:rPr>
            <w:color w:val="000000" w:themeColor="text1"/>
          </w:rPr>
          <w:t>закона</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r w:rsidRPr="000C0489">
        <w:rPr>
          <w:color w:val="000000" w:themeColor="text1"/>
        </w:rP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A20E3C" w:rsidRPr="000C0489" w:rsidRDefault="00A20E3C" w:rsidP="00A20E3C">
      <w:pPr>
        <w:pStyle w:val="ConsPlusNormal"/>
        <w:ind w:firstLine="540"/>
        <w:jc w:val="both"/>
        <w:rPr>
          <w:color w:val="000000" w:themeColor="text1"/>
        </w:rPr>
      </w:pPr>
      <w:r w:rsidRPr="000C0489">
        <w:rPr>
          <w:color w:val="000000" w:themeColor="text1"/>
        </w:rPr>
        <w:t>2) организаций и индивидуальных предпринимателей, реализующих инвестиционные проекты;</w:t>
      </w:r>
    </w:p>
    <w:p w:rsidR="00A20E3C" w:rsidRPr="000C0489" w:rsidRDefault="00A20E3C" w:rsidP="00A20E3C">
      <w:pPr>
        <w:pStyle w:val="ConsPlusNormal"/>
        <w:ind w:firstLine="540"/>
        <w:jc w:val="both"/>
        <w:rPr>
          <w:color w:val="000000" w:themeColor="text1"/>
        </w:rPr>
      </w:pPr>
      <w:r w:rsidRPr="000C0489">
        <w:rPr>
          <w:color w:val="000000" w:themeColor="text1"/>
        </w:rP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(часть 2 в ред. Федерального </w:t>
      </w:r>
      <w:hyperlink r:id="rId44">
        <w:r w:rsidRPr="000C0489">
          <w:rPr>
            <w:color w:val="000000" w:themeColor="text1"/>
          </w:rPr>
          <w:t>закона</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r w:rsidRPr="000C0489">
        <w:rPr>
          <w:color w:val="000000" w:themeColor="text1"/>
        </w:rPr>
        <w:lastRenderedPageBreak/>
        <w:t xml:space="preserve">3. Утратил силу. - Федеральный </w:t>
      </w:r>
      <w:hyperlink r:id="rId45">
        <w:r w:rsidRPr="000C0489">
          <w:rPr>
            <w:color w:val="000000" w:themeColor="text1"/>
          </w:rPr>
          <w:t>закон</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12. Сельскохозяйственное страхование, осуществляемое с государственной поддержкой</w:t>
      </w:r>
    </w:p>
    <w:p w:rsidR="00A20E3C" w:rsidRPr="000C0489" w:rsidRDefault="00A20E3C" w:rsidP="00A20E3C">
      <w:pPr>
        <w:pStyle w:val="ConsPlusNormal"/>
        <w:ind w:firstLine="540"/>
        <w:jc w:val="both"/>
        <w:rPr>
          <w:color w:val="000000" w:themeColor="text1"/>
        </w:rPr>
      </w:pPr>
      <w:r w:rsidRPr="000C0489">
        <w:rPr>
          <w:color w:val="000000" w:themeColor="text1"/>
        </w:rPr>
        <w:t xml:space="preserve">(в ред. Федерального </w:t>
      </w:r>
      <w:hyperlink r:id="rId46">
        <w:r w:rsidRPr="000C0489">
          <w:rPr>
            <w:color w:val="000000" w:themeColor="text1"/>
          </w:rPr>
          <w:t>закона</w:t>
        </w:r>
      </w:hyperlink>
      <w:r w:rsidRPr="000C0489">
        <w:rPr>
          <w:color w:val="000000" w:themeColor="text1"/>
        </w:rPr>
        <w:t xml:space="preserve"> от 25.07.2011 N 260-ФЗ)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47">
        <w:r w:rsidRPr="000C0489">
          <w:rPr>
            <w:color w:val="000000" w:themeColor="text1"/>
          </w:rPr>
          <w:t>федеральным законом</w:t>
        </w:r>
      </w:hyperlink>
      <w:r w:rsidRPr="000C0489">
        <w:rPr>
          <w:color w:val="000000" w:themeColor="text1"/>
        </w:rPr>
        <w:t xml:space="preserve"> о государственной поддержке в сфере сельскохозяйственного страхования.</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13. Государственная поддержка мероприятий по повышению плодородия земель, охране сельскохозяйственных земель</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48">
        <w:r w:rsidRPr="000C0489">
          <w:rPr>
            <w:color w:val="000000" w:themeColor="text1"/>
          </w:rPr>
          <w:t>закона</w:t>
        </w:r>
      </w:hyperlink>
      <w:r w:rsidRPr="000C0489">
        <w:rPr>
          <w:color w:val="000000" w:themeColor="text1"/>
        </w:rPr>
        <w:t xml:space="preserve"> от 03.08.2018 N 280-ФЗ)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 xml:space="preserve">1. Государственные закупочные интервенции, товарные интервенции проводятся в целях стабилизации цен на рынке сельскохозяйственной продукции, сырья и </w:t>
      </w:r>
      <w:proofErr w:type="gramStart"/>
      <w:r w:rsidRPr="000C0489">
        <w:rPr>
          <w:color w:val="000000" w:themeColor="text1"/>
        </w:rPr>
        <w:t>продовольствия</w:t>
      </w:r>
      <w:proofErr w:type="gramEnd"/>
      <w:r w:rsidRPr="000C0489">
        <w:rPr>
          <w:color w:val="000000" w:themeColor="text1"/>
        </w:rPr>
        <w:t xml:space="preserve"> и поддержания уровня доходов сельскохозяйственных товаропроизводителей.</w:t>
      </w:r>
    </w:p>
    <w:p w:rsidR="00A20E3C" w:rsidRPr="000C0489" w:rsidRDefault="00A20E3C" w:rsidP="00A20E3C">
      <w:pPr>
        <w:pStyle w:val="ConsPlusNormal"/>
        <w:ind w:firstLine="540"/>
        <w:jc w:val="both"/>
        <w:rPr>
          <w:color w:val="000000" w:themeColor="text1"/>
        </w:rPr>
      </w:pPr>
      <w:r w:rsidRPr="000C0489">
        <w:rPr>
          <w:color w:val="000000" w:themeColor="text1"/>
        </w:rP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rsidR="00A20E3C" w:rsidRPr="000C0489" w:rsidRDefault="00A20E3C" w:rsidP="00A20E3C">
      <w:pPr>
        <w:pStyle w:val="ConsPlusNormal"/>
        <w:jc w:val="both"/>
        <w:rPr>
          <w:color w:val="000000" w:themeColor="text1"/>
        </w:rPr>
      </w:pPr>
      <w:r w:rsidRPr="000C0489">
        <w:rPr>
          <w:color w:val="000000" w:themeColor="text1"/>
        </w:rPr>
        <w:t xml:space="preserve">(часть 2 в ред. Федерального </w:t>
      </w:r>
      <w:hyperlink r:id="rId49">
        <w:r w:rsidRPr="000C0489">
          <w:rPr>
            <w:color w:val="000000" w:themeColor="text1"/>
          </w:rPr>
          <w:t>закона</w:t>
        </w:r>
      </w:hyperlink>
      <w:r w:rsidRPr="000C0489">
        <w:rPr>
          <w:color w:val="000000" w:themeColor="text1"/>
        </w:rPr>
        <w:t xml:space="preserve"> от 01.07.2017 N 144-ФЗ)</w:t>
      </w:r>
    </w:p>
    <w:p w:rsidR="00A20E3C" w:rsidRPr="000C0489" w:rsidRDefault="00A20E3C" w:rsidP="00A20E3C">
      <w:pPr>
        <w:pStyle w:val="ConsPlusNormal"/>
        <w:ind w:firstLine="540"/>
        <w:jc w:val="both"/>
        <w:rPr>
          <w:color w:val="000000" w:themeColor="text1"/>
        </w:rPr>
      </w:pPr>
      <w:r w:rsidRPr="000C0489">
        <w:rPr>
          <w:color w:val="000000" w:themeColor="text1"/>
        </w:rP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A20E3C" w:rsidRPr="000C0489" w:rsidRDefault="00A20E3C" w:rsidP="00A20E3C">
      <w:pPr>
        <w:pStyle w:val="ConsPlusNormal"/>
        <w:ind w:firstLine="540"/>
        <w:jc w:val="both"/>
        <w:rPr>
          <w:color w:val="000000" w:themeColor="text1"/>
        </w:rPr>
      </w:pPr>
      <w:r w:rsidRPr="000C0489">
        <w:rPr>
          <w:color w:val="000000" w:themeColor="text1"/>
        </w:rP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r:id="rId50">
        <w:r w:rsidRPr="000C0489">
          <w:rPr>
            <w:color w:val="000000" w:themeColor="text1"/>
          </w:rPr>
          <w:t>Перечень</w:t>
        </w:r>
      </w:hyperlink>
      <w:r w:rsidRPr="000C0489">
        <w:rPr>
          <w:color w:val="000000" w:themeColor="text1"/>
        </w:rP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03.12.2008 </w:t>
      </w:r>
      <w:hyperlink r:id="rId51">
        <w:r w:rsidRPr="000C0489">
          <w:rPr>
            <w:color w:val="000000" w:themeColor="text1"/>
          </w:rPr>
          <w:t>N 250-ФЗ</w:t>
        </w:r>
      </w:hyperlink>
      <w:r w:rsidRPr="000C0489">
        <w:rPr>
          <w:color w:val="000000" w:themeColor="text1"/>
        </w:rPr>
        <w:t xml:space="preserve">, от 30.12.2020 </w:t>
      </w:r>
      <w:hyperlink r:id="rId52">
        <w:r w:rsidRPr="000C0489">
          <w:rPr>
            <w:color w:val="000000" w:themeColor="text1"/>
          </w:rPr>
          <w:t>N 520-ФЗ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w:t>
      </w:r>
      <w:r w:rsidRPr="000C0489">
        <w:rPr>
          <w:color w:val="000000" w:themeColor="text1"/>
        </w:rPr>
        <w:lastRenderedPageBreak/>
        <w:t xml:space="preserve">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53">
        <w:r w:rsidRPr="000C0489">
          <w:rPr>
            <w:color w:val="000000" w:themeColor="text1"/>
          </w:rPr>
          <w:t>порядке</w:t>
        </w:r>
      </w:hyperlink>
      <w:r w:rsidRPr="000C0489">
        <w:rPr>
          <w:color w:val="000000" w:themeColor="text1"/>
        </w:rP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54">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55">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56">
        <w:r w:rsidRPr="000C0489">
          <w:rPr>
            <w:color w:val="000000" w:themeColor="text1"/>
          </w:rPr>
          <w:t>порядке</w:t>
        </w:r>
      </w:hyperlink>
      <w:r w:rsidRPr="000C0489">
        <w:rPr>
          <w:color w:val="000000" w:themeColor="text1"/>
        </w:rPr>
        <w:t xml:space="preserve"> и на условиях, которые устанавливаются Правительством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(часть 7 в ред. Федерального </w:t>
      </w:r>
      <w:hyperlink r:id="rId57">
        <w:r w:rsidRPr="000C0489">
          <w:rPr>
            <w:color w:val="000000" w:themeColor="text1"/>
          </w:rPr>
          <w:t>закона</w:t>
        </w:r>
      </w:hyperlink>
      <w:r w:rsidRPr="000C0489">
        <w:rPr>
          <w:color w:val="000000" w:themeColor="text1"/>
        </w:rPr>
        <w:t xml:space="preserve"> от 01.07.2017 N 144-ФЗ)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58">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1) несет ответственность за реализацию государственной программы;</w:t>
      </w:r>
    </w:p>
    <w:p w:rsidR="00A20E3C" w:rsidRPr="000C0489" w:rsidRDefault="00A20E3C" w:rsidP="00A20E3C">
      <w:pPr>
        <w:pStyle w:val="ConsPlusNormal"/>
        <w:ind w:firstLine="540"/>
        <w:jc w:val="both"/>
        <w:rPr>
          <w:color w:val="000000" w:themeColor="text1"/>
        </w:rPr>
      </w:pPr>
      <w:r w:rsidRPr="000C0489">
        <w:rPr>
          <w:color w:val="000000" w:themeColor="text1"/>
        </w:rP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59">
        <w:r w:rsidRPr="000C0489">
          <w:rPr>
            <w:color w:val="000000" w:themeColor="text1"/>
          </w:rPr>
          <w:t>Порядок</w:t>
        </w:r>
      </w:hyperlink>
      <w:r w:rsidRPr="000C0489">
        <w:rPr>
          <w:color w:val="000000" w:themeColor="text1"/>
        </w:rPr>
        <w:t xml:space="preserve"> организации указанных работ и </w:t>
      </w:r>
      <w:hyperlink r:id="rId60">
        <w:r w:rsidRPr="000C0489">
          <w:rPr>
            <w:color w:val="000000" w:themeColor="text1"/>
          </w:rPr>
          <w:t>критерии</w:t>
        </w:r>
      </w:hyperlink>
      <w:r w:rsidRPr="000C0489">
        <w:rPr>
          <w:color w:val="000000" w:themeColor="text1"/>
        </w:rP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(п. 4 введен Федеральным </w:t>
      </w:r>
      <w:hyperlink r:id="rId61">
        <w:r w:rsidRPr="000C0489">
          <w:rPr>
            <w:color w:val="000000" w:themeColor="text1"/>
          </w:rPr>
          <w:t>законом</w:t>
        </w:r>
      </w:hyperlink>
      <w:r w:rsidRPr="000C0489">
        <w:rPr>
          <w:color w:val="000000" w:themeColor="text1"/>
        </w:rPr>
        <w:t xml:space="preserve"> от 12.02.2015 N 10-ФЗ)</w:t>
      </w:r>
    </w:p>
    <w:p w:rsidR="00A20E3C" w:rsidRPr="000C0489" w:rsidRDefault="00A20E3C" w:rsidP="00A20E3C">
      <w:pPr>
        <w:pStyle w:val="ConsPlusNormal"/>
        <w:ind w:firstLine="540"/>
        <w:jc w:val="both"/>
        <w:rPr>
          <w:color w:val="000000" w:themeColor="text1"/>
        </w:rPr>
      </w:pPr>
      <w:r w:rsidRPr="000C0489">
        <w:rPr>
          <w:color w:val="000000" w:themeColor="text1"/>
        </w:rP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w:t>
      </w:r>
      <w:r w:rsidRPr="000C0489">
        <w:rPr>
          <w:color w:val="000000" w:themeColor="text1"/>
        </w:rPr>
        <w:lastRenderedPageBreak/>
        <w:t xml:space="preserve">обеспечивают осуществление мероприятий, указанных в </w:t>
      </w:r>
      <w:hyperlink w:anchor="P115">
        <w:r w:rsidRPr="000C0489">
          <w:rPr>
            <w:color w:val="000000" w:themeColor="text1"/>
          </w:rPr>
          <w:t>пунктах 10</w:t>
        </w:r>
      </w:hyperlink>
      <w:r w:rsidRPr="000C0489">
        <w:rPr>
          <w:color w:val="000000" w:themeColor="text1"/>
        </w:rPr>
        <w:t xml:space="preserve"> и </w:t>
      </w:r>
      <w:hyperlink w:anchor="P117">
        <w:r w:rsidRPr="000C0489">
          <w:rPr>
            <w:color w:val="000000" w:themeColor="text1"/>
          </w:rPr>
          <w:t>11 части 1 статьи 7</w:t>
        </w:r>
      </w:hyperlink>
      <w:r w:rsidRPr="000C0489">
        <w:rPr>
          <w:color w:val="000000" w:themeColor="text1"/>
        </w:rPr>
        <w:t xml:space="preserve"> настоящего Федерального закона.</w:t>
      </w:r>
    </w:p>
    <w:p w:rsidR="00A20E3C" w:rsidRPr="000C0489" w:rsidRDefault="00A20E3C" w:rsidP="00A20E3C">
      <w:pPr>
        <w:pStyle w:val="ConsPlusNormal"/>
        <w:jc w:val="both"/>
        <w:rPr>
          <w:color w:val="000000" w:themeColor="text1"/>
        </w:rPr>
      </w:pPr>
      <w:r w:rsidRPr="000C0489">
        <w:rPr>
          <w:color w:val="000000" w:themeColor="text1"/>
        </w:rPr>
        <w:t xml:space="preserve">(часть 3 введена Федеральным </w:t>
      </w:r>
      <w:hyperlink r:id="rId62">
        <w:r w:rsidRPr="000C0489">
          <w:rPr>
            <w:color w:val="000000" w:themeColor="text1"/>
          </w:rPr>
          <w:t>законом</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w:t>
      </w:r>
      <w:proofErr w:type="gramStart"/>
      <w:r w:rsidRPr="000C0489">
        <w:rPr>
          <w:color w:val="000000" w:themeColor="text1"/>
        </w:rPr>
        <w:t>продовольствия</w:t>
      </w:r>
      <w:proofErr w:type="gramEnd"/>
      <w:r w:rsidRPr="000C0489">
        <w:rPr>
          <w:color w:val="000000" w:themeColor="text1"/>
        </w:rPr>
        <w:t xml:space="preserve"> и оказывающие соответствующие услуги.</w:t>
      </w:r>
    </w:p>
    <w:p w:rsidR="00A20E3C" w:rsidRPr="000C0489" w:rsidRDefault="00A20E3C" w:rsidP="00A20E3C">
      <w:pPr>
        <w:pStyle w:val="ConsPlusNormal"/>
        <w:ind w:firstLine="540"/>
        <w:jc w:val="both"/>
        <w:rPr>
          <w:color w:val="000000" w:themeColor="text1"/>
        </w:rPr>
      </w:pPr>
      <w:r w:rsidRPr="000C0489">
        <w:rPr>
          <w:color w:val="000000" w:themeColor="text1"/>
        </w:rP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A20E3C" w:rsidRPr="000C0489" w:rsidRDefault="00A20E3C" w:rsidP="00A20E3C">
      <w:pPr>
        <w:pStyle w:val="ConsPlusNormal"/>
        <w:ind w:firstLine="540"/>
        <w:jc w:val="both"/>
        <w:rPr>
          <w:color w:val="000000" w:themeColor="text1"/>
        </w:rPr>
      </w:pPr>
      <w:r w:rsidRPr="000C0489">
        <w:rPr>
          <w:color w:val="000000" w:themeColor="text1"/>
        </w:rPr>
        <w:t>1) участие в разработке проектов нормативных правовых актов, целевых программ, национального доклада;</w:t>
      </w:r>
    </w:p>
    <w:p w:rsidR="00A20E3C" w:rsidRPr="000C0489" w:rsidRDefault="00A20E3C" w:rsidP="00A20E3C">
      <w:pPr>
        <w:pStyle w:val="ConsPlusNormal"/>
        <w:ind w:firstLine="540"/>
        <w:jc w:val="both"/>
        <w:rPr>
          <w:color w:val="000000" w:themeColor="text1"/>
        </w:rPr>
      </w:pPr>
      <w:r w:rsidRPr="000C0489">
        <w:rPr>
          <w:color w:val="000000" w:themeColor="text1"/>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3) предоставление необходимой информации для формирования и реализации государственной аграрной политики;</w:t>
      </w:r>
    </w:p>
    <w:p w:rsidR="00A20E3C" w:rsidRPr="000C0489" w:rsidRDefault="00A20E3C" w:rsidP="00A20E3C">
      <w:pPr>
        <w:pStyle w:val="ConsPlusNormal"/>
        <w:ind w:firstLine="540"/>
        <w:jc w:val="both"/>
        <w:rPr>
          <w:color w:val="000000" w:themeColor="text1"/>
        </w:rPr>
      </w:pPr>
      <w:r w:rsidRPr="000C0489">
        <w:rPr>
          <w:color w:val="000000" w:themeColor="text1"/>
        </w:rPr>
        <w:t>4) выработка рекомендаций для органов государственной власти;</w:t>
      </w:r>
    </w:p>
    <w:p w:rsidR="00A20E3C" w:rsidRPr="000C0489" w:rsidRDefault="00A20E3C" w:rsidP="00A20E3C">
      <w:pPr>
        <w:pStyle w:val="ConsPlusNormal"/>
        <w:ind w:firstLine="540"/>
        <w:jc w:val="both"/>
        <w:rPr>
          <w:color w:val="000000" w:themeColor="text1"/>
        </w:rPr>
      </w:pPr>
      <w:r w:rsidRPr="000C0489">
        <w:rPr>
          <w:color w:val="000000" w:themeColor="text1"/>
        </w:rPr>
        <w:t>5) иные формы участия в соответствии с законодательством Российской Федерации.</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17. Система государственного информационного обеспечения в сфере сельского хозяйства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63">
        <w:r w:rsidRPr="000C0489">
          <w:rPr>
            <w:color w:val="000000" w:themeColor="text1"/>
          </w:rPr>
          <w:t>порядке</w:t>
        </w:r>
      </w:hyperlink>
      <w:r w:rsidRPr="000C0489">
        <w:rPr>
          <w:color w:val="000000" w:themeColor="text1"/>
        </w:rPr>
        <w:t>, установленном Правительством Российской Федерации.</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64">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Федеральных законов от 03.12.2008 </w:t>
      </w:r>
      <w:hyperlink r:id="rId65">
        <w:r w:rsidRPr="000C0489">
          <w:rPr>
            <w:color w:val="000000" w:themeColor="text1"/>
          </w:rPr>
          <w:t>N 250-ФЗ</w:t>
        </w:r>
      </w:hyperlink>
      <w:r w:rsidRPr="000C0489">
        <w:rPr>
          <w:color w:val="000000" w:themeColor="text1"/>
        </w:rPr>
        <w:t xml:space="preserve">, от 29.07.2018 </w:t>
      </w:r>
      <w:hyperlink r:id="rId66">
        <w:r w:rsidRPr="000C0489">
          <w:rPr>
            <w:color w:val="000000" w:themeColor="text1"/>
          </w:rPr>
          <w:t>N 272-ФЗ</w:t>
        </w:r>
      </w:hyperlink>
      <w:r w:rsidRPr="000C0489">
        <w:rPr>
          <w:color w:val="000000" w:themeColor="text1"/>
        </w:rPr>
        <w:t>)</w:t>
      </w:r>
    </w:p>
    <w:p w:rsidR="00A20E3C" w:rsidRPr="000C0489" w:rsidRDefault="00A20E3C" w:rsidP="00A20E3C">
      <w:pPr>
        <w:pStyle w:val="ConsPlusNormal"/>
        <w:ind w:firstLine="540"/>
        <w:jc w:val="both"/>
        <w:rPr>
          <w:color w:val="000000" w:themeColor="text1"/>
        </w:rPr>
      </w:pPr>
      <w:r w:rsidRPr="000C0489">
        <w:rPr>
          <w:color w:val="000000" w:themeColor="text1"/>
        </w:rPr>
        <w:t xml:space="preserve">3. В систему государственного информационного обеспечения в сфере сельского хозяйства в </w:t>
      </w:r>
      <w:r w:rsidRPr="000C0489">
        <w:rPr>
          <w:color w:val="000000" w:themeColor="text1"/>
        </w:rPr>
        <w:lastRenderedPageBreak/>
        <w:t>обязательном порядке включается следующая информация:</w:t>
      </w:r>
    </w:p>
    <w:p w:rsidR="00A20E3C" w:rsidRPr="000C0489" w:rsidRDefault="00A20E3C" w:rsidP="00A20E3C">
      <w:pPr>
        <w:pStyle w:val="ConsPlusNormal"/>
        <w:ind w:firstLine="540"/>
        <w:jc w:val="both"/>
        <w:rPr>
          <w:color w:val="000000" w:themeColor="text1"/>
        </w:rPr>
      </w:pPr>
      <w:r w:rsidRPr="000C0489">
        <w:rPr>
          <w:color w:val="000000" w:themeColor="text1"/>
        </w:rPr>
        <w:t>1) о реализации федеральных и отраслевых целевых программ;</w:t>
      </w:r>
    </w:p>
    <w:p w:rsidR="00A20E3C" w:rsidRPr="000C0489" w:rsidRDefault="00A20E3C" w:rsidP="00A20E3C">
      <w:pPr>
        <w:pStyle w:val="ConsPlusNormal"/>
        <w:ind w:firstLine="540"/>
        <w:jc w:val="both"/>
        <w:rPr>
          <w:color w:val="000000" w:themeColor="text1"/>
        </w:rPr>
      </w:pPr>
      <w:r w:rsidRPr="000C0489">
        <w:rPr>
          <w:color w:val="000000" w:themeColor="text1"/>
        </w:rPr>
        <w:t>2) о состоянии развития отраслей растениеводства и животноводства;</w:t>
      </w:r>
    </w:p>
    <w:p w:rsidR="00A20E3C" w:rsidRPr="000C0489" w:rsidRDefault="00A20E3C" w:rsidP="00A20E3C">
      <w:pPr>
        <w:pStyle w:val="ConsPlusNormal"/>
        <w:ind w:firstLine="540"/>
        <w:jc w:val="both"/>
        <w:rPr>
          <w:color w:val="000000" w:themeColor="text1"/>
        </w:rPr>
      </w:pPr>
      <w:r w:rsidRPr="000C0489">
        <w:rPr>
          <w:color w:val="000000" w:themeColor="text1"/>
        </w:rPr>
        <w:t>2.1) о состоянии развития органического сельского хозяйства и производства органической продукции;</w:t>
      </w:r>
    </w:p>
    <w:p w:rsidR="00A20E3C" w:rsidRPr="000C0489" w:rsidRDefault="00A20E3C" w:rsidP="00A20E3C">
      <w:pPr>
        <w:pStyle w:val="ConsPlusNormal"/>
        <w:jc w:val="both"/>
        <w:rPr>
          <w:color w:val="000000" w:themeColor="text1"/>
        </w:rPr>
      </w:pPr>
      <w:r w:rsidRPr="000C0489">
        <w:rPr>
          <w:color w:val="000000" w:themeColor="text1"/>
        </w:rPr>
        <w:t xml:space="preserve">(п. 2.1 введен Федеральным </w:t>
      </w:r>
      <w:hyperlink r:id="rId67">
        <w:r w:rsidRPr="000C0489">
          <w:rPr>
            <w:color w:val="000000" w:themeColor="text1"/>
          </w:rPr>
          <w:t>законом</w:t>
        </w:r>
      </w:hyperlink>
      <w:r w:rsidRPr="000C0489">
        <w:rPr>
          <w:color w:val="000000" w:themeColor="text1"/>
        </w:rPr>
        <w:t xml:space="preserve"> от 03.08.2018 N 280-ФЗ)</w:t>
      </w:r>
    </w:p>
    <w:p w:rsidR="00A20E3C" w:rsidRPr="000C0489" w:rsidRDefault="00A20E3C" w:rsidP="00A20E3C">
      <w:pPr>
        <w:pStyle w:val="ConsPlusNormal"/>
        <w:ind w:firstLine="540"/>
        <w:jc w:val="both"/>
        <w:rPr>
          <w:color w:val="000000" w:themeColor="text1"/>
        </w:rPr>
      </w:pPr>
      <w:r w:rsidRPr="000C0489">
        <w:rPr>
          <w:color w:val="000000" w:themeColor="text1"/>
        </w:rPr>
        <w:t>3) о количестве и состоянии сельскохозяйственной техники, поступлении топлива и об энергопотреблении;</w:t>
      </w:r>
    </w:p>
    <w:p w:rsidR="00A20E3C" w:rsidRPr="000C0489" w:rsidRDefault="00A20E3C" w:rsidP="00A20E3C">
      <w:pPr>
        <w:pStyle w:val="ConsPlusNormal"/>
        <w:ind w:firstLine="540"/>
        <w:jc w:val="both"/>
        <w:rPr>
          <w:color w:val="000000" w:themeColor="text1"/>
        </w:rPr>
      </w:pPr>
      <w:r w:rsidRPr="000C0489">
        <w:rPr>
          <w:color w:val="000000" w:themeColor="text1"/>
        </w:rPr>
        <w:t>4) о химизации и мелиорации земель в сельском хозяйстве;</w:t>
      </w:r>
    </w:p>
    <w:p w:rsidR="00A20E3C" w:rsidRPr="000C0489" w:rsidRDefault="00A20E3C" w:rsidP="00A20E3C">
      <w:pPr>
        <w:pStyle w:val="ConsPlusNormal"/>
        <w:ind w:firstLine="540"/>
        <w:jc w:val="both"/>
        <w:rPr>
          <w:color w:val="000000" w:themeColor="text1"/>
        </w:rPr>
      </w:pPr>
      <w:r w:rsidRPr="000C0489">
        <w:rPr>
          <w:color w:val="000000" w:themeColor="text1"/>
        </w:rPr>
        <w:t>5) о государственном мониторинге земель сельскохозяйственного назначения;</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68">
        <w:r w:rsidRPr="000C0489">
          <w:rPr>
            <w:color w:val="000000" w:themeColor="text1"/>
          </w:rPr>
          <w:t>закона</w:t>
        </w:r>
      </w:hyperlink>
      <w:r w:rsidRPr="000C0489">
        <w:rPr>
          <w:color w:val="000000" w:themeColor="text1"/>
        </w:rPr>
        <w:t xml:space="preserve"> от 30.12.2021 N 475-ФЗ)</w:t>
      </w:r>
    </w:p>
    <w:p w:rsidR="00A20E3C" w:rsidRPr="000C0489" w:rsidRDefault="00A20E3C" w:rsidP="00A20E3C">
      <w:pPr>
        <w:pStyle w:val="ConsPlusNormal"/>
        <w:ind w:firstLine="540"/>
        <w:jc w:val="both"/>
        <w:rPr>
          <w:color w:val="000000" w:themeColor="text1"/>
        </w:rPr>
      </w:pPr>
      <w:r w:rsidRPr="000C0489">
        <w:rPr>
          <w:color w:val="000000" w:themeColor="text1"/>
        </w:rPr>
        <w:t>6) о финансово-экономическом состоянии сельскохозяйственных организаций;</w:t>
      </w:r>
    </w:p>
    <w:p w:rsidR="00A20E3C" w:rsidRPr="000C0489" w:rsidRDefault="00A20E3C" w:rsidP="00A20E3C">
      <w:pPr>
        <w:pStyle w:val="ConsPlusNormal"/>
        <w:ind w:firstLine="540"/>
        <w:jc w:val="both"/>
        <w:rPr>
          <w:color w:val="000000" w:themeColor="text1"/>
        </w:rPr>
      </w:pPr>
      <w:r w:rsidRPr="000C0489">
        <w:rPr>
          <w:color w:val="000000" w:themeColor="text1"/>
        </w:rP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A20E3C" w:rsidRPr="000C0489" w:rsidRDefault="00A20E3C" w:rsidP="00A20E3C">
      <w:pPr>
        <w:pStyle w:val="ConsPlusNormal"/>
        <w:ind w:firstLine="540"/>
        <w:jc w:val="both"/>
        <w:rPr>
          <w:color w:val="000000" w:themeColor="text1"/>
        </w:rPr>
      </w:pPr>
      <w:r w:rsidRPr="000C0489">
        <w:rPr>
          <w:color w:val="000000" w:themeColor="text1"/>
        </w:rPr>
        <w:t>8) о численности и штате работников сельскохозяйственных организаций;</w:t>
      </w:r>
    </w:p>
    <w:p w:rsidR="00A20E3C" w:rsidRPr="000C0489" w:rsidRDefault="00A20E3C" w:rsidP="00A20E3C">
      <w:pPr>
        <w:pStyle w:val="ConsPlusNormal"/>
        <w:ind w:firstLine="540"/>
        <w:jc w:val="both"/>
        <w:rPr>
          <w:color w:val="000000" w:themeColor="text1"/>
        </w:rPr>
      </w:pPr>
      <w:r w:rsidRPr="000C0489">
        <w:rPr>
          <w:color w:val="000000" w:themeColor="text1"/>
        </w:rPr>
        <w:t>9) о состоянии пищевой и перерабатывающей промышленности;</w:t>
      </w:r>
    </w:p>
    <w:p w:rsidR="00A20E3C" w:rsidRPr="000C0489" w:rsidRDefault="00A20E3C" w:rsidP="00A20E3C">
      <w:pPr>
        <w:pStyle w:val="ConsPlusNormal"/>
        <w:ind w:firstLine="540"/>
        <w:jc w:val="both"/>
        <w:rPr>
          <w:color w:val="000000" w:themeColor="text1"/>
        </w:rPr>
      </w:pPr>
      <w:r w:rsidRPr="000C0489">
        <w:rPr>
          <w:color w:val="000000" w:themeColor="text1"/>
        </w:rPr>
        <w:t>10) о состоянии охотничьих ресурсов, охотничьих угодий и об их использовании;</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69">
        <w:r w:rsidRPr="000C0489">
          <w:rPr>
            <w:color w:val="000000" w:themeColor="text1"/>
          </w:rPr>
          <w:t>закона</w:t>
        </w:r>
      </w:hyperlink>
      <w:r w:rsidRPr="000C0489">
        <w:rPr>
          <w:color w:val="000000" w:themeColor="text1"/>
        </w:rPr>
        <w:t xml:space="preserve"> от 24.07.2009 N 209-ФЗ)</w:t>
      </w:r>
    </w:p>
    <w:p w:rsidR="00A20E3C" w:rsidRPr="000C0489" w:rsidRDefault="00A20E3C" w:rsidP="00A20E3C">
      <w:pPr>
        <w:pStyle w:val="ConsPlusNormal"/>
        <w:ind w:firstLine="540"/>
        <w:jc w:val="both"/>
        <w:rPr>
          <w:color w:val="000000" w:themeColor="text1"/>
        </w:rPr>
      </w:pPr>
      <w:r w:rsidRPr="000C0489">
        <w:rPr>
          <w:color w:val="000000" w:themeColor="text1"/>
        </w:rP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70">
        <w:r w:rsidRPr="000C0489">
          <w:rPr>
            <w:color w:val="000000" w:themeColor="text1"/>
          </w:rPr>
          <w:t>Регламент</w:t>
        </w:r>
      </w:hyperlink>
      <w:r w:rsidRPr="000C0489">
        <w:rPr>
          <w:color w:val="000000" w:themeColor="text1"/>
        </w:rP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71">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12) о состоянии производства сельскохозяйственной продукции, продовольствия, промышленной и иной продукции с улучшенными характеристиками.</w:t>
      </w:r>
    </w:p>
    <w:p w:rsidR="00A20E3C" w:rsidRPr="000C0489" w:rsidRDefault="00A20E3C" w:rsidP="00A20E3C">
      <w:pPr>
        <w:pStyle w:val="ConsPlusNormal"/>
        <w:jc w:val="both"/>
        <w:rPr>
          <w:color w:val="000000" w:themeColor="text1"/>
        </w:rPr>
      </w:pPr>
      <w:r w:rsidRPr="000C0489">
        <w:rPr>
          <w:color w:val="000000" w:themeColor="text1"/>
        </w:rPr>
        <w:t xml:space="preserve">(п. 12 введен Федеральным </w:t>
      </w:r>
      <w:hyperlink r:id="rId72">
        <w:r w:rsidRPr="000C0489">
          <w:rPr>
            <w:color w:val="000000" w:themeColor="text1"/>
          </w:rPr>
          <w:t>законом</w:t>
        </w:r>
      </w:hyperlink>
      <w:r w:rsidRPr="000C0489">
        <w:rPr>
          <w:color w:val="000000" w:themeColor="text1"/>
        </w:rPr>
        <w:t xml:space="preserve"> от 11.06.2021 N 175-ФЗ)</w:t>
      </w:r>
    </w:p>
    <w:p w:rsidR="00A20E3C" w:rsidRPr="000C0489" w:rsidRDefault="00A20E3C" w:rsidP="00A20E3C">
      <w:pPr>
        <w:pStyle w:val="ConsPlusNormal"/>
        <w:ind w:firstLine="540"/>
        <w:jc w:val="both"/>
        <w:rPr>
          <w:color w:val="000000" w:themeColor="text1"/>
        </w:rPr>
      </w:pPr>
      <w:bookmarkStart w:id="5" w:name="P252"/>
      <w:bookmarkEnd w:id="5"/>
      <w:r w:rsidRPr="000C0489">
        <w:rPr>
          <w:color w:val="000000" w:themeColor="text1"/>
        </w:rP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73">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74">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A20E3C" w:rsidRPr="000C0489" w:rsidRDefault="00A20E3C" w:rsidP="00A20E3C">
      <w:pPr>
        <w:pStyle w:val="ConsPlusNormal"/>
        <w:ind w:firstLine="540"/>
        <w:jc w:val="both"/>
        <w:rPr>
          <w:color w:val="000000" w:themeColor="text1"/>
        </w:rPr>
      </w:pPr>
      <w:r w:rsidRPr="000C0489">
        <w:rPr>
          <w:color w:val="000000" w:themeColor="text1"/>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A20E3C" w:rsidRPr="000C0489" w:rsidRDefault="00A20E3C" w:rsidP="00A20E3C">
      <w:pPr>
        <w:pStyle w:val="ConsPlusNormal"/>
        <w:ind w:firstLine="540"/>
        <w:jc w:val="both"/>
        <w:rPr>
          <w:color w:val="000000" w:themeColor="text1"/>
        </w:rPr>
      </w:pPr>
      <w:r w:rsidRPr="000C0489">
        <w:rPr>
          <w:color w:val="000000" w:themeColor="text1"/>
        </w:rP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A20E3C" w:rsidRPr="000C0489" w:rsidRDefault="00A20E3C" w:rsidP="00A20E3C">
      <w:pPr>
        <w:pStyle w:val="ConsPlusNormal"/>
        <w:ind w:firstLine="540"/>
        <w:jc w:val="both"/>
        <w:rPr>
          <w:color w:val="000000" w:themeColor="text1"/>
        </w:rPr>
      </w:pPr>
      <w:r w:rsidRPr="000C0489">
        <w:rPr>
          <w:color w:val="000000" w:themeColor="text1"/>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A20E3C" w:rsidRPr="000C0489" w:rsidRDefault="00A20E3C" w:rsidP="00A20E3C">
      <w:pPr>
        <w:pStyle w:val="ConsPlusNormal"/>
        <w:ind w:firstLine="540"/>
        <w:jc w:val="both"/>
        <w:rPr>
          <w:color w:val="000000" w:themeColor="text1"/>
        </w:rPr>
      </w:pPr>
      <w:r w:rsidRPr="000C0489">
        <w:rPr>
          <w:color w:val="000000" w:themeColor="text1"/>
        </w:rPr>
        <w:t xml:space="preserve">6) об обобщении результатов Всероссийской сельскохозяйственной переписи на </w:t>
      </w:r>
      <w:r w:rsidRPr="000C0489">
        <w:rPr>
          <w:color w:val="000000" w:themeColor="text1"/>
        </w:rPr>
        <w:lastRenderedPageBreak/>
        <w:t>региональном уровне;</w:t>
      </w:r>
    </w:p>
    <w:p w:rsidR="00A20E3C" w:rsidRPr="000C0489" w:rsidRDefault="00A20E3C" w:rsidP="00A20E3C">
      <w:pPr>
        <w:pStyle w:val="ConsPlusNormal"/>
        <w:ind w:firstLine="540"/>
        <w:jc w:val="both"/>
        <w:rPr>
          <w:color w:val="000000" w:themeColor="text1"/>
        </w:rPr>
      </w:pPr>
      <w:r w:rsidRPr="000C0489">
        <w:rPr>
          <w:color w:val="000000" w:themeColor="text1"/>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A20E3C" w:rsidRPr="000C0489" w:rsidRDefault="00A20E3C" w:rsidP="00A20E3C">
      <w:pPr>
        <w:pStyle w:val="ConsPlusNormal"/>
        <w:ind w:firstLine="540"/>
        <w:jc w:val="both"/>
        <w:rPr>
          <w:color w:val="000000" w:themeColor="text1"/>
        </w:rPr>
      </w:pPr>
      <w:r w:rsidRPr="000C0489">
        <w:rPr>
          <w:color w:val="000000" w:themeColor="text1"/>
        </w:rPr>
        <w:t>8) об объеме запасов сельскохозяйственной продукции, сырья и продовольствия на конец года (ежегодно) в целом по Российской Федерации;</w:t>
      </w:r>
    </w:p>
    <w:p w:rsidR="00A20E3C" w:rsidRPr="000C0489" w:rsidRDefault="00A20E3C" w:rsidP="00A20E3C">
      <w:pPr>
        <w:pStyle w:val="ConsPlusNormal"/>
        <w:ind w:firstLine="540"/>
        <w:jc w:val="both"/>
        <w:rPr>
          <w:color w:val="000000" w:themeColor="text1"/>
        </w:rPr>
      </w:pPr>
      <w:r w:rsidRPr="000C0489">
        <w:rPr>
          <w:color w:val="000000" w:themeColor="text1"/>
        </w:rPr>
        <w:t>9) о проведении тендеров на поставки сельскохозяйственной продукции, сырья и продовольствия для государственных нужд;</w:t>
      </w:r>
    </w:p>
    <w:p w:rsidR="00A20E3C" w:rsidRPr="000C0489" w:rsidRDefault="00A20E3C" w:rsidP="00A20E3C">
      <w:pPr>
        <w:pStyle w:val="ConsPlusNormal"/>
        <w:ind w:firstLine="540"/>
        <w:jc w:val="both"/>
        <w:rPr>
          <w:color w:val="000000" w:themeColor="text1"/>
        </w:rPr>
      </w:pPr>
      <w:r w:rsidRPr="000C0489">
        <w:rPr>
          <w:color w:val="000000" w:themeColor="text1"/>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A20E3C" w:rsidRPr="000C0489" w:rsidRDefault="00A20E3C" w:rsidP="00A20E3C">
      <w:pPr>
        <w:pStyle w:val="ConsPlusNormal"/>
        <w:jc w:val="both"/>
        <w:rPr>
          <w:color w:val="000000" w:themeColor="text1"/>
        </w:rPr>
      </w:pPr>
      <w:r w:rsidRPr="000C0489">
        <w:rPr>
          <w:color w:val="000000" w:themeColor="text1"/>
        </w:rPr>
        <w:t xml:space="preserve">(п. 9.1 введен Федеральным </w:t>
      </w:r>
      <w:hyperlink r:id="rId75">
        <w:r w:rsidRPr="000C0489">
          <w:rPr>
            <w:color w:val="000000" w:themeColor="text1"/>
          </w:rPr>
          <w:t>законом</w:t>
        </w:r>
      </w:hyperlink>
      <w:r w:rsidRPr="000C0489">
        <w:rPr>
          <w:color w:val="000000" w:themeColor="text1"/>
        </w:rPr>
        <w:t xml:space="preserve"> от 12.02.2015 N 10-ФЗ)</w:t>
      </w:r>
    </w:p>
    <w:p w:rsidR="00A20E3C" w:rsidRPr="000C0489" w:rsidRDefault="00A20E3C" w:rsidP="00A20E3C">
      <w:pPr>
        <w:pStyle w:val="ConsPlusNormal"/>
        <w:ind w:firstLine="540"/>
        <w:jc w:val="both"/>
        <w:rPr>
          <w:color w:val="000000" w:themeColor="text1"/>
        </w:rPr>
      </w:pPr>
      <w:r w:rsidRPr="000C0489">
        <w:rPr>
          <w:color w:val="000000" w:themeColor="text1"/>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A20E3C" w:rsidRPr="000C0489" w:rsidRDefault="00A20E3C" w:rsidP="00A20E3C">
      <w:pPr>
        <w:pStyle w:val="ConsPlusNormal"/>
        <w:jc w:val="both"/>
        <w:rPr>
          <w:color w:val="000000" w:themeColor="text1"/>
        </w:rPr>
      </w:pPr>
      <w:r w:rsidRPr="000C0489">
        <w:rPr>
          <w:color w:val="000000" w:themeColor="text1"/>
        </w:rPr>
        <w:t xml:space="preserve">(в ред. Федерального </w:t>
      </w:r>
      <w:hyperlink r:id="rId76">
        <w:r w:rsidRPr="000C0489">
          <w:rPr>
            <w:color w:val="000000" w:themeColor="text1"/>
          </w:rPr>
          <w:t>закона</w:t>
        </w:r>
      </w:hyperlink>
      <w:r w:rsidRPr="000C0489">
        <w:rPr>
          <w:color w:val="000000" w:themeColor="text1"/>
        </w:rPr>
        <w:t xml:space="preserve"> от 03.12.2008 N 250-ФЗ)</w:t>
      </w:r>
    </w:p>
    <w:p w:rsidR="00A20E3C" w:rsidRPr="000C0489" w:rsidRDefault="00A20E3C" w:rsidP="00A20E3C">
      <w:pPr>
        <w:pStyle w:val="ConsPlusNormal"/>
        <w:ind w:firstLine="540"/>
        <w:jc w:val="both"/>
        <w:rPr>
          <w:color w:val="000000" w:themeColor="text1"/>
        </w:rPr>
      </w:pPr>
      <w:r w:rsidRPr="000C0489">
        <w:rPr>
          <w:color w:val="000000" w:themeColor="text1"/>
        </w:rPr>
        <w:t xml:space="preserve">5. Указанная в </w:t>
      </w:r>
      <w:hyperlink w:anchor="P252">
        <w:r w:rsidRPr="000C0489">
          <w:rPr>
            <w:color w:val="000000" w:themeColor="text1"/>
          </w:rPr>
          <w:t>части 4</w:t>
        </w:r>
      </w:hyperlink>
      <w:r w:rsidRPr="000C0489">
        <w:rPr>
          <w:color w:val="000000" w:themeColor="text1"/>
        </w:rPr>
        <w:t xml:space="preserve"> настоящей статьи информация предоставляется бесплатно. Всем заинтересованным лицам гарантируются равные условия доступа к ней.</w:t>
      </w:r>
    </w:p>
    <w:p w:rsidR="00A20E3C" w:rsidRPr="000C0489" w:rsidRDefault="00A20E3C" w:rsidP="00A20E3C">
      <w:pPr>
        <w:pStyle w:val="ConsPlusNormal"/>
        <w:rPr>
          <w:color w:val="000000" w:themeColor="text1"/>
        </w:rPr>
      </w:pP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Title"/>
        <w:ind w:firstLine="540"/>
        <w:jc w:val="both"/>
        <w:outlineLvl w:val="0"/>
        <w:rPr>
          <w:color w:val="000000" w:themeColor="text1"/>
        </w:rPr>
      </w:pPr>
      <w:r w:rsidRPr="000C0489">
        <w:rPr>
          <w:color w:val="000000" w:themeColor="text1"/>
        </w:rPr>
        <w:t>Статья 18. Вступление в силу настоящего Федерального закона</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ind w:firstLine="540"/>
        <w:jc w:val="both"/>
        <w:rPr>
          <w:color w:val="000000" w:themeColor="text1"/>
        </w:rPr>
      </w:pPr>
      <w:r w:rsidRPr="000C0489">
        <w:rPr>
          <w:color w:val="000000" w:themeColor="text1"/>
        </w:rPr>
        <w:t>1. Настоящий Федеральный закон вступает в силу со дня его официального опубликования.</w:t>
      </w:r>
    </w:p>
    <w:p w:rsidR="00A20E3C" w:rsidRPr="000C0489" w:rsidRDefault="00A20E3C" w:rsidP="00A20E3C">
      <w:pPr>
        <w:pStyle w:val="ConsPlusNormal"/>
        <w:ind w:firstLine="540"/>
        <w:jc w:val="both"/>
        <w:rPr>
          <w:color w:val="000000" w:themeColor="text1"/>
        </w:rPr>
      </w:pPr>
      <w:r w:rsidRPr="000C0489">
        <w:rPr>
          <w:color w:val="000000" w:themeColor="text1"/>
        </w:rPr>
        <w:t xml:space="preserve">2. Утратил силу. - Федеральный </w:t>
      </w:r>
      <w:hyperlink r:id="rId77">
        <w:r w:rsidRPr="000C0489">
          <w:rPr>
            <w:color w:val="000000" w:themeColor="text1"/>
          </w:rPr>
          <w:t>закон</w:t>
        </w:r>
      </w:hyperlink>
      <w:r w:rsidRPr="000C0489">
        <w:rPr>
          <w:color w:val="000000" w:themeColor="text1"/>
        </w:rPr>
        <w:t xml:space="preserve"> от 15.10.2020 N 330-ФЗ.</w:t>
      </w:r>
    </w:p>
    <w:p w:rsidR="00A20E3C" w:rsidRPr="000C0489" w:rsidRDefault="00A20E3C" w:rsidP="00A20E3C">
      <w:pPr>
        <w:pStyle w:val="ConsPlusNormal"/>
        <w:ind w:firstLine="540"/>
        <w:jc w:val="both"/>
        <w:rPr>
          <w:color w:val="000000" w:themeColor="text1"/>
        </w:rPr>
      </w:pPr>
    </w:p>
    <w:p w:rsidR="00A20E3C" w:rsidRPr="000C0489" w:rsidRDefault="00A20E3C" w:rsidP="00A20E3C">
      <w:pPr>
        <w:pStyle w:val="ConsPlusNormal"/>
        <w:jc w:val="right"/>
        <w:rPr>
          <w:color w:val="000000" w:themeColor="text1"/>
        </w:rPr>
      </w:pPr>
      <w:r w:rsidRPr="000C0489">
        <w:rPr>
          <w:color w:val="000000" w:themeColor="text1"/>
        </w:rPr>
        <w:t>Президент</w:t>
      </w:r>
    </w:p>
    <w:p w:rsidR="00A20E3C" w:rsidRPr="000C0489" w:rsidRDefault="00A20E3C" w:rsidP="00A20E3C">
      <w:pPr>
        <w:pStyle w:val="ConsPlusNormal"/>
        <w:jc w:val="right"/>
        <w:rPr>
          <w:color w:val="000000" w:themeColor="text1"/>
        </w:rPr>
      </w:pPr>
      <w:r w:rsidRPr="000C0489">
        <w:rPr>
          <w:color w:val="000000" w:themeColor="text1"/>
        </w:rPr>
        <w:t>Российской Федерации</w:t>
      </w:r>
    </w:p>
    <w:p w:rsidR="00A20E3C" w:rsidRPr="000C0489" w:rsidRDefault="00A20E3C" w:rsidP="00A20E3C">
      <w:pPr>
        <w:pStyle w:val="ConsPlusNormal"/>
        <w:jc w:val="right"/>
        <w:rPr>
          <w:color w:val="000000" w:themeColor="text1"/>
        </w:rPr>
      </w:pPr>
      <w:r w:rsidRPr="000C0489">
        <w:rPr>
          <w:color w:val="000000" w:themeColor="text1"/>
        </w:rPr>
        <w:t>В.ПУТИН</w:t>
      </w:r>
    </w:p>
    <w:p w:rsidR="00A20E3C" w:rsidRPr="000C0489" w:rsidRDefault="00A20E3C" w:rsidP="00A20E3C">
      <w:pPr>
        <w:pStyle w:val="ConsPlusNormal"/>
        <w:rPr>
          <w:color w:val="000000" w:themeColor="text1"/>
        </w:rPr>
      </w:pPr>
      <w:r w:rsidRPr="000C0489">
        <w:rPr>
          <w:color w:val="000000" w:themeColor="text1"/>
        </w:rPr>
        <w:t>Москва, Кремль</w:t>
      </w:r>
    </w:p>
    <w:p w:rsidR="00A20E3C" w:rsidRPr="000C0489" w:rsidRDefault="00A20E3C" w:rsidP="00A20E3C">
      <w:pPr>
        <w:pStyle w:val="ConsPlusNormal"/>
        <w:rPr>
          <w:color w:val="000000" w:themeColor="text1"/>
        </w:rPr>
      </w:pPr>
      <w:r w:rsidRPr="000C0489">
        <w:rPr>
          <w:color w:val="000000" w:themeColor="text1"/>
        </w:rPr>
        <w:t>29 декабря 2006 года</w:t>
      </w:r>
    </w:p>
    <w:p w:rsidR="00A20E3C" w:rsidRPr="000C0489" w:rsidRDefault="00A20E3C" w:rsidP="00A20E3C">
      <w:pPr>
        <w:pStyle w:val="ConsPlusNormal"/>
        <w:rPr>
          <w:color w:val="000000" w:themeColor="text1"/>
        </w:rPr>
      </w:pPr>
      <w:r w:rsidRPr="000C0489">
        <w:rPr>
          <w:color w:val="000000" w:themeColor="text1"/>
        </w:rPr>
        <w:t>N 264-ФЗ</w:t>
      </w:r>
    </w:p>
    <w:p w:rsidR="00DE6191" w:rsidRPr="000C0489" w:rsidRDefault="00DE6191">
      <w:pPr>
        <w:rPr>
          <w:color w:val="000000" w:themeColor="text1"/>
        </w:rPr>
      </w:pPr>
    </w:p>
    <w:sectPr w:rsidR="00DE6191" w:rsidRPr="000C0489" w:rsidSect="000F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3C"/>
    <w:rsid w:val="000C0489"/>
    <w:rsid w:val="00A20E3C"/>
    <w:rsid w:val="00DE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136AB-47EE-4223-A255-412EE740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0E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0E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C5AC31DA8E800CECE84BE7E335D18CE030DEE69669E7DB6F1DEF2E332CD2D27E0B0063546787A785B735E117D864BC09102E2D9DC99637MCqEN" TargetMode="External"/><Relationship Id="rId18" Type="http://schemas.openxmlformats.org/officeDocument/2006/relationships/hyperlink" Target="consultantplus://offline/ref=98C5AC31DA8E800CECE84BE7E335D18CE030DEE69669E7DB6F1DEF2E332CD2D27E0B0063546787A782B735E117D864BC09102E2D9DC99637MCqEN" TargetMode="External"/><Relationship Id="rId26" Type="http://schemas.openxmlformats.org/officeDocument/2006/relationships/hyperlink" Target="consultantplus://offline/ref=98C5AC31DA8E800CECE84BE7E335D18CE23FDAE6916DE7DB6F1DEF2E332CD2D27E0B0063546787A786B735E117D864BC09102E2D9DC99637MCqEN" TargetMode="External"/><Relationship Id="rId39" Type="http://schemas.openxmlformats.org/officeDocument/2006/relationships/hyperlink" Target="consultantplus://offline/ref=98C5AC31DA8E800CECE84BE7E335D18CE035DAEB9668E7DB6F1DEF2E332CD2D27E0B0063546787A786B735E117D864BC09102E2D9DC99637MCqEN" TargetMode="External"/><Relationship Id="rId21" Type="http://schemas.openxmlformats.org/officeDocument/2006/relationships/hyperlink" Target="consultantplus://offline/ref=98C5AC31DA8E800CECE84BE7E335D18CE231D9EF926EE7DB6F1DEF2E332CD2D27E0B0063546787A781B735E117D864BC09102E2D9DC99637MCqEN" TargetMode="External"/><Relationship Id="rId34" Type="http://schemas.openxmlformats.org/officeDocument/2006/relationships/hyperlink" Target="consultantplus://offline/ref=98C5AC31DA8E800CECE84BE7E335D18CE537D9E9946CE7DB6F1DEF2E332CD2D27E0B0063546784A28FB735E117D864BC09102E2D9DC99637MCqEN" TargetMode="External"/><Relationship Id="rId42" Type="http://schemas.openxmlformats.org/officeDocument/2006/relationships/hyperlink" Target="consultantplus://offline/ref=98C5AC31DA8E800CECE84BE7E335D18CE030DEE69669E7DB6F1DEF2E332CD2D27E0B0063546787A78FB735E117D864BC09102E2D9DC99637MCqEN" TargetMode="External"/><Relationship Id="rId47" Type="http://schemas.openxmlformats.org/officeDocument/2006/relationships/hyperlink" Target="consultantplus://offline/ref=98C5AC31DA8E800CECE84BE7E335D18CE537DAEE9862E7DB6F1DEF2E332CD2D26C0B586F576799A786A263B051M8qFN" TargetMode="External"/><Relationship Id="rId50" Type="http://schemas.openxmlformats.org/officeDocument/2006/relationships/hyperlink" Target="consultantplus://offline/ref=98C5AC31DA8E800CECE84BE7E335D18CE23EDFE79868E7DB6F1DEF2E332CD2D27E0B0063546787A680B735E117D864BC09102E2D9DC99637MCqEN" TargetMode="External"/><Relationship Id="rId55" Type="http://schemas.openxmlformats.org/officeDocument/2006/relationships/hyperlink" Target="consultantplus://offline/ref=98C5AC31DA8E800CECE84BE7E335D18CE537D9E9946CE7DB6F1DEF2E332CD2D27E0B0063546784A386B735E117D864BC09102E2D9DC99637MCqEN" TargetMode="External"/><Relationship Id="rId63" Type="http://schemas.openxmlformats.org/officeDocument/2006/relationships/hyperlink" Target="consultantplus://offline/ref=98C5AC31DA8E800CECE84BE7E335D18CE535D5EC926EE7DB6F1DEF2E332CD2D27E0B0063546787A787B735E117D864BC09102E2D9DC99637MCqEN" TargetMode="External"/><Relationship Id="rId68" Type="http://schemas.openxmlformats.org/officeDocument/2006/relationships/hyperlink" Target="consultantplus://offline/ref=98C5AC31DA8E800CECE84BE7E335D18CE537D9EA996EE7DB6F1DEF2E332CD2D27E0B0063546787A282B735E117D864BC09102E2D9DC99637MCqEN" TargetMode="External"/><Relationship Id="rId76" Type="http://schemas.openxmlformats.org/officeDocument/2006/relationships/hyperlink" Target="consultantplus://offline/ref=98C5AC31DA8E800CECE84BE7E335D18CE537D9E9946CE7DB6F1DEF2E332CD2D27E0B0063546784A384B735E117D864BC09102E2D9DC99637MCqEN" TargetMode="External"/><Relationship Id="rId7" Type="http://schemas.openxmlformats.org/officeDocument/2006/relationships/hyperlink" Target="consultantplus://offline/ref=98C5AC31DA8E800CECE84BE7E335D18CE23FDAE6916DE7DB6F1DEF2E332CD2D27E0B0063546787A787B735E117D864BC09102E2D9DC99637MCqEN" TargetMode="External"/><Relationship Id="rId71" Type="http://schemas.openxmlformats.org/officeDocument/2006/relationships/hyperlink" Target="consultantplus://offline/ref=98C5AC31DA8E800CECE84BE7E335D18CE537D9E9946CE7DB6F1DEF2E332CD2D27E0B0063546784A384B735E117D864BC09102E2D9DC99637MCqEN" TargetMode="External"/><Relationship Id="rId2" Type="http://schemas.openxmlformats.org/officeDocument/2006/relationships/settings" Target="settings.xml"/><Relationship Id="rId16" Type="http://schemas.openxmlformats.org/officeDocument/2006/relationships/hyperlink" Target="consultantplus://offline/ref=98C5AC31DA8E800CECE84BE7E335D18CE23FD4EB946FE7DB6F1DEF2E332CD2D27E0B0063546681AF8EB735E117D864BC09102E2D9DC99637MCqEN" TargetMode="External"/><Relationship Id="rId29" Type="http://schemas.openxmlformats.org/officeDocument/2006/relationships/hyperlink" Target="consultantplus://offline/ref=98C5AC31DA8E800CECE84BE7E335D18CE537DAEE9862E7DB6F1DEF2E332CD2D27E0B0063546787A583B735E117D864BC09102E2D9DC99637MCqEN" TargetMode="External"/><Relationship Id="rId11" Type="http://schemas.openxmlformats.org/officeDocument/2006/relationships/hyperlink" Target="consultantplus://offline/ref=98C5AC31DA8E800CECE84BE7E335D18CE030DEE69669E7DB6F1DEF2E332CD2D27E0B0063546787A786B735E117D864BC09102E2D9DC99637MCqEN" TargetMode="External"/><Relationship Id="rId24" Type="http://schemas.openxmlformats.org/officeDocument/2006/relationships/hyperlink" Target="consultantplus://offline/ref=98C5AC31DA8E800CECE84BE7E335D18CE033D5E89963E7DB6F1DEF2E332CD2D27E0B0063546787A68EB735E117D864BC09102E2D9DC99637MCqEN" TargetMode="External"/><Relationship Id="rId32" Type="http://schemas.openxmlformats.org/officeDocument/2006/relationships/hyperlink" Target="consultantplus://offline/ref=98C5AC31DA8E800CECE84BE7E335D18CE536D5EE996FE7DB6F1DEF2E332CD2D27E0B0063546787A785B735E117D864BC09102E2D9DC99637MCqEN" TargetMode="External"/><Relationship Id="rId37" Type="http://schemas.openxmlformats.org/officeDocument/2006/relationships/hyperlink" Target="consultantplus://offline/ref=98C5AC31DA8E800CECE84BE7E335D18CE537D9E9946CE7DB6F1DEF2E332CD2D27E0B0063546784A28FB735E117D864BC09102E2D9DC99637MCqEN" TargetMode="External"/><Relationship Id="rId40" Type="http://schemas.openxmlformats.org/officeDocument/2006/relationships/hyperlink" Target="consultantplus://offline/ref=98C5AC31DA8E800CECE84BE7E335D18CE537D9E9946CE7DB6F1DEF2E332CD2D27E0B0063546784A28EB735E117D864BC09102E2D9DC99637MCqEN" TargetMode="External"/><Relationship Id="rId45" Type="http://schemas.openxmlformats.org/officeDocument/2006/relationships/hyperlink" Target="consultantplus://offline/ref=98C5AC31DA8E800CECE84BE7E335D18CE231D9EF926EE7DB6F1DEF2E332CD2D27E0B0063546787A480B735E117D864BC09102E2D9DC99637MCqEN" TargetMode="External"/><Relationship Id="rId53" Type="http://schemas.openxmlformats.org/officeDocument/2006/relationships/hyperlink" Target="consultantplus://offline/ref=98C5AC31DA8E800CECE84BE7E335D18CE536DCE69263E7DB6F1DEF2E332CD2D27E0B0063546787A480B735E117D864BC09102E2D9DC99637MCqEN" TargetMode="External"/><Relationship Id="rId58" Type="http://schemas.openxmlformats.org/officeDocument/2006/relationships/hyperlink" Target="consultantplus://offline/ref=98C5AC31DA8E800CECE84BE7E335D18CE537D9E9946CE7DB6F1DEF2E332CD2D27E0B0063546784A385B735E117D864BC09102E2D9DC99637MCqEN" TargetMode="External"/><Relationship Id="rId66" Type="http://schemas.openxmlformats.org/officeDocument/2006/relationships/hyperlink" Target="consultantplus://offline/ref=98C5AC31DA8E800CECE84BE7E335D18CE237DFEB906EE7DB6F1DEF2E332CD2D27E0B0063546787A384B735E117D864BC09102E2D9DC99637MCqEN" TargetMode="External"/><Relationship Id="rId74" Type="http://schemas.openxmlformats.org/officeDocument/2006/relationships/hyperlink" Target="consultantplus://offline/ref=98C5AC31DA8E800CECE84BE7E335D18CE537D9E9946CE7DB6F1DEF2E332CD2D27E0B0063546784A384B735E117D864BC09102E2D9DC99637MCqEN" TargetMode="External"/><Relationship Id="rId79" Type="http://schemas.openxmlformats.org/officeDocument/2006/relationships/theme" Target="theme/theme1.xml"/><Relationship Id="rId5" Type="http://schemas.openxmlformats.org/officeDocument/2006/relationships/hyperlink" Target="consultantplus://offline/ref=98C5AC31DA8E800CECE84BE7E335D18CE931D8E99661BAD16744E32C34238DC579420C62546787AE8CE830F406806ABF170F2E3281CB94M3q7N" TargetMode="External"/><Relationship Id="rId61" Type="http://schemas.openxmlformats.org/officeDocument/2006/relationships/hyperlink" Target="consultantplus://offline/ref=98C5AC31DA8E800CECE84BE7E335D18CE030D9EC906FE7DB6F1DEF2E332CD2D27E0B0063546787A787B735E117D864BC09102E2D9DC99637MCqEN" TargetMode="External"/><Relationship Id="rId10" Type="http://schemas.openxmlformats.org/officeDocument/2006/relationships/hyperlink" Target="consultantplus://offline/ref=98C5AC31DA8E800CECE84BE7E335D18CE23ED8EA926BE7DB6F1DEF2E332CD2D27E0B0063546787A786B735E117D864BC09102E2D9DC99637MCqEN" TargetMode="External"/><Relationship Id="rId19" Type="http://schemas.openxmlformats.org/officeDocument/2006/relationships/hyperlink" Target="consultantplus://offline/ref=98C5AC31DA8E800CECE84BE7E335D18CE23FDCEA976EE7DB6F1DEF2E332CD2D27E0B0063546787A680B735E117D864BC09102E2D9DC99637MCqEN" TargetMode="External"/><Relationship Id="rId31" Type="http://schemas.openxmlformats.org/officeDocument/2006/relationships/hyperlink" Target="consultantplus://offline/ref=98C5AC31DA8E800CECE84BE7E335D18CE231D9EF926EE7DB6F1DEF2E332CD2D27E0B0063546787A78EB735E117D864BC09102E2D9DC99637MCqEN" TargetMode="External"/><Relationship Id="rId44" Type="http://schemas.openxmlformats.org/officeDocument/2006/relationships/hyperlink" Target="consultantplus://offline/ref=98C5AC31DA8E800CECE84BE7E335D18CE231D9EF926EE7DB6F1DEF2E332CD2D27E0B0063546787A484B735E117D864BC09102E2D9DC99637MCqEN" TargetMode="External"/><Relationship Id="rId52" Type="http://schemas.openxmlformats.org/officeDocument/2006/relationships/hyperlink" Target="consultantplus://offline/ref=98C5AC31DA8E800CECE84BE7E335D18CE23FD4EB996FE7DB6F1DEF2E332CD2D27E0B0063546787AF86B735E117D864BC09102E2D9DC99637MCqEN" TargetMode="External"/><Relationship Id="rId60" Type="http://schemas.openxmlformats.org/officeDocument/2006/relationships/hyperlink" Target="consultantplus://offline/ref=98C5AC31DA8E800CECE84BE7E335D18CE337DEE6926BE7DB6F1DEF2E332CD2D27E0B0063546787A085B735E117D864BC09102E2D9DC99637MCqEN" TargetMode="External"/><Relationship Id="rId65" Type="http://schemas.openxmlformats.org/officeDocument/2006/relationships/hyperlink" Target="consultantplus://offline/ref=98C5AC31DA8E800CECE84BE7E335D18CE537D9E9946CE7DB6F1DEF2E332CD2D27E0B0063546784A384B735E117D864BC09102E2D9DC99637MCqEN" TargetMode="External"/><Relationship Id="rId73" Type="http://schemas.openxmlformats.org/officeDocument/2006/relationships/hyperlink" Target="consultantplus://offline/ref=98C5AC31DA8E800CECE84BE7E335D18CE537D9E9946CE7DB6F1DEF2E332CD2D27E0B0063546784A384B735E117D864BC09102E2D9DC99637MCqEN" TargetMode="External"/><Relationship Id="rId78" Type="http://schemas.openxmlformats.org/officeDocument/2006/relationships/fontTable" Target="fontTable.xml"/><Relationship Id="rId4" Type="http://schemas.openxmlformats.org/officeDocument/2006/relationships/hyperlink" Target="consultantplus://offline/ref=98C5AC31DA8E800CECE84BE7E335D18CE23ED8E8906BE7DB6F1DEF2E332CD2D27E0B0063546787A680B735E117D864BC09102E2D9DC99637MCqEN" TargetMode="External"/><Relationship Id="rId9" Type="http://schemas.openxmlformats.org/officeDocument/2006/relationships/hyperlink" Target="consultantplus://offline/ref=98C5AC31DA8E800CECE84BE7E335D18CE535D4ED966CE7DB6F1DEF2E332CD2D27E0B0063546787A281B735E117D864BC09102E2D9DC99637MCqEN" TargetMode="External"/><Relationship Id="rId14" Type="http://schemas.openxmlformats.org/officeDocument/2006/relationships/hyperlink" Target="consultantplus://offline/ref=98C5AC31DA8E800CECE84BE7E335D18CE33FDAEA946FE7DB6F1DEF2E332CD2D27E0B0063546787A785B735E117D864BC09102E2D9DC99637MCqEN" TargetMode="External"/><Relationship Id="rId22" Type="http://schemas.openxmlformats.org/officeDocument/2006/relationships/hyperlink" Target="consultantplus://offline/ref=98C5AC31DA8E800CECE84BE7E335D18CE230D8EF9162E7DB6F1DEF2E332CD2D27E0B0063546787A681B735E117D864BC09102E2D9DC99637MCqEN" TargetMode="External"/><Relationship Id="rId27" Type="http://schemas.openxmlformats.org/officeDocument/2006/relationships/hyperlink" Target="consultantplus://offline/ref=98C5AC31DA8E800CECE84BE7E335D18CE23FD5EE9069E7DB6F1DEF2E332CD2D27E0B0063546787A480B735E117D864BC09102E2D9DC99637MCqEN" TargetMode="External"/><Relationship Id="rId30" Type="http://schemas.openxmlformats.org/officeDocument/2006/relationships/hyperlink" Target="consultantplus://offline/ref=98C5AC31DA8E800CECE84BE7E335D18CE537DAEE9862E7DB6F1DEF2E332CD2D27E0B0063546786A686B735E117D864BC09102E2D9DC99637MCqEN" TargetMode="External"/><Relationship Id="rId35" Type="http://schemas.openxmlformats.org/officeDocument/2006/relationships/hyperlink" Target="consultantplus://offline/ref=98C5AC31DA8E800CECE84BE7E335D18CE035DAEB9668E7DB6F1DEF2E332CD2D27E0B0063546787A787B735E117D864BC09102E2D9DC99637MCqEN" TargetMode="External"/><Relationship Id="rId43" Type="http://schemas.openxmlformats.org/officeDocument/2006/relationships/hyperlink" Target="consultantplus://offline/ref=98C5AC31DA8E800CECE84BE7E335D18CE231D9EF926EE7DB6F1DEF2E332CD2D27E0B0063546787A486B735E117D864BC09102E2D9DC99637MCqEN" TargetMode="External"/><Relationship Id="rId48" Type="http://schemas.openxmlformats.org/officeDocument/2006/relationships/hyperlink" Target="consultantplus://offline/ref=98C5AC31DA8E800CECE84BE7E335D18CE237D8EE906DE7DB6F1DEF2E332CD2D27E0B0063546787A180B735E117D864BC09102E2D9DC99637MCqEN" TargetMode="External"/><Relationship Id="rId56" Type="http://schemas.openxmlformats.org/officeDocument/2006/relationships/hyperlink" Target="consultantplus://offline/ref=98C5AC31DA8E800CECE84BE7E335D18CE536DCE69263E7DB6F1DEF2E332CD2D27E0B0063546787A785B735E117D864BC09102E2D9DC99637MCqEN" TargetMode="External"/><Relationship Id="rId64" Type="http://schemas.openxmlformats.org/officeDocument/2006/relationships/hyperlink" Target="consultantplus://offline/ref=98C5AC31DA8E800CECE84BE7E335D18CE537D9E9946CE7DB6F1DEF2E332CD2D27E0B0063546784A384B735E117D864BC09102E2D9DC99637MCqEN" TargetMode="External"/><Relationship Id="rId69" Type="http://schemas.openxmlformats.org/officeDocument/2006/relationships/hyperlink" Target="consultantplus://offline/ref=98C5AC31DA8E800CECE84BE7E335D18CE832DBE79961BAD16744E32C34238DC579420C62546087A48CE830F406806ABF170F2E3281CB94M3q7N" TargetMode="External"/><Relationship Id="rId77" Type="http://schemas.openxmlformats.org/officeDocument/2006/relationships/hyperlink" Target="consultantplus://offline/ref=98C5AC31DA8E800CECE84BE7E335D18CE231D9EF926EE7DB6F1DEF2E332CD2D27E0B0063546787A587B735E117D864BC09102E2D9DC99637MCqEN" TargetMode="External"/><Relationship Id="rId8" Type="http://schemas.openxmlformats.org/officeDocument/2006/relationships/hyperlink" Target="consultantplus://offline/ref=98C5AC31DA8E800CECE84BE7E335D18CE23FD4EB9763E7DB6F1DEF2E332CD2D26C0B586F576799A786A263B051M8qFN" TargetMode="External"/><Relationship Id="rId51" Type="http://schemas.openxmlformats.org/officeDocument/2006/relationships/hyperlink" Target="consultantplus://offline/ref=98C5AC31DA8E800CECE84BE7E335D18CE537D9E9946CE7DB6F1DEF2E332CD2D27E0B0063546784A386B735E117D864BC09102E2D9DC99637MCqEN" TargetMode="External"/><Relationship Id="rId72" Type="http://schemas.openxmlformats.org/officeDocument/2006/relationships/hyperlink" Target="consultantplus://offline/ref=98C5AC31DA8E800CECE84BE7E335D18CE23FDAE6916DE7DB6F1DEF2E332CD2D27E0B0063546787A784B735E117D864BC09102E2D9DC99637MCqEN" TargetMode="External"/><Relationship Id="rId3" Type="http://schemas.openxmlformats.org/officeDocument/2006/relationships/webSettings" Target="webSettings.xml"/><Relationship Id="rId12" Type="http://schemas.openxmlformats.org/officeDocument/2006/relationships/hyperlink" Target="consultantplus://offline/ref=98C5AC31DA8E800CECE84BE7E335D18CE33FDAEA946FE7DB6F1DEF2E332CD2D27E0B0063546787A786B735E117D864BC09102E2D9DC99637MCqEN" TargetMode="External"/><Relationship Id="rId17" Type="http://schemas.openxmlformats.org/officeDocument/2006/relationships/hyperlink" Target="consultantplus://offline/ref=98C5AC31DA8E800CECE84BE7E335D18CE33FDAEA946FE7DB6F1DEF2E332CD2D27E0B0063546787A784B735E117D864BC09102E2D9DC99637MCqEN" TargetMode="External"/><Relationship Id="rId25" Type="http://schemas.openxmlformats.org/officeDocument/2006/relationships/hyperlink" Target="consultantplus://offline/ref=98C5AC31DA8E800CECE84BE7E335D18CE237D8EE906DE7DB6F1DEF2E332CD2D27E0B0063546787A182B735E117D864BC09102E2D9DC99637MCqEN" TargetMode="External"/><Relationship Id="rId33" Type="http://schemas.openxmlformats.org/officeDocument/2006/relationships/hyperlink" Target="consultantplus://offline/ref=98C5AC31DA8E800CECE84BE7E335D18CE534DEEC9363E7DB6F1DEF2E332CD2D27E0B0063546787A785B735E117D864BC09102E2D9DC99637MCqEN" TargetMode="External"/><Relationship Id="rId38" Type="http://schemas.openxmlformats.org/officeDocument/2006/relationships/hyperlink" Target="consultantplus://offline/ref=98C5AC31DA8E800CECE84BE7E335D18CE537D9E9946CE7DB6F1DEF2E332CD2D27E0B0063546784A28FB735E117D864BC09102E2D9DC99637MCqEN" TargetMode="External"/><Relationship Id="rId46" Type="http://schemas.openxmlformats.org/officeDocument/2006/relationships/hyperlink" Target="consultantplus://offline/ref=98C5AC31DA8E800CECE84BE7E335D18CE537DAEE9862E7DB6F1DEF2E332CD2D27E0B0063546786A685B735E117D864BC09102E2D9DC99637MCqEN" TargetMode="External"/><Relationship Id="rId59" Type="http://schemas.openxmlformats.org/officeDocument/2006/relationships/hyperlink" Target="consultantplus://offline/ref=98C5AC31DA8E800CECE84BE7E335D18CE337DEE6926BE7DB6F1DEF2E332CD2D27E0B0063546787A786B735E117D864BC09102E2D9DC99637MCqEN" TargetMode="External"/><Relationship Id="rId67" Type="http://schemas.openxmlformats.org/officeDocument/2006/relationships/hyperlink" Target="consultantplus://offline/ref=98C5AC31DA8E800CECE84BE7E335D18CE237D8EE906DE7DB6F1DEF2E332CD2D27E0B0063546787A18FB735E117D864BC09102E2D9DC99637MCqEN" TargetMode="External"/><Relationship Id="rId20" Type="http://schemas.openxmlformats.org/officeDocument/2006/relationships/hyperlink" Target="consultantplus://offline/ref=98C5AC31DA8E800CECE84BE7E335D18CE231D9EF926EE7DB6F1DEF2E332CD2D27E0B0063546787A786B735E117D864BC09102E2D9DC99637MCqEN" TargetMode="External"/><Relationship Id="rId41" Type="http://schemas.openxmlformats.org/officeDocument/2006/relationships/hyperlink" Target="consultantplus://offline/ref=98C5AC31DA8E800CECE84BE7E335D18CE236D8EC966DE7DB6F1DEF2E332CD2D27E0B0063546787A68EB735E117D864BC09102E2D9DC99637MCqEN" TargetMode="External"/><Relationship Id="rId54" Type="http://schemas.openxmlformats.org/officeDocument/2006/relationships/hyperlink" Target="consultantplus://offline/ref=98C5AC31DA8E800CECE84BE7E335D18CE537D9E9946CE7DB6F1DEF2E332CD2D27E0B0063546784A386B735E117D864BC09102E2D9DC99637MCqEN" TargetMode="External"/><Relationship Id="rId62" Type="http://schemas.openxmlformats.org/officeDocument/2006/relationships/hyperlink" Target="consultantplus://offline/ref=98C5AC31DA8E800CECE84BE7E335D18CE231D9EF926EE7DB6F1DEF2E332CD2D27E0B0063546787A48FB735E117D864BC09102E2D9DC99637MCqEN" TargetMode="External"/><Relationship Id="rId70" Type="http://schemas.openxmlformats.org/officeDocument/2006/relationships/hyperlink" Target="consultantplus://offline/ref=98C5AC31DA8E800CECE84BE7E335D18CE536D9EA926FE7DB6F1DEF2E332CD2D27E0B0063546787A782B735E117D864BC09102E2D9DC99637MCqEN" TargetMode="External"/><Relationship Id="rId75" Type="http://schemas.openxmlformats.org/officeDocument/2006/relationships/hyperlink" Target="consultantplus://offline/ref=98C5AC31DA8E800CECE84BE7E335D18CE030D9EC906FE7DB6F1DEF2E332CD2D27E0B0063546787A785B735E117D864BC09102E2D9DC99637MCqEN" TargetMode="External"/><Relationship Id="rId1" Type="http://schemas.openxmlformats.org/officeDocument/2006/relationships/styles" Target="styles.xml"/><Relationship Id="rId6" Type="http://schemas.openxmlformats.org/officeDocument/2006/relationships/hyperlink" Target="consultantplus://offline/ref=98C5AC31DA8E800CECE84BE7E335D18CE237D8EE906DE7DB6F1DEF2E332CD2D27E0B0063546787A183B735E117D864BC09102E2D9DC99637MCqEN" TargetMode="External"/><Relationship Id="rId15" Type="http://schemas.openxmlformats.org/officeDocument/2006/relationships/hyperlink" Target="consultantplus://offline/ref=98C5AC31DA8E800CECE84BE7E335D18CE236DEEE986FE7DB6F1DEF2E332CD2D27E0B0063546787A68EB735E117D864BC09102E2D9DC99637MCqEN" TargetMode="External"/><Relationship Id="rId23" Type="http://schemas.openxmlformats.org/officeDocument/2006/relationships/hyperlink" Target="consultantplus://offline/ref=98C5AC31DA8E800CECE84BE7E335D18CE237D4ED946CE7DB6F1DEF2E332CD2D27E0B0063546787A68FB735E117D864BC09102E2D9DC99637MCqEN" TargetMode="External"/><Relationship Id="rId28" Type="http://schemas.openxmlformats.org/officeDocument/2006/relationships/hyperlink" Target="consultantplus://offline/ref=98C5AC31DA8E800CECE84BE7E335D18CE231D9EF926EE7DB6F1DEF2E332CD2D27E0B0063546787A780B735E117D864BC09102E2D9DC99637MCqEN" TargetMode="External"/><Relationship Id="rId36" Type="http://schemas.openxmlformats.org/officeDocument/2006/relationships/hyperlink" Target="consultantplus://offline/ref=98C5AC31DA8E800CECE84BE7E335D18CE035D5EF996FE7DB6F1DEF2E332CD2D27E0B0063546787A784B735E117D864BC09102E2D9DC99637MCqEN" TargetMode="External"/><Relationship Id="rId49" Type="http://schemas.openxmlformats.org/officeDocument/2006/relationships/hyperlink" Target="consultantplus://offline/ref=98C5AC31DA8E800CECE84BE7E335D18CE336D5EE936FE7DB6F1DEF2E332CD2D27E0B0063546787A787B735E117D864BC09102E2D9DC99637MCqEN" TargetMode="External"/><Relationship Id="rId57" Type="http://schemas.openxmlformats.org/officeDocument/2006/relationships/hyperlink" Target="consultantplus://offline/ref=98C5AC31DA8E800CECE84BE7E335D18CE336D5EE936FE7DB6F1DEF2E332CD2D27E0B0063546787A785B735E117D864BC09102E2D9DC99637MC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7968</Words>
  <Characters>45424</Characters>
  <Application>Microsoft Office Word</Application>
  <DocSecurity>0</DocSecurity>
  <Lines>378</Lines>
  <Paragraphs>106</Paragraphs>
  <ScaleCrop>false</ScaleCrop>
  <Company/>
  <LinksUpToDate>false</LinksUpToDate>
  <CharactersWithSpaces>53286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2022-11-30T13:42:00Z</dcterms:created>
  <dcterms:modified xsi:type="dcterms:W3CDTF">2022-12-16T14:19:00Z</dcterms:modified>
</cp:coreProperties>
</file>