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836B9" w14:textId="77777777" w:rsidR="00B02005" w:rsidRDefault="00B02005" w:rsidP="00B0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обращений в Общественную приемную ФАС России</w:t>
      </w:r>
    </w:p>
    <w:p w14:paraId="3C385E3A" w14:textId="77777777" w:rsidR="00B02005" w:rsidRDefault="00355F94" w:rsidP="00680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071663">
        <w:rPr>
          <w:b/>
          <w:sz w:val="28"/>
          <w:szCs w:val="28"/>
          <w:lang w:val="en-US"/>
        </w:rPr>
        <w:t>V</w:t>
      </w:r>
      <w:r w:rsidRPr="007C7779">
        <w:rPr>
          <w:b/>
          <w:sz w:val="28"/>
          <w:szCs w:val="28"/>
        </w:rPr>
        <w:t xml:space="preserve"> </w:t>
      </w:r>
      <w:r w:rsidR="00ED168E">
        <w:rPr>
          <w:b/>
          <w:sz w:val="28"/>
          <w:szCs w:val="28"/>
        </w:rPr>
        <w:t>КВАРТАЛ 2022</w:t>
      </w:r>
      <w:r w:rsidR="00F67B3F">
        <w:rPr>
          <w:b/>
          <w:sz w:val="28"/>
          <w:szCs w:val="28"/>
        </w:rPr>
        <w:t xml:space="preserve"> </w:t>
      </w:r>
      <w:r w:rsidR="00B02005">
        <w:rPr>
          <w:b/>
          <w:sz w:val="28"/>
          <w:szCs w:val="28"/>
        </w:rPr>
        <w:t>года</w:t>
      </w:r>
    </w:p>
    <w:p w14:paraId="5983BD32" w14:textId="77777777" w:rsidR="001E6E72" w:rsidRDefault="001E6E72" w:rsidP="0068093C">
      <w:pPr>
        <w:jc w:val="center"/>
        <w:rPr>
          <w:b/>
          <w:sz w:val="28"/>
          <w:szCs w:val="28"/>
        </w:rPr>
      </w:pPr>
    </w:p>
    <w:p w14:paraId="2DFE171C" w14:textId="77777777" w:rsidR="00962447" w:rsidRDefault="00962447" w:rsidP="0068093C">
      <w:pPr>
        <w:jc w:val="center"/>
        <w:rPr>
          <w:b/>
          <w:sz w:val="28"/>
          <w:szCs w:val="28"/>
        </w:rPr>
      </w:pPr>
    </w:p>
    <w:p w14:paraId="07C94EE3" w14:textId="77777777" w:rsidR="00B02005" w:rsidRPr="00F214C6" w:rsidRDefault="00A97653" w:rsidP="00F214C6">
      <w:pPr>
        <w:jc w:val="both"/>
        <w:rPr>
          <w:sz w:val="28"/>
          <w:szCs w:val="28"/>
        </w:rPr>
      </w:pPr>
      <w:r w:rsidRPr="00F214C6">
        <w:rPr>
          <w:rStyle w:val="extended-textshort"/>
          <w:b/>
          <w:bCs/>
          <w:sz w:val="28"/>
          <w:szCs w:val="28"/>
        </w:rPr>
        <w:t>В</w:t>
      </w:r>
      <w:r w:rsidRPr="00F214C6">
        <w:rPr>
          <w:rStyle w:val="extended-textshort"/>
          <w:sz w:val="28"/>
          <w:szCs w:val="28"/>
        </w:rPr>
        <w:t xml:space="preserve"> </w:t>
      </w:r>
      <w:r w:rsidRPr="00F214C6">
        <w:rPr>
          <w:rStyle w:val="extended-textshort"/>
          <w:b/>
          <w:bCs/>
          <w:sz w:val="28"/>
          <w:szCs w:val="28"/>
        </w:rPr>
        <w:t>связи</w:t>
      </w:r>
      <w:r w:rsidRPr="00F214C6">
        <w:rPr>
          <w:rStyle w:val="extended-textshort"/>
          <w:sz w:val="28"/>
          <w:szCs w:val="28"/>
        </w:rPr>
        <w:t xml:space="preserve"> </w:t>
      </w:r>
      <w:r w:rsidRPr="00F214C6">
        <w:rPr>
          <w:rStyle w:val="extended-textshort"/>
          <w:b/>
          <w:bCs/>
          <w:sz w:val="28"/>
          <w:szCs w:val="28"/>
        </w:rPr>
        <w:t>со</w:t>
      </w:r>
      <w:r w:rsidRPr="00F214C6">
        <w:rPr>
          <w:rStyle w:val="extended-textshort"/>
          <w:sz w:val="28"/>
          <w:szCs w:val="28"/>
        </w:rPr>
        <w:t xml:space="preserve"> </w:t>
      </w:r>
      <w:r w:rsidRPr="00F214C6">
        <w:rPr>
          <w:rStyle w:val="extended-textshort"/>
          <w:b/>
          <w:bCs/>
          <w:sz w:val="28"/>
          <w:szCs w:val="28"/>
        </w:rPr>
        <w:t>сложившейся</w:t>
      </w:r>
      <w:r w:rsidRPr="00F214C6">
        <w:rPr>
          <w:rStyle w:val="extended-textshort"/>
          <w:sz w:val="28"/>
          <w:szCs w:val="28"/>
        </w:rPr>
        <w:t xml:space="preserve"> </w:t>
      </w:r>
      <w:r w:rsidRPr="00F214C6">
        <w:rPr>
          <w:rStyle w:val="extended-textshort"/>
          <w:b/>
          <w:bCs/>
          <w:sz w:val="28"/>
          <w:szCs w:val="28"/>
        </w:rPr>
        <w:t>эпидемиологической</w:t>
      </w:r>
      <w:r w:rsidRPr="00F214C6">
        <w:rPr>
          <w:rStyle w:val="extended-textshort"/>
          <w:sz w:val="28"/>
          <w:szCs w:val="28"/>
        </w:rPr>
        <w:t xml:space="preserve"> </w:t>
      </w:r>
      <w:r w:rsidRPr="00F214C6">
        <w:rPr>
          <w:rStyle w:val="extended-textshort"/>
          <w:b/>
          <w:bCs/>
          <w:sz w:val="28"/>
          <w:szCs w:val="28"/>
        </w:rPr>
        <w:t>ситуацией</w:t>
      </w:r>
      <w:r w:rsidRPr="00F214C6">
        <w:rPr>
          <w:rStyle w:val="extended-textshort"/>
          <w:sz w:val="28"/>
          <w:szCs w:val="28"/>
        </w:rPr>
        <w:t xml:space="preserve">, связанной с распространением CoViD-19, </w:t>
      </w:r>
      <w:r w:rsidR="00E86399" w:rsidRPr="00F214C6">
        <w:rPr>
          <w:rStyle w:val="extended-textshort"/>
          <w:sz w:val="28"/>
          <w:szCs w:val="28"/>
        </w:rPr>
        <w:t>в целях предупреждения ее распространения на территории Российской Федерации, защиты здоровья, прав и законных интересов граждан в ФАС России временно отменены личные приемы граждан.</w:t>
      </w:r>
    </w:p>
    <w:p w14:paraId="50E41967" w14:textId="77777777" w:rsidR="00B02005" w:rsidRPr="00F214C6" w:rsidRDefault="00B02005" w:rsidP="00F214C6">
      <w:pPr>
        <w:jc w:val="both"/>
        <w:rPr>
          <w:sz w:val="28"/>
          <w:szCs w:val="28"/>
        </w:rPr>
      </w:pPr>
    </w:p>
    <w:p w14:paraId="59AF746F" w14:textId="77777777" w:rsidR="00B02005" w:rsidRPr="00F214C6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Сотрудники Общес</w:t>
      </w:r>
      <w:r w:rsidR="00F07C5D" w:rsidRPr="00F214C6">
        <w:rPr>
          <w:b/>
          <w:sz w:val="28"/>
          <w:szCs w:val="28"/>
        </w:rPr>
        <w:t>твенной</w:t>
      </w:r>
      <w:r w:rsidR="004D13A8" w:rsidRPr="00F214C6">
        <w:rPr>
          <w:b/>
          <w:sz w:val="28"/>
          <w:szCs w:val="28"/>
        </w:rPr>
        <w:t xml:space="preserve"> приемной рассмотрели </w:t>
      </w:r>
      <w:r w:rsidR="00563941" w:rsidRPr="00563941">
        <w:rPr>
          <w:b/>
          <w:sz w:val="28"/>
          <w:szCs w:val="28"/>
        </w:rPr>
        <w:t>84</w:t>
      </w:r>
      <w:r w:rsidR="00071663" w:rsidRPr="00071663">
        <w:rPr>
          <w:b/>
          <w:sz w:val="28"/>
          <w:szCs w:val="28"/>
        </w:rPr>
        <w:t>3</w:t>
      </w:r>
      <w:r w:rsidR="00F214C6" w:rsidRPr="00F214C6">
        <w:rPr>
          <w:b/>
          <w:sz w:val="28"/>
          <w:szCs w:val="28"/>
        </w:rPr>
        <w:t xml:space="preserve"> </w:t>
      </w:r>
      <w:r w:rsidRPr="00F214C6">
        <w:rPr>
          <w:b/>
          <w:sz w:val="28"/>
          <w:szCs w:val="28"/>
        </w:rPr>
        <w:t>обращени</w:t>
      </w:r>
      <w:r w:rsidR="00FD3E10">
        <w:rPr>
          <w:b/>
          <w:sz w:val="28"/>
          <w:szCs w:val="28"/>
        </w:rPr>
        <w:t>я</w:t>
      </w:r>
      <w:r w:rsidRPr="00F214C6">
        <w:rPr>
          <w:b/>
          <w:sz w:val="28"/>
          <w:szCs w:val="28"/>
        </w:rPr>
        <w:t>, поступивш</w:t>
      </w:r>
      <w:r w:rsidR="00EC705C">
        <w:rPr>
          <w:b/>
          <w:sz w:val="28"/>
          <w:szCs w:val="28"/>
        </w:rPr>
        <w:t>и</w:t>
      </w:r>
      <w:r w:rsidR="00EE7726">
        <w:rPr>
          <w:b/>
          <w:sz w:val="28"/>
          <w:szCs w:val="28"/>
        </w:rPr>
        <w:t>х</w:t>
      </w:r>
      <w:r w:rsidRPr="00F214C6">
        <w:rPr>
          <w:b/>
          <w:sz w:val="28"/>
          <w:szCs w:val="28"/>
        </w:rPr>
        <w:t xml:space="preserve"> через сайт ФАС России и по электронной почте, по вопросам, относящимся к сферам: </w:t>
      </w:r>
    </w:p>
    <w:p w14:paraId="3B12B55E" w14:textId="77777777" w:rsidR="00B02005" w:rsidRPr="00F214C6" w:rsidRDefault="00B02005" w:rsidP="00F214C6">
      <w:pPr>
        <w:jc w:val="both"/>
        <w:rPr>
          <w:sz w:val="28"/>
          <w:szCs w:val="28"/>
        </w:rPr>
      </w:pPr>
    </w:p>
    <w:p w14:paraId="57C4B854" w14:textId="77777777" w:rsidR="006725F3" w:rsidRPr="001E6E72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Общественная </w:t>
      </w:r>
      <w:r w:rsidR="00F07C5D" w:rsidRPr="00F214C6">
        <w:rPr>
          <w:sz w:val="28"/>
          <w:szCs w:val="28"/>
        </w:rPr>
        <w:t>приемная –</w:t>
      </w:r>
      <w:r w:rsidR="00F214C6" w:rsidRPr="00F214C6">
        <w:rPr>
          <w:sz w:val="28"/>
          <w:szCs w:val="28"/>
        </w:rPr>
        <w:t xml:space="preserve"> </w:t>
      </w:r>
      <w:r w:rsidR="00A57555" w:rsidRPr="00983779">
        <w:rPr>
          <w:sz w:val="28"/>
          <w:szCs w:val="28"/>
        </w:rPr>
        <w:t>7</w:t>
      </w:r>
      <w:r w:rsidR="001E6E72" w:rsidRPr="001E6E72">
        <w:rPr>
          <w:sz w:val="28"/>
          <w:szCs w:val="28"/>
        </w:rPr>
        <w:t>73</w:t>
      </w:r>
    </w:p>
    <w:p w14:paraId="30E05EE9" w14:textId="77777777" w:rsidR="00EB208F" w:rsidRPr="00983779" w:rsidRDefault="00F07C5D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Делопроизводство –</w:t>
      </w:r>
      <w:r w:rsidR="001E6E72" w:rsidRPr="001E6E72">
        <w:rPr>
          <w:sz w:val="28"/>
          <w:szCs w:val="28"/>
        </w:rPr>
        <w:t>70</w:t>
      </w:r>
    </w:p>
    <w:p w14:paraId="2AA5D5CE" w14:textId="77777777" w:rsidR="00563941" w:rsidRPr="00F214C6" w:rsidRDefault="00563941" w:rsidP="00F214C6">
      <w:pPr>
        <w:jc w:val="both"/>
        <w:rPr>
          <w:b/>
          <w:sz w:val="28"/>
          <w:szCs w:val="28"/>
        </w:rPr>
      </w:pPr>
    </w:p>
    <w:p w14:paraId="37080C6A" w14:textId="77777777" w:rsidR="00563941" w:rsidRPr="001E6E72" w:rsidRDefault="00F07C5D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 xml:space="preserve">Консультации: </w:t>
      </w:r>
      <w:r w:rsidR="001E6E72" w:rsidRPr="001E6E72">
        <w:rPr>
          <w:b/>
          <w:sz w:val="28"/>
          <w:szCs w:val="28"/>
        </w:rPr>
        <w:t>7743</w:t>
      </w:r>
    </w:p>
    <w:p w14:paraId="4AD10A69" w14:textId="77777777" w:rsidR="006725F3" w:rsidRPr="001E6E72" w:rsidRDefault="00F07C5D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по телефону –</w:t>
      </w:r>
      <w:r w:rsidR="00F214C6" w:rsidRPr="00F214C6">
        <w:rPr>
          <w:sz w:val="28"/>
          <w:szCs w:val="28"/>
        </w:rPr>
        <w:t xml:space="preserve"> </w:t>
      </w:r>
      <w:r w:rsidR="00983779" w:rsidRPr="00983779">
        <w:rPr>
          <w:sz w:val="28"/>
          <w:szCs w:val="28"/>
        </w:rPr>
        <w:t>7</w:t>
      </w:r>
      <w:r w:rsidR="001E6E72" w:rsidRPr="001E6E72">
        <w:rPr>
          <w:sz w:val="28"/>
          <w:szCs w:val="28"/>
        </w:rPr>
        <w:t>670</w:t>
      </w:r>
    </w:p>
    <w:p w14:paraId="5089380F" w14:textId="77777777" w:rsidR="00EC705C" w:rsidRPr="00F94B51" w:rsidRDefault="001E199D" w:rsidP="00F214C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Telegram</w:t>
      </w:r>
      <w:r w:rsidRPr="00865CE8">
        <w:rPr>
          <w:sz w:val="28"/>
          <w:szCs w:val="28"/>
        </w:rPr>
        <w:t xml:space="preserve"> - </w:t>
      </w:r>
      <w:r w:rsidR="001E6E72" w:rsidRPr="00ED168E">
        <w:rPr>
          <w:sz w:val="28"/>
          <w:szCs w:val="28"/>
        </w:rPr>
        <w:t>73</w:t>
      </w:r>
    </w:p>
    <w:p w14:paraId="3B387017" w14:textId="77777777" w:rsidR="00B02005" w:rsidRPr="00F214C6" w:rsidRDefault="00B02005" w:rsidP="00F214C6">
      <w:pPr>
        <w:jc w:val="both"/>
        <w:rPr>
          <w:sz w:val="28"/>
          <w:szCs w:val="28"/>
        </w:rPr>
      </w:pPr>
    </w:p>
    <w:p w14:paraId="7F30F79F" w14:textId="77777777" w:rsidR="00563941" w:rsidRPr="00F94B51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ВСЕГО</w:t>
      </w:r>
      <w:r w:rsidR="00F07C5D" w:rsidRPr="00F214C6">
        <w:rPr>
          <w:b/>
          <w:sz w:val="28"/>
          <w:szCs w:val="28"/>
        </w:rPr>
        <w:t xml:space="preserve"> ПОСТУПИЛО ОБРАЩЕНИЙ: </w:t>
      </w:r>
      <w:r w:rsidR="00983779" w:rsidRPr="00F94B51">
        <w:rPr>
          <w:b/>
          <w:sz w:val="28"/>
          <w:szCs w:val="28"/>
        </w:rPr>
        <w:t>8</w:t>
      </w:r>
      <w:r w:rsidR="001E6E72" w:rsidRPr="00ED168E">
        <w:rPr>
          <w:b/>
          <w:sz w:val="28"/>
          <w:szCs w:val="28"/>
        </w:rPr>
        <w:t>586</w:t>
      </w:r>
    </w:p>
    <w:p w14:paraId="149883BA" w14:textId="77777777" w:rsidR="00983779" w:rsidRPr="00F94B51" w:rsidRDefault="00983779" w:rsidP="00F214C6">
      <w:pPr>
        <w:jc w:val="both"/>
        <w:rPr>
          <w:b/>
          <w:sz w:val="28"/>
          <w:szCs w:val="28"/>
        </w:rPr>
      </w:pPr>
    </w:p>
    <w:p w14:paraId="3A023EE0" w14:textId="77777777" w:rsidR="00B02005" w:rsidRPr="00EC705C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Наибольшее количество обращений по вопросам:</w:t>
      </w:r>
    </w:p>
    <w:p w14:paraId="0332FC15" w14:textId="77777777" w:rsidR="002158BA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- </w:t>
      </w:r>
      <w:r w:rsidR="002158BA">
        <w:rPr>
          <w:sz w:val="28"/>
          <w:szCs w:val="28"/>
        </w:rPr>
        <w:t xml:space="preserve">повышения цен на </w:t>
      </w:r>
      <w:r w:rsidR="00D017BC">
        <w:rPr>
          <w:sz w:val="28"/>
          <w:szCs w:val="28"/>
        </w:rPr>
        <w:t>товары, работы, услуги</w:t>
      </w:r>
      <w:r w:rsidR="002158BA">
        <w:rPr>
          <w:sz w:val="28"/>
          <w:szCs w:val="28"/>
        </w:rPr>
        <w:t>;</w:t>
      </w:r>
    </w:p>
    <w:p w14:paraId="55FD69E6" w14:textId="77777777" w:rsidR="00B02005" w:rsidRPr="00F214C6" w:rsidRDefault="002158BA" w:rsidP="00F21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005" w:rsidRPr="00F214C6">
        <w:rPr>
          <w:sz w:val="28"/>
          <w:szCs w:val="28"/>
        </w:rPr>
        <w:t>порядка подачи обращений в ФАС России;</w:t>
      </w:r>
    </w:p>
    <w:p w14:paraId="75D48634" w14:textId="77777777" w:rsidR="00B02005" w:rsidRPr="00F214C6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- статуса ранее поданных обращений;</w:t>
      </w:r>
    </w:p>
    <w:p w14:paraId="752D6E13" w14:textId="77777777" w:rsidR="00B02005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- порядка подачи и </w:t>
      </w:r>
      <w:r w:rsidR="001E199D">
        <w:rPr>
          <w:sz w:val="28"/>
          <w:szCs w:val="28"/>
        </w:rPr>
        <w:t>рассмотрения жалоб по госзаказу</w:t>
      </w:r>
      <w:r w:rsidR="00F57B62">
        <w:rPr>
          <w:sz w:val="28"/>
          <w:szCs w:val="28"/>
        </w:rPr>
        <w:t>,</w:t>
      </w:r>
      <w:r w:rsidR="00F57B62" w:rsidRPr="00F57B62">
        <w:rPr>
          <w:sz w:val="28"/>
          <w:szCs w:val="28"/>
        </w:rPr>
        <w:t xml:space="preserve"> </w:t>
      </w:r>
      <w:r w:rsidR="00F57B62">
        <w:rPr>
          <w:sz w:val="28"/>
          <w:szCs w:val="28"/>
        </w:rPr>
        <w:t>в т.ч. посредством площадки ЕИС</w:t>
      </w:r>
      <w:r w:rsidR="001E199D">
        <w:rPr>
          <w:sz w:val="28"/>
          <w:szCs w:val="28"/>
        </w:rPr>
        <w:t>;</w:t>
      </w:r>
    </w:p>
    <w:p w14:paraId="6AE4D266" w14:textId="77777777" w:rsidR="00B02005" w:rsidRDefault="00B02005" w:rsidP="00F214C6">
      <w:pPr>
        <w:jc w:val="both"/>
        <w:rPr>
          <w:sz w:val="28"/>
          <w:szCs w:val="28"/>
        </w:rPr>
      </w:pPr>
    </w:p>
    <w:p w14:paraId="67688ADD" w14:textId="77777777" w:rsidR="001E6E72" w:rsidRPr="00F214C6" w:rsidRDefault="001E6E72" w:rsidP="00F214C6">
      <w:pPr>
        <w:jc w:val="both"/>
        <w:rPr>
          <w:sz w:val="28"/>
          <w:szCs w:val="28"/>
        </w:rPr>
      </w:pPr>
    </w:p>
    <w:p w14:paraId="30A42B36" w14:textId="77777777" w:rsidR="00B02005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Действия ФАС России и Общественной приемной ФАС России, направленные на решение вопросов:</w:t>
      </w:r>
    </w:p>
    <w:p w14:paraId="251A71D0" w14:textId="77777777" w:rsidR="001E6E72" w:rsidRPr="00F214C6" w:rsidRDefault="001E6E72" w:rsidP="00F214C6">
      <w:pPr>
        <w:jc w:val="both"/>
        <w:rPr>
          <w:b/>
          <w:sz w:val="28"/>
          <w:szCs w:val="28"/>
        </w:rPr>
      </w:pPr>
    </w:p>
    <w:p w14:paraId="028CFF13" w14:textId="2C0A5662" w:rsidR="00B02005" w:rsidRPr="00F214C6" w:rsidRDefault="00B02005" w:rsidP="00ED168E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ФАС России рассматривает заявления и жалобы граждан о нарушении антимонопольного законодательства, законодательства о рекламе и </w:t>
      </w:r>
      <w:r w:rsidRPr="00962237">
        <w:rPr>
          <w:sz w:val="28"/>
          <w:szCs w:val="28"/>
        </w:rPr>
        <w:t>закон</w:t>
      </w:r>
      <w:r w:rsidR="009A527B" w:rsidRPr="00962237">
        <w:rPr>
          <w:sz w:val="28"/>
          <w:szCs w:val="28"/>
        </w:rPr>
        <w:t xml:space="preserve">одательства о </w:t>
      </w:r>
      <w:r w:rsidR="00ED168E" w:rsidRPr="00962237">
        <w:rPr>
          <w:sz w:val="28"/>
          <w:szCs w:val="28"/>
        </w:rPr>
        <w:t>контрактной системе</w:t>
      </w:r>
      <w:r w:rsidR="00BE72EA" w:rsidRPr="00962237">
        <w:rPr>
          <w:sz w:val="28"/>
          <w:szCs w:val="28"/>
        </w:rPr>
        <w:t xml:space="preserve">, вопросы завышения цен, </w:t>
      </w:r>
      <w:r w:rsidRPr="00962237">
        <w:rPr>
          <w:sz w:val="28"/>
          <w:szCs w:val="28"/>
        </w:rPr>
        <w:t>принимает предупредительные меры, а в случае выявления нарушений принимает меры к их устранению;</w:t>
      </w:r>
      <w:r w:rsidR="00ED168E" w:rsidRPr="00962237">
        <w:rPr>
          <w:sz w:val="28"/>
          <w:szCs w:val="28"/>
        </w:rPr>
        <w:t xml:space="preserve"> </w:t>
      </w:r>
      <w:r w:rsidRPr="00962237">
        <w:rPr>
          <w:sz w:val="28"/>
          <w:szCs w:val="28"/>
        </w:rPr>
        <w:t xml:space="preserve">ФАС России публикует разъяснения антимонопольного законодательства, законодательства о рекламе и законодательства о </w:t>
      </w:r>
      <w:r w:rsidR="00ED168E" w:rsidRPr="00962237">
        <w:rPr>
          <w:sz w:val="28"/>
          <w:szCs w:val="28"/>
        </w:rPr>
        <w:t>контрактной системе.</w:t>
      </w:r>
      <w:bookmarkStart w:id="0" w:name="_GoBack"/>
      <w:bookmarkEnd w:id="0"/>
    </w:p>
    <w:p w14:paraId="76222C74" w14:textId="77777777" w:rsidR="00B02005" w:rsidRPr="00F214C6" w:rsidRDefault="00B02005" w:rsidP="00F57B62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>Общественная приемная ФАС России разъясняет гражданам порядок обращения в ФАС России и другие органы власти и органы местного самоуправления, проводит консультации по вопросам деятельности ФАС России, а также по вопросам обеспечения гражданами их прав.</w:t>
      </w:r>
    </w:p>
    <w:p w14:paraId="181052F5" w14:textId="77777777" w:rsidR="00F57B62" w:rsidRDefault="00F57B62" w:rsidP="0068093C">
      <w:pPr>
        <w:tabs>
          <w:tab w:val="left" w:pos="7365"/>
        </w:tabs>
        <w:jc w:val="both"/>
        <w:rPr>
          <w:sz w:val="28"/>
          <w:szCs w:val="28"/>
        </w:rPr>
      </w:pPr>
    </w:p>
    <w:p w14:paraId="454B524D" w14:textId="77777777" w:rsidR="001E6E72" w:rsidRDefault="001E6E72" w:rsidP="0068093C">
      <w:pPr>
        <w:tabs>
          <w:tab w:val="left" w:pos="7365"/>
        </w:tabs>
        <w:jc w:val="both"/>
        <w:rPr>
          <w:sz w:val="28"/>
          <w:szCs w:val="28"/>
        </w:rPr>
      </w:pPr>
    </w:p>
    <w:p w14:paraId="75A130E1" w14:textId="77777777" w:rsidR="001E6E72" w:rsidRDefault="001E6E72" w:rsidP="0068093C">
      <w:pPr>
        <w:tabs>
          <w:tab w:val="left" w:pos="7365"/>
        </w:tabs>
        <w:jc w:val="both"/>
        <w:rPr>
          <w:sz w:val="28"/>
          <w:szCs w:val="28"/>
        </w:rPr>
      </w:pPr>
    </w:p>
    <w:p w14:paraId="43DD30EF" w14:textId="77777777" w:rsidR="00482811" w:rsidRPr="0068093C" w:rsidRDefault="00B02005" w:rsidP="0068093C">
      <w:pPr>
        <w:tabs>
          <w:tab w:val="left" w:pos="7365"/>
        </w:tabs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Заместитель начальника Управления </w:t>
      </w:r>
      <w:r w:rsidR="00FD3E10">
        <w:rPr>
          <w:sz w:val="28"/>
          <w:szCs w:val="28"/>
        </w:rPr>
        <w:t xml:space="preserve">                                 </w:t>
      </w:r>
      <w:r w:rsidRPr="00F214C6">
        <w:rPr>
          <w:sz w:val="28"/>
          <w:szCs w:val="28"/>
        </w:rPr>
        <w:t xml:space="preserve">    </w:t>
      </w:r>
      <w:r w:rsidR="001E6E72" w:rsidRPr="001E6E72">
        <w:rPr>
          <w:sz w:val="28"/>
          <w:szCs w:val="28"/>
        </w:rPr>
        <w:t xml:space="preserve">      </w:t>
      </w:r>
      <w:r w:rsidR="00FD3E10">
        <w:rPr>
          <w:sz w:val="28"/>
          <w:szCs w:val="28"/>
        </w:rPr>
        <w:t>И.Н</w:t>
      </w:r>
      <w:r w:rsidRPr="00F214C6">
        <w:rPr>
          <w:sz w:val="28"/>
          <w:szCs w:val="28"/>
        </w:rPr>
        <w:t>.</w:t>
      </w:r>
      <w:r w:rsidR="00FD3E10">
        <w:rPr>
          <w:sz w:val="28"/>
          <w:szCs w:val="28"/>
        </w:rPr>
        <w:t xml:space="preserve"> Григорьев</w:t>
      </w:r>
    </w:p>
    <w:sectPr w:rsidR="00482811" w:rsidRPr="0068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05"/>
    <w:rsid w:val="00022152"/>
    <w:rsid w:val="00071663"/>
    <w:rsid w:val="00077243"/>
    <w:rsid w:val="000857BF"/>
    <w:rsid w:val="0009078C"/>
    <w:rsid w:val="00146F43"/>
    <w:rsid w:val="00155159"/>
    <w:rsid w:val="0018573A"/>
    <w:rsid w:val="001C5FF1"/>
    <w:rsid w:val="001D0212"/>
    <w:rsid w:val="001E199D"/>
    <w:rsid w:val="001E254B"/>
    <w:rsid w:val="001E6E72"/>
    <w:rsid w:val="001E7B4C"/>
    <w:rsid w:val="002158BA"/>
    <w:rsid w:val="00241322"/>
    <w:rsid w:val="00260CE4"/>
    <w:rsid w:val="00287CB6"/>
    <w:rsid w:val="002F0B3D"/>
    <w:rsid w:val="002F638C"/>
    <w:rsid w:val="00315133"/>
    <w:rsid w:val="0031623D"/>
    <w:rsid w:val="00317C79"/>
    <w:rsid w:val="00355F94"/>
    <w:rsid w:val="003B2B6F"/>
    <w:rsid w:val="003C6E21"/>
    <w:rsid w:val="003E5FBE"/>
    <w:rsid w:val="004064C0"/>
    <w:rsid w:val="00482811"/>
    <w:rsid w:val="004C2C63"/>
    <w:rsid w:val="004D13A8"/>
    <w:rsid w:val="004F7A1C"/>
    <w:rsid w:val="00563941"/>
    <w:rsid w:val="005B4244"/>
    <w:rsid w:val="005B4EC9"/>
    <w:rsid w:val="005D4DC5"/>
    <w:rsid w:val="005E4376"/>
    <w:rsid w:val="005E5FFB"/>
    <w:rsid w:val="006329F2"/>
    <w:rsid w:val="006725F3"/>
    <w:rsid w:val="0068093C"/>
    <w:rsid w:val="00695260"/>
    <w:rsid w:val="006C1376"/>
    <w:rsid w:val="006C4B62"/>
    <w:rsid w:val="00702E28"/>
    <w:rsid w:val="007563FF"/>
    <w:rsid w:val="00766693"/>
    <w:rsid w:val="007C7779"/>
    <w:rsid w:val="007E083F"/>
    <w:rsid w:val="007F1083"/>
    <w:rsid w:val="007F13A1"/>
    <w:rsid w:val="007F2344"/>
    <w:rsid w:val="00820586"/>
    <w:rsid w:val="00864377"/>
    <w:rsid w:val="00865CE8"/>
    <w:rsid w:val="0086655D"/>
    <w:rsid w:val="0088592B"/>
    <w:rsid w:val="00962237"/>
    <w:rsid w:val="00962447"/>
    <w:rsid w:val="00970786"/>
    <w:rsid w:val="00983779"/>
    <w:rsid w:val="009A527B"/>
    <w:rsid w:val="009E68F8"/>
    <w:rsid w:val="00A0455C"/>
    <w:rsid w:val="00A57555"/>
    <w:rsid w:val="00A8076D"/>
    <w:rsid w:val="00A97653"/>
    <w:rsid w:val="00AC5E31"/>
    <w:rsid w:val="00AE04AD"/>
    <w:rsid w:val="00B02005"/>
    <w:rsid w:val="00B22545"/>
    <w:rsid w:val="00BE72EA"/>
    <w:rsid w:val="00C46FC3"/>
    <w:rsid w:val="00CA5659"/>
    <w:rsid w:val="00D017BC"/>
    <w:rsid w:val="00D11239"/>
    <w:rsid w:val="00D30877"/>
    <w:rsid w:val="00D40F34"/>
    <w:rsid w:val="00D46194"/>
    <w:rsid w:val="00D96E3B"/>
    <w:rsid w:val="00DC6D72"/>
    <w:rsid w:val="00DD0BBB"/>
    <w:rsid w:val="00DD7EEE"/>
    <w:rsid w:val="00DF77A8"/>
    <w:rsid w:val="00E008FC"/>
    <w:rsid w:val="00E44DDF"/>
    <w:rsid w:val="00E4560A"/>
    <w:rsid w:val="00E86399"/>
    <w:rsid w:val="00EA2F25"/>
    <w:rsid w:val="00EB208F"/>
    <w:rsid w:val="00EB6C92"/>
    <w:rsid w:val="00EC24C1"/>
    <w:rsid w:val="00EC705C"/>
    <w:rsid w:val="00ED168E"/>
    <w:rsid w:val="00EE12E5"/>
    <w:rsid w:val="00EE7726"/>
    <w:rsid w:val="00F07C5D"/>
    <w:rsid w:val="00F214C6"/>
    <w:rsid w:val="00F57B62"/>
    <w:rsid w:val="00F619D4"/>
    <w:rsid w:val="00F67B3F"/>
    <w:rsid w:val="00F74161"/>
    <w:rsid w:val="00F8383D"/>
    <w:rsid w:val="00F94B51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AC32"/>
  <w15:chartTrackingRefBased/>
  <w15:docId w15:val="{202FE8C2-9ED7-4CD3-907C-B5AA7B6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97653"/>
  </w:style>
  <w:style w:type="character" w:styleId="a3">
    <w:name w:val="annotation reference"/>
    <w:basedOn w:val="a0"/>
    <w:uiPriority w:val="99"/>
    <w:semiHidden/>
    <w:unhideWhenUsed/>
    <w:rsid w:val="00ED16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168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D16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D168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D16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16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16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 России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Дарья Алексеевна</dc:creator>
  <cp:keywords/>
  <dc:description/>
  <cp:lastModifiedBy>Елагина Елена Викторовна</cp:lastModifiedBy>
  <cp:revision>3</cp:revision>
  <cp:lastPrinted>2020-07-03T09:24:00Z</cp:lastPrinted>
  <dcterms:created xsi:type="dcterms:W3CDTF">2023-01-11T08:35:00Z</dcterms:created>
  <dcterms:modified xsi:type="dcterms:W3CDTF">2023-01-11T08:36:00Z</dcterms:modified>
</cp:coreProperties>
</file>