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3D" w:rsidRPr="00637BE5" w:rsidRDefault="00D72B3D" w:rsidP="00D72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результатах и основных направлениях деятельности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приемной ФАС России за 202</w:t>
      </w:r>
      <w:r w:rsidR="00CC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 задачи Общественной приемной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bookmarkStart w:id="0" w:name="_GoBack"/>
      <w:bookmarkEnd w:id="0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гражданина на обращение в государственные органы. Повышение информированности физических и юридических лиц о деятельности ФАС России.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1.Повышение информированности граждан о деятельности ФАС России.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2.Повышение открытости, прозрачности деятельности ФАС России.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Оказание территориальным органам ФАС России методической помощи по работе с обращениями граждан.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4.Формирование имиджа ФАС России как открытого и эффективного федерального органа исполнительной власти.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5.Проведение в устной форме и в форме электронных сообщений консультационной работы с гражданами по следующим вопросам:</w:t>
      </w:r>
    </w:p>
    <w:p w:rsidR="00D72B3D" w:rsidRPr="00637BE5" w:rsidRDefault="00D72B3D" w:rsidP="00D72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статусе обращения в ФАС России;</w:t>
      </w:r>
    </w:p>
    <w:p w:rsidR="00D72B3D" w:rsidRPr="00637BE5" w:rsidRDefault="00D72B3D" w:rsidP="00D72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и полномочиях ФАС России;</w:t>
      </w:r>
    </w:p>
    <w:p w:rsidR="00D72B3D" w:rsidRPr="00637BE5" w:rsidRDefault="00D72B3D" w:rsidP="00D72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направлениях деятельности ФАС России;</w:t>
      </w:r>
    </w:p>
    <w:p w:rsidR="00D72B3D" w:rsidRPr="00637BE5" w:rsidRDefault="00D72B3D" w:rsidP="00D72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актах, на основании которых ФАС России исполняет государственные функции (услуги);</w:t>
      </w:r>
    </w:p>
    <w:p w:rsidR="00D72B3D" w:rsidRPr="00637BE5" w:rsidRDefault="00D72B3D" w:rsidP="00D72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требованиях </w:t>
      </w:r>
      <w:r w:rsidR="00E95615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 и сведениям при подаче их в ФАС России;</w:t>
      </w:r>
    </w:p>
    <w:p w:rsidR="00D72B3D" w:rsidRPr="00637BE5" w:rsidRDefault="00D72B3D" w:rsidP="00D72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 размещения на официальном сайте ФАС России в информационно-телекоммуникационной сети «Интернет» справочных материалов по вопросам исполнения государственной функции.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6.Организация и проведение </w:t>
      </w:r>
      <w:r w:rsidR="00D6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гражданскими служащими структурных подразделений центрального аппарата ФАС России в соответствии с графиком, утверждаемым руководителем ФАС России.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D6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обобщение поступившей в Общественную приемную ФАС России информации по тематике обращений граждан.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Общественной приемной:</w:t>
      </w:r>
    </w:p>
    <w:p w:rsidR="00D72B3D" w:rsidRPr="00637BE5" w:rsidRDefault="00D6241F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Рассматривают устные обращения граждан по телефону или в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отвечают на запросы граждан посредством интернет-приложения </w:t>
      </w:r>
      <w:proofErr w:type="spellStart"/>
      <w:r w:rsidR="001B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</w:t>
      </w:r>
      <w:proofErr w:type="spellEnd"/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B3D" w:rsidRPr="00637BE5" w:rsidRDefault="00D6241F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проведения консультаций для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сотрудниками профильных управлений, ведут предварительную запись граждан на личный прием по вопросам, относящимся к компетенции структурных подразделений ФАС России</w:t>
      </w:r>
      <w:r w:rsidR="00E95615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B3D" w:rsidRPr="00637BE5" w:rsidRDefault="00D6241F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 учет обращений граждан, поступивших в Общественную приемную ФАС России.</w:t>
      </w:r>
    </w:p>
    <w:p w:rsidR="00D72B3D" w:rsidRPr="00637BE5" w:rsidRDefault="00D72B3D" w:rsidP="00E95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 информацию о деятельности ФАС России на информационном стенде и в местах ожидания для посетителей в помещении Общественной приемной ФАС России.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Размещают типовые ответы на часто задаваемые вопросы граждан в рубрике «Часто задаваемые вопросы» на официальном сайте ФАС России (https://fas.gov.ru/questions). 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Общественной приемной ФАС России за 202</w:t>
      </w:r>
      <w:r w:rsidR="001B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D72B3D" w:rsidRPr="00637BE5" w:rsidRDefault="00D72B3D" w:rsidP="00D72B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гражданами оперативной информации о часто</w:t>
      </w:r>
      <w:r w:rsidR="0042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адаваемых вопросах в течение 202</w:t>
      </w:r>
      <w:r w:rsidR="001B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сотрудниками Общественной приемной </w:t>
      </w:r>
      <w:r w:rsidR="0064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обновлялась и пополнялась информация на официальном сайте ФАС России по адресу: </w:t>
      </w:r>
      <w:hyperlink r:id="rId5" w:history="1">
        <w:r w:rsidRPr="00637BE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https://fas.gov.ru/questions</w:t>
        </w:r>
      </w:hyperlink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«Часто задаваемые вопросы».</w:t>
      </w:r>
    </w:p>
    <w:p w:rsidR="00D72B3D" w:rsidRDefault="00D72B3D" w:rsidP="00D72B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гражданами оперативной информации о статусе направленного ранее обращения в адрес центрального аппарата ФАС России в 202</w:t>
      </w:r>
      <w:r w:rsidR="001B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сотрудниками Общественной приемной ФАС России используется в своей работе </w:t>
      </w:r>
      <w:r w:rsidR="00F5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ессенджер </w:t>
      </w:r>
      <w:proofErr w:type="spellStart"/>
      <w:r w:rsidR="001B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</w:t>
      </w:r>
      <w:proofErr w:type="spellEnd"/>
      <w:r w:rsidR="00F5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о статусе направленного ранее обращения в ФАС </w:t>
      </w:r>
      <w:proofErr w:type="gramStart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 можно</w:t>
      </w:r>
      <w:proofErr w:type="gramEnd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написав сообщение в мессенджеры на номер телефона: +7 916 001 29 47. </w:t>
      </w:r>
    </w:p>
    <w:p w:rsidR="00CC59FE" w:rsidRPr="00637BE5" w:rsidRDefault="00CC59FE" w:rsidP="00D72B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F5" w:rsidRDefault="006467F5" w:rsidP="00D62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67F5" w:rsidRDefault="006467F5" w:rsidP="00D62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2B3D" w:rsidRPr="00D6241F" w:rsidRDefault="00D72B3D" w:rsidP="00D62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Статистика обращений в Обществе</w:t>
      </w:r>
      <w:r w:rsidR="00422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нную приемную ФАС России</w:t>
      </w:r>
      <w:r w:rsidR="00422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за 202</w:t>
      </w:r>
      <w:r w:rsidR="00646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B0279" w:rsidRDefault="00D72B3D" w:rsidP="002B0279">
      <w:pPr>
        <w:jc w:val="center"/>
        <w:rPr>
          <w:b/>
          <w:sz w:val="28"/>
          <w:szCs w:val="28"/>
        </w:rPr>
      </w:pPr>
      <w:r w:rsidRPr="00637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0279" w:rsidRPr="002B0279" w:rsidRDefault="002B0279" w:rsidP="002B0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79">
        <w:rPr>
          <w:rFonts w:ascii="Times New Roman" w:hAnsi="Times New Roman" w:cs="Times New Roman"/>
          <w:b/>
          <w:sz w:val="28"/>
          <w:szCs w:val="28"/>
        </w:rPr>
        <w:t xml:space="preserve">Сотрудники профильных управлений ФАС России провели 6 личных приемов  </w:t>
      </w:r>
    </w:p>
    <w:p w:rsidR="002B0279" w:rsidRPr="002B0279" w:rsidRDefault="002B0279" w:rsidP="002B0279">
      <w:pPr>
        <w:jc w:val="both"/>
        <w:rPr>
          <w:rFonts w:ascii="Times New Roman" w:hAnsi="Times New Roman" w:cs="Times New Roman"/>
          <w:sz w:val="28"/>
          <w:szCs w:val="28"/>
        </w:rPr>
      </w:pPr>
      <w:r w:rsidRPr="002B0279">
        <w:rPr>
          <w:rFonts w:ascii="Times New Roman" w:hAnsi="Times New Roman" w:cs="Times New Roman"/>
          <w:sz w:val="28"/>
          <w:szCs w:val="28"/>
        </w:rPr>
        <w:t>Управление регулирования транспорта и закрытых закупок – 1,</w:t>
      </w:r>
    </w:p>
    <w:p w:rsidR="002B0279" w:rsidRPr="002B0279" w:rsidRDefault="002B0279" w:rsidP="002B0279">
      <w:pPr>
        <w:jc w:val="both"/>
        <w:rPr>
          <w:rFonts w:ascii="Times New Roman" w:hAnsi="Times New Roman" w:cs="Times New Roman"/>
          <w:sz w:val="28"/>
          <w:szCs w:val="28"/>
        </w:rPr>
      </w:pPr>
      <w:r w:rsidRPr="002B0279">
        <w:rPr>
          <w:rFonts w:ascii="Times New Roman" w:hAnsi="Times New Roman" w:cs="Times New Roman"/>
          <w:sz w:val="28"/>
          <w:szCs w:val="28"/>
        </w:rPr>
        <w:t>Управления контроля рекламы и недобросовестной конкуренции– 1,</w:t>
      </w:r>
    </w:p>
    <w:p w:rsidR="002B0279" w:rsidRPr="002B0279" w:rsidRDefault="002B0279" w:rsidP="002B0279">
      <w:pPr>
        <w:jc w:val="both"/>
        <w:rPr>
          <w:rFonts w:ascii="Times New Roman" w:hAnsi="Times New Roman" w:cs="Times New Roman"/>
          <w:sz w:val="28"/>
          <w:szCs w:val="28"/>
        </w:rPr>
      </w:pPr>
      <w:r w:rsidRPr="002B0279">
        <w:rPr>
          <w:rFonts w:ascii="Times New Roman" w:hAnsi="Times New Roman" w:cs="Times New Roman"/>
          <w:sz w:val="28"/>
          <w:szCs w:val="28"/>
        </w:rPr>
        <w:t>Правовое управление – 2,</w:t>
      </w:r>
    </w:p>
    <w:p w:rsidR="002B0279" w:rsidRPr="002B0279" w:rsidRDefault="002B0279" w:rsidP="002B0279">
      <w:pPr>
        <w:jc w:val="both"/>
        <w:rPr>
          <w:rFonts w:ascii="Times New Roman" w:hAnsi="Times New Roman" w:cs="Times New Roman"/>
          <w:sz w:val="28"/>
          <w:szCs w:val="28"/>
        </w:rPr>
      </w:pPr>
      <w:r w:rsidRPr="002B0279">
        <w:rPr>
          <w:rFonts w:ascii="Times New Roman" w:hAnsi="Times New Roman" w:cs="Times New Roman"/>
          <w:sz w:val="28"/>
          <w:szCs w:val="28"/>
        </w:rPr>
        <w:t>Управления контроля электроэнергетики – 2.</w:t>
      </w:r>
    </w:p>
    <w:p w:rsidR="002B0279" w:rsidRPr="002B0279" w:rsidRDefault="002B0279" w:rsidP="002B0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279" w:rsidRPr="002B0279" w:rsidRDefault="002B0279" w:rsidP="002B0279">
      <w:pPr>
        <w:rPr>
          <w:rFonts w:ascii="Times New Roman" w:hAnsi="Times New Roman" w:cs="Times New Roman"/>
          <w:b/>
          <w:sz w:val="28"/>
          <w:szCs w:val="28"/>
        </w:rPr>
      </w:pPr>
      <w:r w:rsidRPr="002B0279">
        <w:rPr>
          <w:rFonts w:ascii="Times New Roman" w:hAnsi="Times New Roman" w:cs="Times New Roman"/>
          <w:b/>
          <w:sz w:val="28"/>
          <w:szCs w:val="28"/>
        </w:rPr>
        <w:t xml:space="preserve">На личном приеме были: </w:t>
      </w:r>
    </w:p>
    <w:p w:rsidR="002B0279" w:rsidRPr="002B0279" w:rsidRDefault="002B0279" w:rsidP="002B02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0279">
        <w:rPr>
          <w:rFonts w:ascii="Times New Roman" w:hAnsi="Times New Roman" w:cs="Times New Roman"/>
          <w:sz w:val="28"/>
          <w:szCs w:val="28"/>
        </w:rPr>
        <w:t>юридическое</w:t>
      </w:r>
      <w:proofErr w:type="gramEnd"/>
      <w:r w:rsidRPr="002B0279">
        <w:rPr>
          <w:rFonts w:ascii="Times New Roman" w:hAnsi="Times New Roman" w:cs="Times New Roman"/>
          <w:sz w:val="28"/>
          <w:szCs w:val="28"/>
        </w:rPr>
        <w:t xml:space="preserve"> лицо – 5,</w:t>
      </w:r>
    </w:p>
    <w:p w:rsidR="002B0279" w:rsidRPr="002B0279" w:rsidRDefault="002B0279" w:rsidP="002B02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0279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2B0279">
        <w:rPr>
          <w:rFonts w:ascii="Times New Roman" w:hAnsi="Times New Roman" w:cs="Times New Roman"/>
          <w:sz w:val="28"/>
          <w:szCs w:val="28"/>
        </w:rPr>
        <w:t xml:space="preserve"> лицо – 1.</w:t>
      </w:r>
    </w:p>
    <w:p w:rsidR="002B0279" w:rsidRPr="002B0279" w:rsidRDefault="002B0279" w:rsidP="002B0279">
      <w:pPr>
        <w:rPr>
          <w:rFonts w:ascii="Times New Roman" w:hAnsi="Times New Roman" w:cs="Times New Roman"/>
          <w:b/>
          <w:sz w:val="28"/>
          <w:szCs w:val="28"/>
        </w:rPr>
      </w:pPr>
    </w:p>
    <w:p w:rsidR="002B0279" w:rsidRPr="002B0279" w:rsidRDefault="002B0279" w:rsidP="002B0279">
      <w:pPr>
        <w:rPr>
          <w:rFonts w:ascii="Times New Roman" w:hAnsi="Times New Roman" w:cs="Times New Roman"/>
          <w:b/>
          <w:sz w:val="28"/>
          <w:szCs w:val="28"/>
        </w:rPr>
      </w:pPr>
      <w:r w:rsidRPr="002B0279">
        <w:rPr>
          <w:rFonts w:ascii="Times New Roman" w:hAnsi="Times New Roman" w:cs="Times New Roman"/>
          <w:b/>
          <w:sz w:val="28"/>
          <w:szCs w:val="28"/>
        </w:rPr>
        <w:t>Обращения поступили с территории:</w:t>
      </w:r>
    </w:p>
    <w:p w:rsidR="002B0279" w:rsidRPr="002B0279" w:rsidRDefault="002B0279" w:rsidP="002B0279">
      <w:pPr>
        <w:rPr>
          <w:rFonts w:ascii="Times New Roman" w:hAnsi="Times New Roman" w:cs="Times New Roman"/>
          <w:sz w:val="28"/>
          <w:szCs w:val="28"/>
        </w:rPr>
      </w:pPr>
      <w:r w:rsidRPr="002B0279">
        <w:rPr>
          <w:rFonts w:ascii="Times New Roman" w:hAnsi="Times New Roman" w:cs="Times New Roman"/>
          <w:sz w:val="28"/>
          <w:szCs w:val="28"/>
        </w:rPr>
        <w:t>Москва – 5,</w:t>
      </w:r>
    </w:p>
    <w:p w:rsidR="002B0279" w:rsidRPr="002B0279" w:rsidRDefault="002B0279" w:rsidP="002B0279">
      <w:pPr>
        <w:jc w:val="both"/>
        <w:rPr>
          <w:rFonts w:ascii="Times New Roman" w:hAnsi="Times New Roman" w:cs="Times New Roman"/>
          <w:sz w:val="28"/>
          <w:szCs w:val="28"/>
        </w:rPr>
      </w:pPr>
      <w:r w:rsidRPr="002B0279">
        <w:rPr>
          <w:rFonts w:ascii="Times New Roman" w:hAnsi="Times New Roman" w:cs="Times New Roman"/>
          <w:sz w:val="28"/>
          <w:szCs w:val="28"/>
        </w:rPr>
        <w:t>Тверская область – 1.</w:t>
      </w:r>
    </w:p>
    <w:p w:rsidR="00D72B3D" w:rsidRPr="00D6241F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Сотрудники Общественной приемной рассмотрели </w:t>
      </w:r>
      <w:r w:rsidR="00A81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E1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174</w:t>
      </w:r>
      <w:r w:rsidR="00A81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обращени</w:t>
      </w:r>
      <w:r w:rsidR="00D6241F"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поступивших через сайт ФАС России и по электронной почте, по вопросам, относящимся к с</w:t>
      </w:r>
      <w:r w:rsidR="00D6241F"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ледующим категориям</w:t>
      </w:r>
      <w:r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приемная – </w:t>
      </w:r>
      <w:r w:rsidR="00FE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2834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Делопроизводство – </w:t>
      </w:r>
      <w:r w:rsidR="00FE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340</w:t>
      </w:r>
    </w:p>
    <w:p w:rsidR="00942F19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0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Консультации</w:t>
      </w:r>
      <w:r w:rsidR="00942F19" w:rsidRPr="002B0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всего</w:t>
      </w:r>
      <w:r w:rsidRPr="002B0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2B0279" w:rsidRPr="002B0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2B0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443</w:t>
      </w:r>
    </w:p>
    <w:p w:rsidR="00942F19" w:rsidRPr="00942F19" w:rsidRDefault="00942F19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94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телефону – </w:t>
      </w:r>
      <w:r w:rsidR="002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30 112</w:t>
      </w:r>
    </w:p>
    <w:p w:rsidR="00942F19" w:rsidRPr="00942F19" w:rsidRDefault="00942F19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</w:t>
      </w:r>
      <w:proofErr w:type="spellEnd"/>
      <w:r w:rsidRPr="0094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331</w:t>
      </w:r>
    </w:p>
    <w:p w:rsidR="00D72B3D" w:rsidRPr="00D6241F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ВСЕГО ПОСТУПИЛО ОБРАЩЕНИЙ: </w:t>
      </w:r>
      <w:r w:rsidR="002B0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33 623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обращений </w:t>
      </w:r>
      <w:r w:rsidR="0005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вопросам: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подачи обращений в ФАС России;</w:t>
      </w:r>
    </w:p>
    <w:p w:rsidR="00D72B3D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статуса ранее поданных обращений;</w:t>
      </w:r>
    </w:p>
    <w:p w:rsidR="00E66166" w:rsidRPr="00E66166" w:rsidRDefault="00E66166" w:rsidP="00E66166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83491">
        <w:rPr>
          <w:sz w:val="28"/>
          <w:szCs w:val="28"/>
        </w:rPr>
        <w:t>-</w:t>
      </w:r>
      <w:r w:rsidRPr="00E66166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6166">
        <w:rPr>
          <w:rFonts w:ascii="Times New Roman" w:hAnsi="Times New Roman" w:cs="Times New Roman"/>
          <w:sz w:val="28"/>
          <w:szCs w:val="28"/>
        </w:rPr>
        <w:t xml:space="preserve"> разъяснений ст.8 </w:t>
      </w:r>
      <w:r w:rsidRPr="00E66166">
        <w:rPr>
          <w:rStyle w:val="a7"/>
          <w:rFonts w:ascii="Times New Roman" w:hAnsi="Times New Roman" w:cs="Times New Roman"/>
          <w:b w:val="0"/>
          <w:sz w:val="28"/>
          <w:szCs w:val="28"/>
        </w:rPr>
        <w:t>ФЗ от 13.03.2006 № 38-ФЗ «О рекламе»;</w:t>
      </w:r>
    </w:p>
    <w:p w:rsidR="00E66166" w:rsidRDefault="00E66166" w:rsidP="00E66166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66166"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регулирования оплаты связи (интернет)</w:t>
      </w:r>
      <w:r w:rsidRPr="00E66166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E66166" w:rsidRDefault="00E66166" w:rsidP="00E66166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-в сфере топливно-энергетического комплекса (рост цен на бензин);</w:t>
      </w:r>
    </w:p>
    <w:p w:rsidR="00D72B3D" w:rsidRPr="00637BE5" w:rsidRDefault="00E66166" w:rsidP="00E66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завышения цен на продукты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(яйца)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2B3D" w:rsidRPr="00637BE5" w:rsidRDefault="00E66166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подачи и рассмотрения жалоб по госзаказу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B3D" w:rsidRPr="00637BE5" w:rsidRDefault="00D72B3D" w:rsidP="00C81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0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приемная информирует граждан и представителей </w:t>
      </w:r>
      <w:r w:rsidR="00A8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965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ФАС России принимает предупредительные меры, а в случае выявления нарушений антимонопольного законодательства принимает меры реагирования по их устранению. Для широкого информирования граждан о деятельности ведомства ФАС России публикует разъяснения антимонопольного законодательства, законодательства о рекламе и законодательства о </w:t>
      </w:r>
      <w:r w:rsidR="0005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контрактной системе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615" w:rsidRPr="00637BE5" w:rsidRDefault="00D72B3D" w:rsidP="000507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приемная ФАС России разъясняет гражданам порядок обращения в ФАС России и другие органы власти и органы местного самоуправления, проводит консультации по вопросам деятельности ФАС России, а также по вопросам реализации гражданами их прав.</w:t>
      </w:r>
    </w:p>
    <w:p w:rsidR="00C825A9" w:rsidRDefault="00E95615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615" w:rsidRPr="00637BE5" w:rsidRDefault="00E95615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начальника </w:t>
      </w:r>
      <w:r w:rsidR="00593F77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                         </w:t>
      </w:r>
      <w:r w:rsidR="0005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</w:t>
      </w:r>
      <w:r w:rsidR="0005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</w:t>
      </w:r>
    </w:p>
    <w:p w:rsidR="00D72B3D" w:rsidRPr="00D72B3D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3D4D" w:rsidRDefault="001A3D4D"/>
    <w:sectPr w:rsidR="001A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B49AD"/>
    <w:multiLevelType w:val="multilevel"/>
    <w:tmpl w:val="75DE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3D"/>
    <w:rsid w:val="00044F40"/>
    <w:rsid w:val="00050707"/>
    <w:rsid w:val="001262FF"/>
    <w:rsid w:val="001A3D4D"/>
    <w:rsid w:val="001B6762"/>
    <w:rsid w:val="00257965"/>
    <w:rsid w:val="00294323"/>
    <w:rsid w:val="002B0279"/>
    <w:rsid w:val="004223F5"/>
    <w:rsid w:val="0047673D"/>
    <w:rsid w:val="004F78C1"/>
    <w:rsid w:val="00593F77"/>
    <w:rsid w:val="00637BE5"/>
    <w:rsid w:val="006467F5"/>
    <w:rsid w:val="00942F19"/>
    <w:rsid w:val="00946879"/>
    <w:rsid w:val="00A8153D"/>
    <w:rsid w:val="00C81FDE"/>
    <w:rsid w:val="00C825A9"/>
    <w:rsid w:val="00CC0628"/>
    <w:rsid w:val="00CC59FE"/>
    <w:rsid w:val="00D6241F"/>
    <w:rsid w:val="00D72B3D"/>
    <w:rsid w:val="00E66166"/>
    <w:rsid w:val="00E95615"/>
    <w:rsid w:val="00EC6753"/>
    <w:rsid w:val="00F35123"/>
    <w:rsid w:val="00F55B96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8601-D257-45B4-881B-5DCB70C8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2B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2F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66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s.gov.ru/ques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Елагина Елена Викторовна</dc:creator>
  <cp:keywords/>
  <dc:description/>
  <cp:lastModifiedBy>Елагина Елена Викторовна</cp:lastModifiedBy>
  <cp:revision>8</cp:revision>
  <cp:lastPrinted>2021-12-30T15:05:00Z</cp:lastPrinted>
  <dcterms:created xsi:type="dcterms:W3CDTF">2024-01-09T08:19:00Z</dcterms:created>
  <dcterms:modified xsi:type="dcterms:W3CDTF">2024-01-09T09:34:00Z</dcterms:modified>
</cp:coreProperties>
</file>