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признали законным постановление Краснодарского УФАС России в отношении энергосбытовой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2011,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2011года Федеральный арбитражный суд Северо-Кавказского округа подтвердил законность и обоснованность постановления Управления Федеральной антимонопольной службы по Краснодарскому краю (Краснодарское УФАС России) о привлечении ОАО «НЭСК» к административной ответственности в виде штрафа в размере 7 979 126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2010 года Краснодарское УФАС в отношение ОАО «НЭСК» возбудило дело по статье 14.31 Кодекса об административных правонарушениях (КоАП РФ) по факту нарушения части 1 статьи 10 Закона «О защите конкуренции». ОАО «НЭСК» ограничило поставки электрической энергии гражданам, своевременно оплачивающим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вынес постановление о привлечении ОАО «НЭСК» к административной ответственности в виде штрафа.</w:t>
      </w:r>
      <w:r>
        <w:br/>
      </w:r>
      <w:r>
        <w:br/>
      </w:r>
      <w:r>
        <w:t xml:space="preserve">
ОАО «НЭСК» обжаловало постановление в Арбитражном суде Краснодарского края и подтвердил законность действий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15-й арбитражный апелляционный суд и Федеральный арбитражный суд Северо-Кавказского округа признали обоснованность выводов Краснодарского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судебное решение имеет важное значение в применении норм антимонопольного законодательства в сфере электроэнергетики, так как защищает интересы потребителей, своевременно оплачивающих электроэнергию, от незаконных действий поставщиков электроэнергии», - отметила руководитель Краснодарского УФАС России Руфина Дегтярева.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