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первое заседание Координационного совета по госзаказу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2011, 19:33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Координационный совет по госзаказу создан при ФАС России для взаимодействия с предпринимателями, общественными объединениями, представителями органов власти, средствами массовой информации в целях дальнейшего совершенствования законодательства в сфере размещения государственного и муниципального заказа и выработки политики по развитию конкуренции и борьбе с коррупцией.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Возглавляет Координационный совет по госзаказу руководитель ФАС России Игорь Артемьев, который и открыл его первое заседание.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ФАС России Михаил Евраев представил участникам совета концепцию подготовленного ФАС России проекта Федерального закона «О внесении изменений в отдельные законодательные акты Российской Федерации в связи с совершенствованием системы государственного и муниципального заказа».</w:t>
      </w:r>
      <w:r>
        <w:br/>
      </w:r>
      <w:r>
        <w:t xml:space="preserve">
В обсуждении Концепции активное участие приняли заместитель министра финансов РФ Татьяна Нестеренко, руководитель Федерального казначейства  Роман Артюхин, губернатор Алтайского края Александр Карлин, статс-секретарь-заместитель руководителя ФАС России Андрей Цариковский, директор ЗАО АСТ «Сбербанк» Феликс Кордыш, генеральный директор ГУП "Агентство по государственному заказу, инвестиционной деятельности и межрегиональным связям республики Татарстан" Яков Геллер, блогер Иван Бегтин, руководитель партнерства профессионалов госзаказа Екатерина Лезина, первый заместитель руководителя Национального объединения строителей Кирилл Холопик и другие выступающие.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Совета приняли участие представители министерств РФ, Генеральной прокуратуры РФ, Следственного комитета РФ, арбитражных судов РФ, Счетной палаты РФ, ГПУ Администрации президента, представители общественных организаций, СМИ и предприниматели.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Координационного совета договорились, что на основе подготовленной Концепции на следующих заседаниях Координационного совета продолжат обсуждение направлений совершенствования законодательства в сфере госзаказа в разрезе отдельных отраслей, и в частности, подробнее обсудят ситуацию с госзаказом в сфере строительства, закупки медицинского оборудования и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