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Семь хлебокомбинатов Брянской области одновременно подняли цены на некоторые виды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2011, 15:08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2011 года Управление федеральной антимонопольной службы по Брянской области (Брянское УФАС России) признало семь хлебокомбинатов (ОАО «Бежицкий хлебокомбинат», ОАО «Брянский хлебокомбинат «Каравай», ГУП «Брянский хлебокомбинат» №1, ОАО «Железнодорожная торговая компания» в лице Хлебозавода Брянского ТПО Московского филиала ОАО «ЖТК», ОАО «Унечахлебокомбинат», ОАО «Дятьково-Хлеб», ОАО «Хлебогор») нарушившими пункт 1 части 1 статьи 11 Федерального закона «О защите конкуренции».</w:t>
      </w:r>
      <w:r>
        <w:br/>
      </w:r>
      <w:r>
        <w:t xml:space="preserve">
Основанием для возбуждения дела послужил анализ еженедельной информации об оптово-отпускных ценах представленный хлебокомбинатами.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одновременном повышении цен на ржано-пшеничный хлеб и пшеничный батон. Оптово-отпускные цены за 1 штуку изделия составили:</w:t>
      </w:r>
      <w:r>
        <w:br/>
      </w:r>
      <w:r>
        <w:t xml:space="preserve">
- ржано-пшеничный хлеб - 12 руб.17 коп.,</w:t>
      </w:r>
      <w:r>
        <w:br/>
      </w:r>
      <w:r>
        <w:t xml:space="preserve">
- пшеничный батон – 12 руб.</w:t>
      </w:r>
      <w:r>
        <w:br/>
      </w:r>
      <w:r>
        <w:t xml:space="preserve">
Цена на массовые сорта хлеба и батона в рознице с 10 декабря 2010 года возросла на 2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Брянского УФАС выдала предписание семи хлебокомбинатам Брянской области о прекращении нарушения антимонопольного законодательства, а также о передаче материалов дела должностному лицу для рассмотрения вопроса о привлечении хозяйствующих субъектов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 Согласно пункту 1 части 1 статьи 11 ФЗ «О защите конкуренции» запрещаются ограничивающие конкуренцию соглашения или согласованные действия хозяйствующих субъектов на товарных рынках, если они приводят или могут привести к установлению или поддержанию цен (тарифов), скидок, надбавок (доплат) и наценок.</w:t>
      </w:r>
      <w:r>
        <w:br/>
      </w:r>
      <w:r>
        <w:t xml:space="preserve">
2. При анализе данных хозяйствующих субъектов в рамках осуществления мониторинга цен на рынках социально- значимых продовольственных товаров Брянское УФАС России выявило 1 правонарушение части 1 статьи 10 ФЗ «О защите конкуренции» в части необоснованного повышения цен на сливочное масло и возбудило 9 дел по фактам непредставления информации по части 5 статьи 19.8 КоАП РФ.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